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D46" w:rsidRDefault="005B3443">
      <w:r>
        <w:rPr>
          <w:noProof/>
          <w:lang w:eastAsia="es-ES"/>
        </w:rPr>
        <w:drawing>
          <wp:anchor distT="0" distB="0" distL="114300" distR="114300" simplePos="0" relativeHeight="45761630" behindDoc="1" locked="0" layoutInCell="1" allowOverlap="1" wp14:anchorId="726612B6" wp14:editId="50E8B425">
            <wp:simplePos x="0" y="0"/>
            <wp:positionH relativeFrom="column">
              <wp:posOffset>-1075690</wp:posOffset>
            </wp:positionH>
            <wp:positionV relativeFrom="paragraph">
              <wp:posOffset>-899795</wp:posOffset>
            </wp:positionV>
            <wp:extent cx="7555865" cy="10679430"/>
            <wp:effectExtent l="0" t="0" r="0" b="0"/>
            <wp:wrapNone/>
            <wp:docPr id="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2"/>
                    <pic:cNvPicPr>
                      <a:picLocks noChangeAspect="1" noChangeArrowheads="1"/>
                    </pic:cNvPicPr>
                  </pic:nvPicPr>
                  <pic:blipFill>
                    <a:blip r:embed="rId8"/>
                    <a:stretch>
                      <a:fillRect/>
                    </a:stretch>
                  </pic:blipFill>
                  <pic:spPr bwMode="auto">
                    <a:xfrm>
                      <a:off x="0" y="0"/>
                      <a:ext cx="7555865" cy="10679430"/>
                    </a:xfrm>
                    <a:prstGeom prst="rect">
                      <a:avLst/>
                    </a:prstGeom>
                  </pic:spPr>
                </pic:pic>
              </a:graphicData>
            </a:graphic>
          </wp:anchor>
        </w:drawing>
      </w:r>
    </w:p>
    <w:p w:rsidR="00024D46" w:rsidRDefault="00B033B8">
      <w:pPr>
        <w:pStyle w:val="Ttulo"/>
        <w:spacing w:line="200" w:lineRule="atLeast"/>
        <w:jc w:val="center"/>
        <w:rPr>
          <w:rFonts w:ascii="Comfortaa" w:hAnsi="Comfortaa"/>
          <w:b/>
          <w:color w:val="68787B"/>
          <w:sz w:val="28"/>
          <w:szCs w:val="30"/>
        </w:rPr>
      </w:pPr>
      <w:r>
        <w:rPr>
          <w:noProof/>
          <w:lang w:eastAsia="es-ES"/>
        </w:rPr>
        <mc:AlternateContent>
          <mc:Choice Requires="wps">
            <w:drawing>
              <wp:anchor distT="0" distB="0" distL="0" distR="0" simplePos="0" relativeHeight="68642444" behindDoc="0" locked="0" layoutInCell="1" allowOverlap="1" wp14:anchorId="2FC52F13" wp14:editId="3AABCA16">
                <wp:simplePos x="0" y="0"/>
                <wp:positionH relativeFrom="column">
                  <wp:posOffset>-745226</wp:posOffset>
                </wp:positionH>
                <wp:positionV relativeFrom="paragraph">
                  <wp:posOffset>406400</wp:posOffset>
                </wp:positionV>
                <wp:extent cx="6816725" cy="1200785"/>
                <wp:effectExtent l="0" t="0" r="0" b="0"/>
                <wp:wrapNone/>
                <wp:docPr id="1" name="Marco1"/>
                <wp:cNvGraphicFramePr/>
                <a:graphic xmlns:a="http://schemas.openxmlformats.org/drawingml/2006/main">
                  <a:graphicData uri="http://schemas.microsoft.com/office/word/2010/wordprocessingShape">
                    <wps:wsp>
                      <wps:cNvSpPr/>
                      <wps:spPr>
                        <a:xfrm>
                          <a:off x="0" y="0"/>
                          <a:ext cx="6816725" cy="1200785"/>
                        </a:xfrm>
                        <a:prstGeom prst="rect">
                          <a:avLst/>
                        </a:prstGeom>
                        <a:noFill/>
                        <a:ln>
                          <a:noFill/>
                        </a:ln>
                      </wps:spPr>
                      <wps:style>
                        <a:lnRef idx="0">
                          <a:scrgbClr r="0" g="0" b="0"/>
                        </a:lnRef>
                        <a:fillRef idx="0">
                          <a:scrgbClr r="0" g="0" b="0"/>
                        </a:fillRef>
                        <a:effectRef idx="0">
                          <a:scrgbClr r="0" g="0" b="0"/>
                        </a:effectRef>
                        <a:fontRef idx="minor"/>
                      </wps:style>
                      <wps:txbx>
                        <w:txbxContent>
                          <w:p w:rsidR="00024D46" w:rsidRDefault="00024D46">
                            <w:pPr>
                              <w:pStyle w:val="Contenidodelmarco"/>
                              <w:jc w:val="center"/>
                              <w:rPr>
                                <w:rFonts w:ascii="Comfortaa" w:hAnsi="Comfortaa"/>
                                <w:b/>
                                <w:bCs/>
                                <w:color w:val="68787B"/>
                                <w:sz w:val="40"/>
                                <w:szCs w:val="40"/>
                              </w:rPr>
                            </w:pPr>
                          </w:p>
                          <w:p w:rsidR="00024D46" w:rsidRDefault="005B3443" w:rsidP="00B033B8">
                            <w:pPr>
                              <w:pStyle w:val="Contenidodelmarco"/>
                              <w:jc w:val="center"/>
                            </w:pPr>
                            <w:r>
                              <w:rPr>
                                <w:rFonts w:ascii="Comfortaa" w:hAnsi="Comfortaa"/>
                                <w:b/>
                                <w:bCs/>
                                <w:color w:val="68787B"/>
                                <w:sz w:val="40"/>
                                <w:szCs w:val="40"/>
                              </w:rPr>
                              <w:t>MEMORIA ACTIVIDADES 2020</w:t>
                            </w:r>
                          </w:p>
                        </w:txbxContent>
                      </wps:txbx>
                      <wps:bodyPr wrap="square">
                        <a:noAutofit/>
                      </wps:bodyPr>
                    </wps:wsp>
                  </a:graphicData>
                </a:graphic>
                <wp14:sizeRelH relativeFrom="margin">
                  <wp14:pctWidth>0</wp14:pctWidth>
                </wp14:sizeRelH>
              </wp:anchor>
            </w:drawing>
          </mc:Choice>
          <mc:Fallback>
            <w:pict>
              <v:rect id="Marco1" o:spid="_x0000_s1026" style="position:absolute;left:0;text-align:left;margin-left:-58.7pt;margin-top:32pt;width:536.75pt;height:94.55pt;z-index:6864244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" filled="f" stroked="f">
                <v:textbox>
                  <w:txbxContent>
                    <w:p w:rsidR="00024D46" w:rsidRDefault="00024D46">
                      <w:pPr>
                        <w:pStyle w:val="Contenidodelmarco"/>
                        <w:jc w:val="center"/>
                        <w:rPr>
                          <w:rFonts w:ascii="Comfortaa" w:hAnsi="Comfortaa"/>
                          <w:b/>
                          <w:bCs/>
                          <w:color w:val="68787B"/>
                          <w:sz w:val="40"/>
                          <w:szCs w:val="40"/>
                        </w:rPr>
                      </w:pPr>
                    </w:p>
                    <w:p w:rsidR="00024D46" w:rsidRDefault="005B3443" w:rsidP="00B033B8">
                      <w:pPr>
                        <w:pStyle w:val="Contenidodelmarco"/>
                        <w:jc w:val="center"/>
                      </w:pPr>
                      <w:r>
                        <w:rPr>
                          <w:rFonts w:ascii="Comfortaa" w:hAnsi="Comfortaa"/>
                          <w:b/>
                          <w:bCs/>
                          <w:color w:val="68787B"/>
                          <w:sz w:val="40"/>
                          <w:szCs w:val="40"/>
                        </w:rPr>
                        <w:t>MEMORIA ACTIVIDADES 2020</w:t>
                      </w:r>
                    </w:p>
                  </w:txbxContent>
                </v:textbox>
              </v:rect>
            </w:pict>
          </mc:Fallback>
        </mc:AlternateContent>
      </w:r>
      <w:r w:rsidR="005B3443">
        <w:rPr>
          <w:rFonts w:ascii="Comfortaa" w:hAnsi="Comfortaa"/>
          <w:b/>
          <w:noProof/>
          <w:color w:val="68787B"/>
          <w:sz w:val="28"/>
          <w:szCs w:val="30"/>
          <w:lang w:eastAsia="es-ES"/>
        </w:rPr>
        <mc:AlternateContent>
          <mc:Choice Requires="wps">
            <w:drawing>
              <wp:anchor distT="0" distB="0" distL="114300" distR="114300" simplePos="0" relativeHeight="11440409" behindDoc="0" locked="0" layoutInCell="1" allowOverlap="1">
                <wp:simplePos x="0" y="0"/>
                <wp:positionH relativeFrom="column">
                  <wp:posOffset>-726440</wp:posOffset>
                </wp:positionH>
                <wp:positionV relativeFrom="paragraph">
                  <wp:posOffset>588645</wp:posOffset>
                </wp:positionV>
                <wp:extent cx="7559040" cy="1201420"/>
                <wp:effectExtent l="0" t="0" r="0" b="0"/>
                <wp:wrapNone/>
                <wp:docPr id="4" name="Cuadro de texto 3"/>
                <wp:cNvGraphicFramePr/>
                <a:graphic xmlns:a="http://schemas.openxmlformats.org/drawingml/2006/main">
                  <a:graphicData uri="http://schemas.microsoft.com/office/word/2010/wordprocessingShape">
                    <wps:wsp>
                      <wps:cNvSpPr/>
                      <wps:spPr>
                        <a:xfrm>
                          <a:off x="0" y="0"/>
                          <a:ext cx="7558560" cy="1200960"/>
                        </a:xfrm>
                        <a:prstGeom prst="rect">
                          <a:avLst/>
                        </a:prstGeom>
                        <a:noFill/>
                        <a:ln w="6480">
                          <a:noFill/>
                        </a:ln>
                      </wps:spPr>
                      <wps:style>
                        <a:lnRef idx="0">
                          <a:scrgbClr r="0" g="0" b="0"/>
                        </a:lnRef>
                        <a:fillRef idx="0">
                          <a:scrgbClr r="0" g="0" b="0"/>
                        </a:fillRef>
                        <a:effectRef idx="0">
                          <a:scrgbClr r="0" g="0" b="0"/>
                        </a:effectRef>
                        <a:fontRef idx="minor"/>
                      </wps:style>
                      <wps:bodyPr/>
                    </wps:wsp>
                  </a:graphicData>
                </a:graphic>
              </wp:anchor>
            </w:drawing>
          </mc:Choice>
          <mc:Fallback>
            <w:pict>
              <v:rect id="Cuadro de texto 3" o:spid="_x0000_s1026" style="position:absolute;margin-left:-57.2pt;margin-top:46.35pt;width:595.2pt;height:94.6pt;z-index:114404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" filled="f" stroked="f" strokeweight=".18mm"/>
            </w:pict>
          </mc:Fallback>
        </mc:AlternateContent>
      </w:r>
      <w:r w:rsidR="005B3443">
        <w:rPr>
          <w:rFonts w:ascii="Comfortaa" w:hAnsi="Comfortaa"/>
          <w:b/>
          <w:noProof/>
          <w:color w:val="68787B"/>
          <w:sz w:val="28"/>
          <w:szCs w:val="30"/>
          <w:lang w:eastAsia="es-ES"/>
        </w:rPr>
        <mc:AlternateContent>
          <mc:Choice Requires="wps">
            <w:drawing>
              <wp:anchor distT="0" distB="0" distL="114300" distR="114300" simplePos="0" relativeHeight="22880816" behindDoc="0" locked="0" layoutInCell="1" allowOverlap="1" wp14:anchorId="5ED72AE9">
                <wp:simplePos x="0" y="0"/>
                <wp:positionH relativeFrom="column">
                  <wp:posOffset>-1085850</wp:posOffset>
                </wp:positionH>
                <wp:positionV relativeFrom="paragraph">
                  <wp:posOffset>1856105</wp:posOffset>
                </wp:positionV>
                <wp:extent cx="7559040" cy="419735"/>
                <wp:effectExtent l="0" t="0" r="0" b="0"/>
                <wp:wrapNone/>
                <wp:docPr id="5" name="Cuadro de texto 4"/>
                <wp:cNvGraphicFramePr/>
                <a:graphic xmlns:a="http://schemas.openxmlformats.org/drawingml/2006/main">
                  <a:graphicData uri="http://schemas.microsoft.com/office/word/2010/wordprocessingShape">
                    <wps:wsp>
                      <wps:cNvSpPr/>
                      <wps:spPr>
                        <a:xfrm>
                          <a:off x="0" y="0"/>
                          <a:ext cx="7558560" cy="419040"/>
                        </a:xfrm>
                        <a:prstGeom prst="rect">
                          <a:avLst/>
                        </a:prstGeom>
                        <a:noFill/>
                        <a:ln w="6480">
                          <a:noFill/>
                        </a:ln>
                      </wps:spPr>
                      <wps:style>
                        <a:lnRef idx="0">
                          <a:scrgbClr r="0" g="0" b="0"/>
                        </a:lnRef>
                        <a:fillRef idx="0">
                          <a:scrgbClr r="0" g="0" b="0"/>
                        </a:fillRef>
                        <a:effectRef idx="0">
                          <a:scrgbClr r="0" g="0" b="0"/>
                        </a:effectRef>
                        <a:fontRef idx="minor"/>
                      </wps:style>
                      <wps:txbx>
                        <w:txbxContent>
                          <w:p w:rsidR="00024D46" w:rsidRDefault="00024D46">
                            <w:pPr>
                              <w:pStyle w:val="Contenidodelmarco"/>
                              <w:jc w:val="center"/>
                              <w:rPr>
                                <w:color w:val="000000"/>
                              </w:rPr>
                            </w:pPr>
                          </w:p>
                        </w:txbxContent>
                      </wps:txbx>
                      <wps:bodyPr>
                        <a:prstTxWarp prst="textNoShape">
                          <a:avLst/>
                        </a:prstTxWarp>
                        <a:noAutofit/>
                      </wps:bodyPr>
                    </wps:wsp>
                  </a:graphicData>
                </a:graphic>
              </wp:anchor>
            </w:drawing>
          </mc:Choice>
          <mc:Fallback>
            <w:pict>
              <v:rect id="Cuadro de texto 4" o:spid="_x0000_s1027" style="position:absolute;left:0;text-align:left;margin-left:-85.5pt;margin-top:146.15pt;width:595.2pt;height:33.05pt;z-index:2288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" filled="f" stroked="f" strokeweight=".18mm">
                <v:textbox>
                  <w:txbxContent>
                    <w:p w:rsidR="00024D46" w:rsidRDefault="00024D46">
                      <w:pPr>
                        <w:pStyle w:val="Contenidodelmarco"/>
                        <w:jc w:val="center"/>
                        <w:rPr>
                          <w:color w:val="000000"/>
                        </w:rPr>
                      </w:pPr>
                    </w:p>
                  </w:txbxContent>
                </v:textbox>
              </v:rect>
            </w:pict>
          </mc:Fallback>
        </mc:AlternateContent>
      </w:r>
      <w:r w:rsidR="005B3443">
        <w:rPr>
          <w:rFonts w:ascii="Comfortaa" w:hAnsi="Comfortaa"/>
          <w:b/>
          <w:noProof/>
          <w:color w:val="68787B"/>
          <w:sz w:val="28"/>
          <w:szCs w:val="30"/>
          <w:lang w:eastAsia="es-ES"/>
        </w:rPr>
        <mc:AlternateContent>
          <mc:Choice Requires="wps">
            <w:drawing>
              <wp:anchor distT="0" distB="0" distL="114300" distR="112395" simplePos="0" relativeHeight="34321223" behindDoc="0" locked="0" layoutInCell="1" allowOverlap="1" wp14:anchorId="538EA1B2">
                <wp:simplePos x="0" y="0"/>
                <wp:positionH relativeFrom="column">
                  <wp:posOffset>666115</wp:posOffset>
                </wp:positionH>
                <wp:positionV relativeFrom="paragraph">
                  <wp:posOffset>1614805</wp:posOffset>
                </wp:positionV>
                <wp:extent cx="4063365" cy="22225"/>
                <wp:effectExtent l="0" t="0" r="9525" b="12700"/>
                <wp:wrapNone/>
                <wp:docPr id="7" name="Conector recto 6"/>
                <wp:cNvGraphicFramePr/>
                <a:graphic xmlns:a="http://schemas.openxmlformats.org/drawingml/2006/main">
                  <a:graphicData uri="http://schemas.microsoft.com/office/word/2010/wordprocessingShape">
                    <wps:wsp>
                      <wps:cNvCnPr/>
                      <wps:spPr>
                        <a:xfrm flipV="1">
                          <a:off x="0" y="0"/>
                          <a:ext cx="4062600" cy="20160"/>
                        </a:xfrm>
                        <a:prstGeom prst="line">
                          <a:avLst/>
                        </a:prstGeom>
                        <a:ln w="15840">
                          <a:solidFill>
                            <a:srgbClr val="68787B"/>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Conector recto 6" o:spid="_x0000_s1026" style="position:absolute;flip:y;z-index:34321223;visibility:visible;mso-wrap-style:square;mso-wrap-distance-left:9pt;mso-wrap-distance-top:0;mso-wrap-distance-right:8.85pt;mso-wrap-distance-bottom:0;mso-position-horizontal:absolute;mso-position-horizontal-relative:text;mso-position-vertical:absolute;mso-position-vertical-relative:text" from="52.45pt,127.15pt" to="372.4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" strokecolor="#68787b" strokeweight=".44mm">
                <v:stroke joinstyle="miter"/>
              </v:line>
            </w:pict>
          </mc:Fallback>
        </mc:AlternateContent>
      </w:r>
      <w:r w:rsidR="005B3443">
        <w:rPr>
          <w:rFonts w:ascii="Comfortaa" w:hAnsi="Comfortaa"/>
          <w:b/>
          <w:noProof/>
          <w:color w:val="68787B"/>
          <w:sz w:val="28"/>
          <w:szCs w:val="30"/>
          <w:lang w:eastAsia="es-ES"/>
        </w:rPr>
        <mc:AlternateContent>
          <mc:Choice Requires="wps">
            <w:drawing>
              <wp:anchor distT="0" distB="0" distL="114300" distR="114300" simplePos="0" relativeHeight="57202037" behindDoc="0" locked="0" layoutInCell="1" allowOverlap="1" wp14:anchorId="67B6E491">
                <wp:simplePos x="0" y="0"/>
                <wp:positionH relativeFrom="column">
                  <wp:posOffset>-1084580</wp:posOffset>
                </wp:positionH>
                <wp:positionV relativeFrom="paragraph">
                  <wp:posOffset>7461885</wp:posOffset>
                </wp:positionV>
                <wp:extent cx="7559040" cy="701040"/>
                <wp:effectExtent l="0" t="0" r="0" b="6350"/>
                <wp:wrapNone/>
                <wp:docPr id="8" name="Cuadro de texto 3"/>
                <wp:cNvGraphicFramePr/>
                <a:graphic xmlns:a="http://schemas.openxmlformats.org/drawingml/2006/main">
                  <a:graphicData uri="http://schemas.microsoft.com/office/word/2010/wordprocessingShape">
                    <wps:wsp>
                      <wps:cNvSpPr/>
                      <wps:spPr>
                        <a:xfrm>
                          <a:off x="0" y="0"/>
                          <a:ext cx="7558560" cy="700560"/>
                        </a:xfrm>
                        <a:prstGeom prst="rect">
                          <a:avLst/>
                        </a:prstGeom>
                        <a:noFill/>
                        <a:ln w="6480">
                          <a:noFill/>
                        </a:ln>
                      </wps:spPr>
                      <wps:style>
                        <a:lnRef idx="0">
                          <a:scrgbClr r="0" g="0" b="0"/>
                        </a:lnRef>
                        <a:fillRef idx="0">
                          <a:scrgbClr r="0" g="0" b="0"/>
                        </a:fillRef>
                        <a:effectRef idx="0">
                          <a:scrgbClr r="0" g="0" b="0"/>
                        </a:effectRef>
                        <a:fontRef idx="minor"/>
                      </wps:style>
                      <wps:txbx>
                        <w:txbxContent>
                          <w:p w:rsidR="00024D46" w:rsidRDefault="00024D46">
                            <w:pPr>
                              <w:pStyle w:val="Contenidodelmarco"/>
                              <w:jc w:val="center"/>
                              <w:rPr>
                                <w:rFonts w:ascii="Comfortaa" w:hAnsi="Comfortaa"/>
                                <w:b/>
                                <w:bCs/>
                                <w:color w:val="68787B"/>
                                <w:sz w:val="40"/>
                                <w:szCs w:val="40"/>
                              </w:rPr>
                            </w:pPr>
                          </w:p>
                          <w:p w:rsidR="00024D46" w:rsidRDefault="005B3443">
                            <w:pPr>
                              <w:pStyle w:val="Contenidodelmarco"/>
                              <w:jc w:val="center"/>
                            </w:pPr>
                            <w:r>
                              <w:rPr>
                                <w:rFonts w:ascii="Comfortaa" w:hAnsi="Comfortaa"/>
                                <w:b/>
                                <w:bCs/>
                                <w:color w:val="68787B"/>
                                <w:sz w:val="40"/>
                                <w:szCs w:val="40"/>
                              </w:rPr>
                              <w:t>ASOCIACIÓN SALUD MENTAL AFAES</w:t>
                            </w:r>
                          </w:p>
                        </w:txbxContent>
                      </wps:txbx>
                      <wps:bodyPr>
                        <a:prstTxWarp prst="textNoShape">
                          <a:avLst/>
                        </a:prstTxWarp>
                        <a:noAutofit/>
                      </wps:bodyPr>
                    </wps:wsp>
                  </a:graphicData>
                </a:graphic>
              </wp:anchor>
            </w:drawing>
          </mc:Choice>
          <mc:Fallback>
            <w:pict>
              <v:rect id="Cuadro de texto 3" o:spid="_x0000_s1028" style="position:absolute;left:0;text-align:left;margin-left:-85.4pt;margin-top:587.55pt;width:595.2pt;height:55.2pt;z-index:572020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" filled="f" stroked="f" strokeweight=".18mm">
                <v:textbox>
                  <w:txbxContent>
                    <w:p w:rsidR="00024D46" w:rsidRDefault="00024D46">
                      <w:pPr>
                        <w:pStyle w:val="Contenidodelmarco"/>
                        <w:jc w:val="center"/>
                        <w:rPr>
                          <w:rFonts w:ascii="Comfortaa" w:hAnsi="Comfortaa"/>
                          <w:b/>
                          <w:bCs/>
                          <w:color w:val="68787B"/>
                          <w:sz w:val="40"/>
                          <w:szCs w:val="40"/>
                        </w:rPr>
                      </w:pPr>
                    </w:p>
                    <w:p w:rsidR="00024D46" w:rsidRDefault="005B3443">
                      <w:pPr>
                        <w:pStyle w:val="Contenidodelmarco"/>
                        <w:jc w:val="center"/>
                      </w:pPr>
                      <w:r>
                        <w:rPr>
                          <w:rFonts w:ascii="Comfortaa" w:hAnsi="Comfortaa"/>
                          <w:b/>
                          <w:bCs/>
                          <w:color w:val="68787B"/>
                          <w:sz w:val="40"/>
                          <w:szCs w:val="40"/>
                        </w:rPr>
                        <w:t>ASOCIACIÓN SALUD MENTAL AFAES</w:t>
                      </w:r>
                    </w:p>
                  </w:txbxContent>
                </v:textbox>
              </v:rect>
            </w:pict>
          </mc:Fallback>
        </mc:AlternateContent>
      </w:r>
      <w:r w:rsidR="005B3443">
        <w:br w:type="page"/>
      </w:r>
    </w:p>
    <w:p w:rsidR="00024D46" w:rsidRDefault="005B3443">
      <w:pPr>
        <w:spacing w:line="200" w:lineRule="atLeast"/>
        <w:jc w:val="center"/>
        <w:rPr>
          <w:sz w:val="28"/>
          <w:szCs w:val="28"/>
        </w:rPr>
      </w:pPr>
      <w:r>
        <w:rPr>
          <w:rFonts w:ascii="Comfortaa" w:hAnsi="Comfortaa"/>
          <w:b/>
          <w:color w:val="68787B"/>
          <w:sz w:val="28"/>
          <w:szCs w:val="28"/>
        </w:rPr>
        <w:lastRenderedPageBreak/>
        <w:t>ÍNDICE</w:t>
      </w:r>
    </w:p>
    <w:p w:rsidR="00024D46" w:rsidRDefault="00024D46">
      <w:pPr>
        <w:spacing w:line="200" w:lineRule="atLeast"/>
        <w:jc w:val="center"/>
        <w:rPr>
          <w:rFonts w:ascii="Comfortaa" w:hAnsi="Comfortaa"/>
          <w:b/>
          <w:color w:val="68787B"/>
        </w:rPr>
      </w:pPr>
    </w:p>
    <w:p w:rsidR="00024D46" w:rsidRDefault="00024D46">
      <w:pPr>
        <w:spacing w:line="200" w:lineRule="atLeast"/>
        <w:jc w:val="center"/>
        <w:rPr>
          <w:rFonts w:ascii="Comfortaa" w:hAnsi="Comfortaa"/>
          <w:b/>
          <w:color w:val="68787B"/>
        </w:rPr>
      </w:pPr>
    </w:p>
    <w:p w:rsidR="000D3A4C" w:rsidRPr="000D3A4C" w:rsidRDefault="00E2215B" w:rsidP="000D3A4C">
      <w:pPr>
        <w:pStyle w:val="Prrafodelista"/>
        <w:numPr>
          <w:ilvl w:val="0"/>
          <w:numId w:val="13"/>
        </w:numPr>
        <w:spacing w:line="360" w:lineRule="auto"/>
        <w:rPr>
          <w:rFonts w:ascii="Comfortaa" w:hAnsi="Comfortaa"/>
          <w:b/>
          <w:color w:val="869295"/>
        </w:rPr>
      </w:pPr>
      <w:r w:rsidRPr="000D3A4C">
        <w:rPr>
          <w:rFonts w:ascii="Comfortaa" w:hAnsi="Comfortaa"/>
          <w:b/>
          <w:color w:val="869295"/>
        </w:rPr>
        <w:t>CARTA DEL PRESIDENTE</w:t>
      </w:r>
    </w:p>
    <w:p w:rsidR="00024D46" w:rsidRPr="000D3A4C" w:rsidRDefault="005B3443" w:rsidP="000D3A4C">
      <w:pPr>
        <w:pStyle w:val="Prrafodelista"/>
        <w:numPr>
          <w:ilvl w:val="0"/>
          <w:numId w:val="13"/>
        </w:numPr>
        <w:spacing w:line="360" w:lineRule="auto"/>
        <w:rPr>
          <w:rFonts w:ascii="Comfortaa" w:hAnsi="Comfortaa"/>
          <w:b/>
          <w:color w:val="869295"/>
        </w:rPr>
      </w:pPr>
      <w:r w:rsidRPr="000D3A4C">
        <w:rPr>
          <w:rFonts w:ascii="Comfortaa" w:hAnsi="Comfortaa"/>
          <w:b/>
          <w:color w:val="869295"/>
        </w:rPr>
        <w:t>ORGANIZACIÓN</w:t>
      </w:r>
    </w:p>
    <w:p w:rsidR="00024D46" w:rsidRPr="000D3A4C" w:rsidRDefault="005B3443" w:rsidP="000D3A4C">
      <w:pPr>
        <w:pStyle w:val="Prrafodelista"/>
        <w:numPr>
          <w:ilvl w:val="0"/>
          <w:numId w:val="13"/>
        </w:numPr>
        <w:spacing w:line="360" w:lineRule="auto"/>
        <w:rPr>
          <w:b/>
          <w:color w:val="869295"/>
        </w:rPr>
      </w:pPr>
      <w:r w:rsidRPr="000D3A4C">
        <w:rPr>
          <w:rFonts w:ascii="Comfortaa" w:hAnsi="Comfortaa"/>
          <w:b/>
          <w:color w:val="869295"/>
        </w:rPr>
        <w:t>RECURSOS</w:t>
      </w:r>
    </w:p>
    <w:p w:rsidR="00024D46" w:rsidRPr="000D3A4C" w:rsidRDefault="005B3443" w:rsidP="000D3A4C">
      <w:pPr>
        <w:pStyle w:val="Prrafodelista"/>
        <w:numPr>
          <w:ilvl w:val="0"/>
          <w:numId w:val="13"/>
        </w:numPr>
        <w:spacing w:line="360" w:lineRule="auto"/>
        <w:rPr>
          <w:b/>
          <w:color w:val="869295"/>
        </w:rPr>
      </w:pPr>
      <w:r w:rsidRPr="000D3A4C">
        <w:rPr>
          <w:rFonts w:ascii="Comfortaa" w:hAnsi="Comfortaa"/>
          <w:b/>
          <w:color w:val="869295"/>
        </w:rPr>
        <w:t>PROGRAMAS</w:t>
      </w:r>
    </w:p>
    <w:p w:rsidR="00024D46" w:rsidRPr="000D3A4C" w:rsidRDefault="005B3443" w:rsidP="000D3A4C">
      <w:pPr>
        <w:pStyle w:val="Prrafodelista"/>
        <w:numPr>
          <w:ilvl w:val="0"/>
          <w:numId w:val="13"/>
        </w:numPr>
        <w:spacing w:line="360" w:lineRule="auto"/>
        <w:rPr>
          <w:b/>
          <w:color w:val="869295"/>
        </w:rPr>
      </w:pPr>
      <w:r w:rsidRPr="000D3A4C">
        <w:rPr>
          <w:rFonts w:ascii="Comfortaa" w:hAnsi="Comfortaa"/>
          <w:b/>
          <w:color w:val="869295"/>
        </w:rPr>
        <w:t>DATOS ECONÓMICOS Y FINANCIADORES</w:t>
      </w:r>
    </w:p>
    <w:p w:rsidR="00024D46" w:rsidRPr="000D3A4C" w:rsidRDefault="005B3443" w:rsidP="000D3A4C">
      <w:pPr>
        <w:pStyle w:val="Prrafodelista"/>
        <w:numPr>
          <w:ilvl w:val="0"/>
          <w:numId w:val="13"/>
        </w:numPr>
        <w:spacing w:line="360" w:lineRule="auto"/>
        <w:rPr>
          <w:rFonts w:ascii="Comfortaa" w:hAnsi="Comfortaa"/>
          <w:b/>
          <w:color w:val="869295"/>
        </w:rPr>
      </w:pPr>
      <w:r w:rsidRPr="000D3A4C">
        <w:rPr>
          <w:rFonts w:ascii="Comfortaa" w:hAnsi="Comfortaa"/>
          <w:b/>
          <w:color w:val="869295"/>
        </w:rPr>
        <w:t>IMAGEN CORPORATIVA</w:t>
      </w:r>
    </w:p>
    <w:p w:rsidR="00024D46" w:rsidRPr="000D3A4C" w:rsidRDefault="005B3443" w:rsidP="000D3A4C">
      <w:pPr>
        <w:pStyle w:val="Prrafodelista"/>
        <w:numPr>
          <w:ilvl w:val="0"/>
          <w:numId w:val="13"/>
        </w:numPr>
        <w:spacing w:line="360" w:lineRule="auto"/>
        <w:rPr>
          <w:b/>
          <w:color w:val="869295"/>
        </w:rPr>
      </w:pPr>
      <w:r w:rsidRPr="000D3A4C">
        <w:rPr>
          <w:rFonts w:ascii="Comfortaa" w:hAnsi="Comfortaa"/>
          <w:b/>
          <w:color w:val="869295"/>
        </w:rPr>
        <w:t xml:space="preserve">COMUNICACIÓN E INFLUENCIA SOCIAL </w:t>
      </w:r>
    </w:p>
    <w:p w:rsidR="00024D46" w:rsidRPr="000D3A4C" w:rsidRDefault="005B3443" w:rsidP="000D3A4C">
      <w:pPr>
        <w:pStyle w:val="Prrafodelista"/>
        <w:numPr>
          <w:ilvl w:val="0"/>
          <w:numId w:val="13"/>
        </w:numPr>
        <w:spacing w:line="360" w:lineRule="auto"/>
        <w:rPr>
          <w:b/>
          <w:color w:val="869295"/>
        </w:rPr>
      </w:pPr>
      <w:r w:rsidRPr="000D3A4C">
        <w:rPr>
          <w:rFonts w:ascii="Comfortaa" w:hAnsi="Comfortaa"/>
          <w:b/>
          <w:color w:val="869295"/>
        </w:rPr>
        <w:t>COMISIONADO DE TRANSPARENCIA</w:t>
      </w:r>
    </w:p>
    <w:p w:rsidR="00024D46" w:rsidRPr="000D3A4C" w:rsidRDefault="005B3443" w:rsidP="000D3A4C">
      <w:pPr>
        <w:pStyle w:val="Prrafodelista"/>
        <w:numPr>
          <w:ilvl w:val="0"/>
          <w:numId w:val="13"/>
        </w:numPr>
        <w:spacing w:line="360" w:lineRule="auto"/>
        <w:rPr>
          <w:b/>
          <w:color w:val="869295"/>
        </w:rPr>
      </w:pPr>
      <w:r w:rsidRPr="000D3A4C">
        <w:rPr>
          <w:rFonts w:ascii="Comfortaa" w:hAnsi="Comfortaa"/>
          <w:b/>
          <w:color w:val="869295"/>
        </w:rPr>
        <w:t>PLAN DE SALUD MENTAL DE CANARIAS</w:t>
      </w:r>
    </w:p>
    <w:p w:rsidR="00024D46" w:rsidRPr="000D3A4C" w:rsidRDefault="005B3443" w:rsidP="000D3A4C">
      <w:pPr>
        <w:pStyle w:val="Prrafodelista"/>
        <w:numPr>
          <w:ilvl w:val="0"/>
          <w:numId w:val="13"/>
        </w:numPr>
        <w:spacing w:line="360" w:lineRule="auto"/>
        <w:rPr>
          <w:b/>
          <w:color w:val="869295"/>
        </w:rPr>
      </w:pPr>
      <w:r w:rsidRPr="000D3A4C">
        <w:rPr>
          <w:rFonts w:ascii="Comfortaa" w:hAnsi="Comfortaa"/>
          <w:b/>
          <w:color w:val="869295"/>
        </w:rPr>
        <w:t>RECURSOS HUMANOS Y ACCIONES FORMATIVAS</w:t>
      </w:r>
    </w:p>
    <w:p w:rsidR="00024D46" w:rsidRDefault="00024D46">
      <w:pPr>
        <w:spacing w:line="200" w:lineRule="atLeast"/>
        <w:rPr>
          <w:rFonts w:ascii="Comfortaa" w:hAnsi="Comfortaa"/>
          <w:color w:val="68787B"/>
          <w:sz w:val="20"/>
          <w:szCs w:val="20"/>
        </w:rPr>
      </w:pPr>
    </w:p>
    <w:p w:rsidR="00024D46" w:rsidRDefault="00024D46">
      <w:pPr>
        <w:spacing w:line="200" w:lineRule="atLeast"/>
        <w:rPr>
          <w:rFonts w:ascii="Comfortaa" w:hAnsi="Comfortaa"/>
          <w:color w:val="68787B"/>
          <w:sz w:val="20"/>
          <w:szCs w:val="20"/>
        </w:rPr>
      </w:pPr>
    </w:p>
    <w:p w:rsidR="00024D46" w:rsidRDefault="00024D46">
      <w:pPr>
        <w:spacing w:line="200" w:lineRule="atLeast"/>
        <w:rPr>
          <w:rFonts w:ascii="Comfortaa" w:hAnsi="Comfortaa"/>
          <w:color w:val="68787B"/>
          <w:sz w:val="20"/>
          <w:szCs w:val="20"/>
        </w:rPr>
      </w:pPr>
    </w:p>
    <w:p w:rsidR="00024D46" w:rsidRDefault="00024D46">
      <w:pPr>
        <w:spacing w:line="200" w:lineRule="atLeast"/>
        <w:rPr>
          <w:rFonts w:ascii="Comfortaa" w:hAnsi="Comfortaa"/>
          <w:color w:val="68787B"/>
          <w:sz w:val="20"/>
          <w:szCs w:val="20"/>
        </w:rPr>
      </w:pPr>
    </w:p>
    <w:p w:rsidR="00024D46" w:rsidRDefault="00024D46">
      <w:pPr>
        <w:spacing w:line="200" w:lineRule="atLeast"/>
        <w:rPr>
          <w:rFonts w:ascii="Comfortaa" w:hAnsi="Comfortaa"/>
          <w:color w:val="68787B"/>
          <w:sz w:val="20"/>
          <w:szCs w:val="20"/>
        </w:rPr>
      </w:pPr>
    </w:p>
    <w:p w:rsidR="00024D46" w:rsidRDefault="00024D46">
      <w:pPr>
        <w:tabs>
          <w:tab w:val="left" w:pos="2970"/>
        </w:tabs>
        <w:spacing w:line="200" w:lineRule="atLeast"/>
        <w:jc w:val="center"/>
        <w:rPr>
          <w:rFonts w:ascii="Comfortaa" w:hAnsi="Comfortaa"/>
          <w:b/>
          <w:color w:val="68787B"/>
        </w:rPr>
      </w:pPr>
    </w:p>
    <w:p w:rsidR="00D96C08" w:rsidRDefault="00D96C08">
      <w:r>
        <w:br w:type="page"/>
      </w:r>
    </w:p>
    <w:p w:rsidR="00024D46" w:rsidRDefault="0083486D" w:rsidP="00D96C08">
      <w:pPr>
        <w:tabs>
          <w:tab w:val="left" w:pos="2970"/>
        </w:tabs>
        <w:spacing w:line="200" w:lineRule="atLeast"/>
      </w:pPr>
      <w:r>
        <w:rPr>
          <w:noProof/>
          <w:lang w:eastAsia="es-ES"/>
        </w:rPr>
        <w:lastRenderedPageBreak/>
        <mc:AlternateContent>
          <mc:Choice Requires="wps">
            <w:drawing>
              <wp:anchor distT="0" distB="0" distL="114300" distR="114300" simplePos="0" relativeHeight="251715584" behindDoc="0" locked="0" layoutInCell="1" allowOverlap="1" wp14:editId="36B11C9B">
                <wp:simplePos x="0" y="0"/>
                <wp:positionH relativeFrom="column">
                  <wp:posOffset>-92583</wp:posOffset>
                </wp:positionH>
                <wp:positionV relativeFrom="paragraph">
                  <wp:posOffset>724179</wp:posOffset>
                </wp:positionV>
                <wp:extent cx="5676595" cy="8068666"/>
                <wp:effectExtent l="0" t="0" r="635" b="8890"/>
                <wp:wrapNone/>
                <wp:docPr id="3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595" cy="8068666"/>
                        </a:xfrm>
                        <a:prstGeom prst="rect">
                          <a:avLst/>
                        </a:prstGeom>
                        <a:solidFill>
                          <a:srgbClr val="FFFFFF"/>
                        </a:solidFill>
                        <a:ln w="9525">
                          <a:noFill/>
                          <a:miter lim="800000"/>
                          <a:headEnd/>
                          <a:tailEnd/>
                        </a:ln>
                      </wps:spPr>
                      <wps:txbx>
                        <w:txbxContent>
                          <w:p w:rsidR="00CB1C3E" w:rsidRPr="00CB1C3E" w:rsidRDefault="00CB1C3E" w:rsidP="00CB1C3E">
                            <w:pPr>
                              <w:autoSpaceDE w:val="0"/>
                              <w:autoSpaceDN w:val="0"/>
                              <w:adjustRightInd w:val="0"/>
                              <w:spacing w:line="360" w:lineRule="auto"/>
                              <w:ind w:firstLine="283"/>
                              <w:jc w:val="both"/>
                              <w:rPr>
                                <w:rFonts w:eastAsia="Times New Roman" w:cs="Calibri"/>
                                <w:i/>
                                <w:sz w:val="20"/>
                                <w:szCs w:val="22"/>
                              </w:rPr>
                            </w:pPr>
                            <w:r w:rsidRPr="00CB1C3E">
                              <w:rPr>
                                <w:rFonts w:ascii="Comfortaa" w:eastAsia="Times New Roman" w:cs="Calibri"/>
                                <w:i/>
                                <w:sz w:val="18"/>
                                <w:szCs w:val="20"/>
                              </w:rPr>
                              <w:t>Me complace encabezar con esta</w:t>
                            </w:r>
                            <w:r w:rsidR="007E5852">
                              <w:rPr>
                                <w:rFonts w:ascii="Comfortaa" w:eastAsia="Times New Roman" w:cs="Calibri"/>
                                <w:i/>
                                <w:sz w:val="18"/>
                                <w:szCs w:val="20"/>
                              </w:rPr>
                              <w:t>s palabras</w:t>
                            </w:r>
                            <w:r w:rsidRPr="00CB1C3E">
                              <w:rPr>
                                <w:rFonts w:ascii="Comfortaa" w:eastAsia="Times New Roman" w:cs="Calibri"/>
                                <w:i/>
                                <w:sz w:val="18"/>
                                <w:szCs w:val="20"/>
                              </w:rPr>
                              <w:t xml:space="preserve"> la exposici</w:t>
                            </w:r>
                            <w:r w:rsidRPr="00CB1C3E">
                              <w:rPr>
                                <w:rFonts w:ascii="Comfortaa" w:eastAsia="Times New Roman" w:cs="Calibri"/>
                                <w:i/>
                                <w:sz w:val="18"/>
                                <w:szCs w:val="20"/>
                              </w:rPr>
                              <w:t>ó</w:t>
                            </w:r>
                            <w:r w:rsidR="007E5852">
                              <w:rPr>
                                <w:rFonts w:ascii="Comfortaa" w:eastAsia="Times New Roman" w:cs="Calibri"/>
                                <w:i/>
                                <w:sz w:val="18"/>
                                <w:szCs w:val="20"/>
                              </w:rPr>
                              <w:t>n</w:t>
                            </w:r>
                            <w:r w:rsidRPr="00CB1C3E">
                              <w:rPr>
                                <w:rFonts w:ascii="Comfortaa" w:eastAsia="Times New Roman" w:cs="Calibri"/>
                                <w:i/>
                                <w:sz w:val="18"/>
                                <w:szCs w:val="20"/>
                              </w:rPr>
                              <w:t xml:space="preserve"> resumi</w:t>
                            </w:r>
                            <w:r w:rsidR="007E5852">
                              <w:rPr>
                                <w:rFonts w:ascii="Comfortaa" w:eastAsia="Times New Roman" w:cs="Calibri"/>
                                <w:i/>
                                <w:sz w:val="18"/>
                                <w:szCs w:val="20"/>
                              </w:rPr>
                              <w:t>da del trabajo y actividades</w:t>
                            </w:r>
                            <w:r w:rsidRPr="00CB1C3E">
                              <w:rPr>
                                <w:rFonts w:ascii="Comfortaa" w:eastAsia="Times New Roman" w:cs="Calibri"/>
                                <w:i/>
                                <w:sz w:val="18"/>
                                <w:szCs w:val="20"/>
                              </w:rPr>
                              <w:t xml:space="preserve"> de Salud Mental Afaes del ejercicio 2020. Como cada a</w:t>
                            </w:r>
                            <w:r w:rsidRPr="00CB1C3E">
                              <w:rPr>
                                <w:rFonts w:ascii="Comfortaa" w:eastAsia="Times New Roman" w:cs="Calibri"/>
                                <w:i/>
                                <w:sz w:val="18"/>
                                <w:szCs w:val="20"/>
                              </w:rPr>
                              <w:t>ñ</w:t>
                            </w:r>
                            <w:r w:rsidRPr="00CB1C3E">
                              <w:rPr>
                                <w:rFonts w:ascii="Comfortaa" w:eastAsia="Times New Roman" w:cs="Calibri"/>
                                <w:i/>
                                <w:sz w:val="18"/>
                                <w:szCs w:val="20"/>
                              </w:rPr>
                              <w:t>o este trabajo es el sumando de todos y cada uno de los hechos  y acontecimientos relevantes en la misma y que por su significado recogemos aqu</w:t>
                            </w:r>
                            <w:r w:rsidRPr="00CB1C3E">
                              <w:rPr>
                                <w:rFonts w:ascii="Comfortaa" w:eastAsia="Times New Roman" w:cs="Calibri"/>
                                <w:i/>
                                <w:sz w:val="18"/>
                                <w:szCs w:val="20"/>
                              </w:rPr>
                              <w:t>í</w:t>
                            </w:r>
                            <w:r w:rsidRPr="00CB1C3E">
                              <w:rPr>
                                <w:rFonts w:ascii="Comfortaa" w:eastAsia="Times New Roman" w:cs="Calibri"/>
                                <w:i/>
                                <w:sz w:val="18"/>
                                <w:szCs w:val="20"/>
                              </w:rPr>
                              <w:t>. En todos se reflejan las actitudes y sentimientos de quienes en ellos intervienen de forma directa o indirecta, bien sean usuarios, trabajadores, directivos e instituciones,  tanto p</w:t>
                            </w:r>
                            <w:r w:rsidRPr="00CB1C3E">
                              <w:rPr>
                                <w:rFonts w:ascii="Comfortaa" w:eastAsia="Times New Roman" w:cs="Calibri"/>
                                <w:i/>
                                <w:sz w:val="18"/>
                                <w:szCs w:val="20"/>
                              </w:rPr>
                              <w:t>ú</w:t>
                            </w:r>
                            <w:r w:rsidRPr="00CB1C3E">
                              <w:rPr>
                                <w:rFonts w:ascii="Comfortaa" w:eastAsia="Times New Roman" w:cs="Calibri"/>
                                <w:i/>
                                <w:sz w:val="18"/>
                                <w:szCs w:val="20"/>
                              </w:rPr>
                              <w:t>blicas como privadas que interaccionan con la organizaci</w:t>
                            </w:r>
                            <w:r w:rsidRPr="00CB1C3E">
                              <w:rPr>
                                <w:rFonts w:ascii="Comfortaa" w:eastAsia="Times New Roman" w:cs="Calibri"/>
                                <w:i/>
                                <w:sz w:val="18"/>
                                <w:szCs w:val="20"/>
                              </w:rPr>
                              <w:t>ó</w:t>
                            </w:r>
                            <w:r w:rsidRPr="00CB1C3E">
                              <w:rPr>
                                <w:rFonts w:ascii="Comfortaa" w:eastAsia="Times New Roman" w:cs="Calibri"/>
                                <w:i/>
                                <w:sz w:val="18"/>
                                <w:szCs w:val="20"/>
                              </w:rPr>
                              <w:t>n.</w:t>
                            </w:r>
                          </w:p>
                          <w:p w:rsidR="00CB1C3E" w:rsidRPr="00CB1C3E" w:rsidRDefault="00CB1C3E" w:rsidP="00CB1C3E">
                            <w:pPr>
                              <w:autoSpaceDE w:val="0"/>
                              <w:autoSpaceDN w:val="0"/>
                              <w:adjustRightInd w:val="0"/>
                              <w:spacing w:line="360" w:lineRule="auto"/>
                              <w:ind w:firstLine="283"/>
                              <w:jc w:val="both"/>
                              <w:rPr>
                                <w:rFonts w:ascii="Comfortaa" w:eastAsia="Times New Roman" w:cs="Calibri"/>
                                <w:i/>
                                <w:sz w:val="18"/>
                              </w:rPr>
                            </w:pPr>
                          </w:p>
                          <w:p w:rsidR="00CB1C3E" w:rsidRPr="00CB1C3E" w:rsidRDefault="00CB1C3E" w:rsidP="00CB1C3E">
                            <w:pPr>
                              <w:autoSpaceDE w:val="0"/>
                              <w:autoSpaceDN w:val="0"/>
                              <w:adjustRightInd w:val="0"/>
                              <w:spacing w:line="360" w:lineRule="auto"/>
                              <w:ind w:firstLine="283"/>
                              <w:jc w:val="both"/>
                              <w:rPr>
                                <w:rFonts w:eastAsia="Times New Roman" w:cs="Calibri"/>
                                <w:i/>
                                <w:sz w:val="20"/>
                              </w:rPr>
                            </w:pPr>
                            <w:r w:rsidRPr="00CB1C3E">
                              <w:rPr>
                                <w:rFonts w:ascii="Comfortaa" w:eastAsia="Times New Roman" w:cs="Calibri"/>
                                <w:i/>
                                <w:sz w:val="18"/>
                              </w:rPr>
                              <w:t xml:space="preserve"> En este 2020 y en el devenir del mismo nos situamos en un escenario de nuevos y desconocidos retos,  en el que a diferencia de los anteriores,  los sentimientos se pod</w:t>
                            </w:r>
                            <w:r w:rsidRPr="00CB1C3E">
                              <w:rPr>
                                <w:rFonts w:ascii="Comfortaa" w:eastAsia="Times New Roman" w:cs="Calibri"/>
                                <w:i/>
                                <w:sz w:val="18"/>
                              </w:rPr>
                              <w:t>í</w:t>
                            </w:r>
                            <w:r w:rsidRPr="00CB1C3E">
                              <w:rPr>
                                <w:rFonts w:ascii="Comfortaa" w:eastAsia="Times New Roman" w:cs="Calibri"/>
                                <w:i/>
                                <w:sz w:val="18"/>
                              </w:rPr>
                              <w:t>an superponer a los hechos  e, incluso muchos de esos hechos  se han traducido en sentimientos lo cual, a priori podr</w:t>
                            </w:r>
                            <w:r w:rsidRPr="00CB1C3E">
                              <w:rPr>
                                <w:rFonts w:ascii="Comfortaa" w:eastAsia="Times New Roman" w:cs="Calibri"/>
                                <w:i/>
                                <w:sz w:val="18"/>
                              </w:rPr>
                              <w:t>í</w:t>
                            </w:r>
                            <w:r w:rsidRPr="00CB1C3E">
                              <w:rPr>
                                <w:rFonts w:ascii="Comfortaa" w:eastAsia="Times New Roman" w:cs="Calibri"/>
                                <w:i/>
                                <w:sz w:val="18"/>
                              </w:rPr>
                              <w:t>a haber incidido o tener mayor peso del debido en la gesti</w:t>
                            </w:r>
                            <w:r w:rsidRPr="00CB1C3E">
                              <w:rPr>
                                <w:rFonts w:ascii="Comfortaa" w:eastAsia="Times New Roman" w:cs="Calibri"/>
                                <w:i/>
                                <w:sz w:val="18"/>
                              </w:rPr>
                              <w:t>ó</w:t>
                            </w:r>
                            <w:r w:rsidRPr="00CB1C3E">
                              <w:rPr>
                                <w:rFonts w:ascii="Comfortaa" w:eastAsia="Times New Roman" w:cs="Calibri"/>
                                <w:i/>
                                <w:sz w:val="18"/>
                              </w:rPr>
                              <w:t>n objetiva y profesional de los recursos de Salud Mental AFAES, lo cual afortunadamente no sucedi</w:t>
                            </w:r>
                            <w:r w:rsidRPr="00CB1C3E">
                              <w:rPr>
                                <w:rFonts w:ascii="Comfortaa" w:eastAsia="Times New Roman" w:cs="Calibri"/>
                                <w:i/>
                                <w:sz w:val="18"/>
                              </w:rPr>
                              <w:t>ó</w:t>
                            </w:r>
                            <w:r w:rsidRPr="00CB1C3E">
                              <w:rPr>
                                <w:rFonts w:ascii="Comfortaa" w:eastAsia="Times New Roman" w:cs="Calibri"/>
                                <w:i/>
                                <w:sz w:val="18"/>
                              </w:rPr>
                              <w:t>.  Y todo ello fue posible porque frente a los nuevos y desconocidos retos se alinearon nuevas y desconocidas capacidades y cualidades personales profesionales del equipo que dirige la organizaci</w:t>
                            </w:r>
                            <w:r w:rsidRPr="00CB1C3E">
                              <w:rPr>
                                <w:rFonts w:ascii="Comfortaa" w:eastAsia="Times New Roman" w:cs="Calibri"/>
                                <w:i/>
                                <w:sz w:val="18"/>
                              </w:rPr>
                              <w:t>ó</w:t>
                            </w:r>
                            <w:r w:rsidRPr="00CB1C3E">
                              <w:rPr>
                                <w:rFonts w:ascii="Comfortaa" w:eastAsia="Times New Roman" w:cs="Calibri"/>
                                <w:i/>
                                <w:sz w:val="18"/>
                              </w:rPr>
                              <w:t>n.</w:t>
                            </w:r>
                          </w:p>
                          <w:p w:rsidR="00CB1C3E" w:rsidRPr="00CB1C3E" w:rsidRDefault="00CB1C3E" w:rsidP="00CB1C3E">
                            <w:pPr>
                              <w:autoSpaceDE w:val="0"/>
                              <w:autoSpaceDN w:val="0"/>
                              <w:adjustRightInd w:val="0"/>
                              <w:spacing w:line="360" w:lineRule="auto"/>
                              <w:ind w:firstLine="283"/>
                              <w:jc w:val="both"/>
                              <w:rPr>
                                <w:rFonts w:ascii="Comfortaa" w:eastAsia="Times New Roman" w:cs="Calibri"/>
                                <w:i/>
                                <w:sz w:val="18"/>
                              </w:rPr>
                            </w:pPr>
                          </w:p>
                          <w:p w:rsidR="00CB1C3E" w:rsidRPr="00CB1C3E" w:rsidRDefault="00CB1C3E" w:rsidP="00CB1C3E">
                            <w:pPr>
                              <w:autoSpaceDE w:val="0"/>
                              <w:autoSpaceDN w:val="0"/>
                              <w:adjustRightInd w:val="0"/>
                              <w:spacing w:line="360" w:lineRule="auto"/>
                              <w:ind w:firstLine="283"/>
                              <w:jc w:val="both"/>
                              <w:rPr>
                                <w:rFonts w:eastAsia="Times New Roman" w:cs="Calibri"/>
                                <w:i/>
                                <w:sz w:val="20"/>
                              </w:rPr>
                            </w:pPr>
                            <w:r w:rsidRPr="00CB1C3E">
                              <w:rPr>
                                <w:rFonts w:ascii="Comfortaa" w:eastAsia="Times New Roman" w:cs="Calibri"/>
                                <w:i/>
                                <w:sz w:val="18"/>
                              </w:rPr>
                              <w:t>En el punto de salida del ejercicio ya cont</w:t>
                            </w:r>
                            <w:r w:rsidRPr="00CB1C3E">
                              <w:rPr>
                                <w:rFonts w:ascii="Comfortaa" w:eastAsia="Times New Roman" w:cs="Calibri"/>
                                <w:i/>
                                <w:sz w:val="18"/>
                              </w:rPr>
                              <w:t>á</w:t>
                            </w:r>
                            <w:r w:rsidRPr="00CB1C3E">
                              <w:rPr>
                                <w:rFonts w:ascii="Comfortaa" w:eastAsia="Times New Roman" w:cs="Calibri"/>
                                <w:i/>
                                <w:sz w:val="18"/>
                              </w:rPr>
                              <w:t>bamos con afrontarlo sobre la base de continuar con la progresiva modernizaci</w:t>
                            </w:r>
                            <w:r w:rsidRPr="00CB1C3E">
                              <w:rPr>
                                <w:rFonts w:ascii="Comfortaa" w:eastAsia="Times New Roman" w:cs="Calibri"/>
                                <w:i/>
                                <w:sz w:val="18"/>
                              </w:rPr>
                              <w:t>ó</w:t>
                            </w:r>
                            <w:r w:rsidRPr="00CB1C3E">
                              <w:rPr>
                                <w:rFonts w:ascii="Comfortaa" w:eastAsia="Times New Roman" w:cs="Calibri"/>
                                <w:i/>
                                <w:sz w:val="18"/>
                              </w:rPr>
                              <w:t>n de la organizaci</w:t>
                            </w:r>
                            <w:r w:rsidRPr="00CB1C3E">
                              <w:rPr>
                                <w:rFonts w:ascii="Comfortaa" w:eastAsia="Times New Roman" w:cs="Calibri"/>
                                <w:i/>
                                <w:sz w:val="18"/>
                              </w:rPr>
                              <w:t>ó</w:t>
                            </w:r>
                            <w:r w:rsidRPr="00CB1C3E">
                              <w:rPr>
                                <w:rFonts w:ascii="Comfortaa" w:eastAsia="Times New Roman" w:cs="Calibri"/>
                                <w:i/>
                                <w:sz w:val="18"/>
                              </w:rPr>
                              <w:t>n y sus recursos de un lado y, de otro, con impulsar desde nuestra organizaci</w:t>
                            </w:r>
                            <w:r w:rsidRPr="00CB1C3E">
                              <w:rPr>
                                <w:rFonts w:ascii="Comfortaa" w:eastAsia="Times New Roman" w:cs="Calibri"/>
                                <w:i/>
                                <w:sz w:val="18"/>
                              </w:rPr>
                              <w:t>ó</w:t>
                            </w:r>
                            <w:r w:rsidRPr="00CB1C3E">
                              <w:rPr>
                                <w:rFonts w:ascii="Comfortaa" w:eastAsia="Times New Roman" w:cs="Calibri"/>
                                <w:i/>
                                <w:sz w:val="18"/>
                              </w:rPr>
                              <w:t>n las 12 L</w:t>
                            </w:r>
                            <w:r w:rsidRPr="00CB1C3E">
                              <w:rPr>
                                <w:rFonts w:ascii="Comfortaa" w:eastAsia="Times New Roman" w:cs="Calibri"/>
                                <w:i/>
                                <w:sz w:val="18"/>
                              </w:rPr>
                              <w:t>í</w:t>
                            </w:r>
                            <w:r w:rsidRPr="00CB1C3E">
                              <w:rPr>
                                <w:rFonts w:ascii="Comfortaa" w:eastAsia="Times New Roman" w:cs="Calibri"/>
                                <w:i/>
                                <w:sz w:val="18"/>
                              </w:rPr>
                              <w:t>neas Estrat</w:t>
                            </w:r>
                            <w:r w:rsidRPr="00CB1C3E">
                              <w:rPr>
                                <w:rFonts w:ascii="Comfortaa" w:eastAsia="Times New Roman" w:cs="Calibri"/>
                                <w:i/>
                                <w:sz w:val="18"/>
                              </w:rPr>
                              <w:t>é</w:t>
                            </w:r>
                            <w:r w:rsidRPr="00CB1C3E">
                              <w:rPr>
                                <w:rFonts w:ascii="Comfortaa" w:eastAsia="Times New Roman" w:cs="Calibri"/>
                                <w:i/>
                                <w:sz w:val="18"/>
                              </w:rPr>
                              <w:t>gicas del Plan de Salud Mental de Canarias 2019-2023.</w:t>
                            </w:r>
                          </w:p>
                          <w:p w:rsidR="00CB1C3E" w:rsidRPr="00CB1C3E" w:rsidRDefault="00CB1C3E" w:rsidP="00CB1C3E">
                            <w:pPr>
                              <w:autoSpaceDE w:val="0"/>
                              <w:autoSpaceDN w:val="0"/>
                              <w:adjustRightInd w:val="0"/>
                              <w:spacing w:line="360" w:lineRule="auto"/>
                              <w:ind w:firstLine="283"/>
                              <w:jc w:val="both"/>
                              <w:rPr>
                                <w:rFonts w:ascii="Comfortaa" w:eastAsia="Times New Roman" w:cs="Calibri"/>
                                <w:i/>
                                <w:sz w:val="18"/>
                              </w:rPr>
                            </w:pPr>
                          </w:p>
                          <w:p w:rsidR="00CB1C3E" w:rsidRPr="00CB1C3E" w:rsidRDefault="00CB1C3E" w:rsidP="00CB1C3E">
                            <w:pPr>
                              <w:autoSpaceDE w:val="0"/>
                              <w:autoSpaceDN w:val="0"/>
                              <w:adjustRightInd w:val="0"/>
                              <w:spacing w:line="360" w:lineRule="auto"/>
                              <w:ind w:firstLine="283"/>
                              <w:jc w:val="both"/>
                              <w:rPr>
                                <w:rFonts w:eastAsia="Times New Roman" w:cs="Calibri"/>
                                <w:i/>
                                <w:sz w:val="20"/>
                              </w:rPr>
                            </w:pPr>
                            <w:r w:rsidRPr="00CB1C3E">
                              <w:rPr>
                                <w:rFonts w:ascii="Comfortaa" w:eastAsia="Times New Roman" w:cs="Calibri"/>
                                <w:i/>
                                <w:sz w:val="18"/>
                              </w:rPr>
                              <w:t>El primer objetivo se ha desplegado, hemos remodelado las infraestructuras en dos de nuestros centros de rehabilitaci</w:t>
                            </w:r>
                            <w:r w:rsidRPr="00CB1C3E">
                              <w:rPr>
                                <w:rFonts w:ascii="Comfortaa" w:eastAsia="Times New Roman" w:cs="Calibri"/>
                                <w:i/>
                                <w:sz w:val="18"/>
                              </w:rPr>
                              <w:t>ó</w:t>
                            </w:r>
                            <w:r w:rsidRPr="00CB1C3E">
                              <w:rPr>
                                <w:rFonts w:ascii="Comfortaa" w:eastAsia="Times New Roman" w:cs="Calibri"/>
                                <w:i/>
                                <w:sz w:val="18"/>
                              </w:rPr>
                              <w:t>n y dotado de nuevos medios materiales y equipamientos los cuatro centros de la misma; se ha modernizado toda la infraestructura material, dotaci</w:t>
                            </w:r>
                            <w:r w:rsidRPr="00CB1C3E">
                              <w:rPr>
                                <w:rFonts w:ascii="Comfortaa" w:eastAsia="Times New Roman" w:cs="Calibri"/>
                                <w:i/>
                                <w:sz w:val="18"/>
                              </w:rPr>
                              <w:t>ó</w:t>
                            </w:r>
                            <w:r w:rsidRPr="00CB1C3E">
                              <w:rPr>
                                <w:rFonts w:ascii="Comfortaa" w:eastAsia="Times New Roman" w:cs="Calibri"/>
                                <w:i/>
                                <w:sz w:val="18"/>
                              </w:rPr>
                              <w:t>n tecnol</w:t>
                            </w:r>
                            <w:r w:rsidRPr="00CB1C3E">
                              <w:rPr>
                                <w:rFonts w:ascii="Comfortaa" w:eastAsia="Times New Roman" w:cs="Calibri"/>
                                <w:i/>
                                <w:sz w:val="18"/>
                              </w:rPr>
                              <w:t>ó</w:t>
                            </w:r>
                            <w:r w:rsidRPr="00CB1C3E">
                              <w:rPr>
                                <w:rFonts w:ascii="Comfortaa" w:eastAsia="Times New Roman" w:cs="Calibri"/>
                                <w:i/>
                                <w:sz w:val="18"/>
                              </w:rPr>
                              <w:t>gica y medios de comunicaci</w:t>
                            </w:r>
                            <w:r w:rsidRPr="00CB1C3E">
                              <w:rPr>
                                <w:rFonts w:ascii="Comfortaa" w:eastAsia="Times New Roman" w:cs="Calibri"/>
                                <w:i/>
                                <w:sz w:val="18"/>
                              </w:rPr>
                              <w:t>ó</w:t>
                            </w:r>
                            <w:r w:rsidRPr="00CB1C3E">
                              <w:rPr>
                                <w:rFonts w:ascii="Comfortaa" w:eastAsia="Times New Roman" w:cs="Calibri"/>
                                <w:i/>
                                <w:sz w:val="18"/>
                              </w:rPr>
                              <w:t>n  de  la administraci</w:t>
                            </w:r>
                            <w:r w:rsidRPr="00CB1C3E">
                              <w:rPr>
                                <w:rFonts w:ascii="Comfortaa" w:eastAsia="Times New Roman" w:cs="Calibri"/>
                                <w:i/>
                                <w:sz w:val="18"/>
                              </w:rPr>
                              <w:t>ó</w:t>
                            </w:r>
                            <w:r w:rsidRPr="00CB1C3E">
                              <w:rPr>
                                <w:rFonts w:ascii="Comfortaa" w:eastAsia="Times New Roman" w:cs="Calibri"/>
                                <w:i/>
                                <w:sz w:val="18"/>
                              </w:rPr>
                              <w:t>n y direcci</w:t>
                            </w:r>
                            <w:r w:rsidRPr="00CB1C3E">
                              <w:rPr>
                                <w:rFonts w:ascii="Comfortaa" w:eastAsia="Times New Roman" w:cs="Calibri"/>
                                <w:i/>
                                <w:sz w:val="18"/>
                              </w:rPr>
                              <w:t>ó</w:t>
                            </w:r>
                            <w:r w:rsidRPr="00CB1C3E">
                              <w:rPr>
                                <w:rFonts w:ascii="Comfortaa" w:eastAsia="Times New Roman" w:cs="Calibri"/>
                                <w:i/>
                                <w:sz w:val="18"/>
                              </w:rPr>
                              <w:t>n de AFAES as</w:t>
                            </w:r>
                            <w:r w:rsidRPr="00CB1C3E">
                              <w:rPr>
                                <w:rFonts w:ascii="Comfortaa" w:eastAsia="Times New Roman" w:cs="Calibri"/>
                                <w:i/>
                                <w:sz w:val="18"/>
                              </w:rPr>
                              <w:t>í</w:t>
                            </w:r>
                            <w:r w:rsidRPr="00CB1C3E">
                              <w:rPr>
                                <w:rFonts w:ascii="Comfortaa" w:eastAsia="Times New Roman" w:cs="Calibri"/>
                                <w:i/>
                                <w:sz w:val="18"/>
                              </w:rPr>
                              <w:t xml:space="preserve"> como implementado en toda la organizaci</w:t>
                            </w:r>
                            <w:r w:rsidRPr="00CB1C3E">
                              <w:rPr>
                                <w:rFonts w:ascii="Comfortaa" w:eastAsia="Times New Roman" w:cs="Calibri"/>
                                <w:i/>
                                <w:sz w:val="18"/>
                              </w:rPr>
                              <w:t>ó</w:t>
                            </w:r>
                            <w:r w:rsidRPr="00CB1C3E">
                              <w:rPr>
                                <w:rFonts w:ascii="Comfortaa" w:eastAsia="Times New Roman" w:cs="Calibri"/>
                                <w:i/>
                                <w:sz w:val="18"/>
                              </w:rPr>
                              <w:t>n el nuevo software de gesti</w:t>
                            </w:r>
                            <w:r w:rsidRPr="00CB1C3E">
                              <w:rPr>
                                <w:rFonts w:ascii="Comfortaa" w:eastAsia="Times New Roman" w:cs="Calibri"/>
                                <w:i/>
                                <w:sz w:val="18"/>
                              </w:rPr>
                              <w:t>ó</w:t>
                            </w:r>
                            <w:r w:rsidRPr="00CB1C3E">
                              <w:rPr>
                                <w:rFonts w:ascii="Comfortaa" w:eastAsia="Times New Roman" w:cs="Calibri"/>
                                <w:i/>
                                <w:sz w:val="18"/>
                              </w:rPr>
                              <w:t>n P</w:t>
                            </w:r>
                            <w:r w:rsidRPr="00CB1C3E">
                              <w:rPr>
                                <w:rFonts w:ascii="Comfortaa" w:eastAsia="Times New Roman" w:cs="Calibri"/>
                                <w:i/>
                                <w:sz w:val="18"/>
                              </w:rPr>
                              <w:t>ú</w:t>
                            </w:r>
                            <w:r w:rsidRPr="00CB1C3E">
                              <w:rPr>
                                <w:rFonts w:ascii="Comfortaa" w:eastAsia="Times New Roman" w:cs="Calibri"/>
                                <w:i/>
                                <w:sz w:val="18"/>
                              </w:rPr>
                              <w:t>blico Gestiona; tanto la p</w:t>
                            </w:r>
                            <w:r w:rsidRPr="00CB1C3E">
                              <w:rPr>
                                <w:rFonts w:ascii="Comfortaa" w:eastAsia="Times New Roman" w:cs="Calibri"/>
                                <w:i/>
                                <w:sz w:val="18"/>
                              </w:rPr>
                              <w:t>á</w:t>
                            </w:r>
                            <w:r w:rsidRPr="00CB1C3E">
                              <w:rPr>
                                <w:rFonts w:ascii="Comfortaa" w:eastAsia="Times New Roman" w:cs="Calibri"/>
                                <w:i/>
                                <w:sz w:val="18"/>
                              </w:rPr>
                              <w:t>gina web de la organizaci</w:t>
                            </w:r>
                            <w:r w:rsidRPr="00CB1C3E">
                              <w:rPr>
                                <w:rFonts w:ascii="Comfortaa" w:eastAsia="Times New Roman" w:cs="Calibri"/>
                                <w:i/>
                                <w:sz w:val="18"/>
                              </w:rPr>
                              <w:t>ó</w:t>
                            </w:r>
                            <w:r w:rsidRPr="00CB1C3E">
                              <w:rPr>
                                <w:rFonts w:ascii="Comfortaa" w:eastAsia="Times New Roman" w:cs="Calibri"/>
                                <w:i/>
                                <w:sz w:val="18"/>
                              </w:rPr>
                              <w:t>n como las redes sociales se actualizan, activan y se atienden con la debida profesionalidad; se dota a la organizaci</w:t>
                            </w:r>
                            <w:r w:rsidRPr="00CB1C3E">
                              <w:rPr>
                                <w:rFonts w:ascii="Comfortaa" w:eastAsia="Times New Roman" w:cs="Calibri"/>
                                <w:i/>
                                <w:sz w:val="18"/>
                              </w:rPr>
                              <w:t>ó</w:t>
                            </w:r>
                            <w:r w:rsidRPr="00CB1C3E">
                              <w:rPr>
                                <w:rFonts w:ascii="Comfortaa" w:eastAsia="Times New Roman" w:cs="Calibri"/>
                                <w:i/>
                                <w:sz w:val="18"/>
                              </w:rPr>
                              <w:t>n de la acreditaci</w:t>
                            </w:r>
                            <w:r w:rsidRPr="00CB1C3E">
                              <w:rPr>
                                <w:rFonts w:ascii="Comfortaa" w:eastAsia="Times New Roman" w:cs="Calibri"/>
                                <w:i/>
                                <w:sz w:val="18"/>
                              </w:rPr>
                              <w:t>ó</w:t>
                            </w:r>
                            <w:r w:rsidRPr="00CB1C3E">
                              <w:rPr>
                                <w:rFonts w:ascii="Comfortaa" w:eastAsia="Times New Roman" w:cs="Calibri"/>
                                <w:i/>
                                <w:sz w:val="18"/>
                              </w:rPr>
                              <w:t>n en Transparencia conforme normativa estatal y auton</w:t>
                            </w:r>
                            <w:r w:rsidRPr="00CB1C3E">
                              <w:rPr>
                                <w:rFonts w:ascii="Comfortaa" w:eastAsia="Times New Roman" w:cs="Calibri"/>
                                <w:i/>
                                <w:sz w:val="18"/>
                              </w:rPr>
                              <w:t>ó</w:t>
                            </w:r>
                            <w:r w:rsidRPr="00CB1C3E">
                              <w:rPr>
                                <w:rFonts w:ascii="Comfortaa" w:eastAsia="Times New Roman" w:cs="Calibri"/>
                                <w:i/>
                                <w:sz w:val="18"/>
                              </w:rPr>
                              <w:t>mica alcanzando la puntuaci</w:t>
                            </w:r>
                            <w:r w:rsidRPr="00CB1C3E">
                              <w:rPr>
                                <w:rFonts w:ascii="Comfortaa" w:eastAsia="Times New Roman" w:cs="Calibri"/>
                                <w:i/>
                                <w:sz w:val="18"/>
                              </w:rPr>
                              <w:t>ó</w:t>
                            </w:r>
                            <w:r w:rsidRPr="00CB1C3E">
                              <w:rPr>
                                <w:rFonts w:ascii="Comfortaa" w:eastAsia="Times New Roman" w:cs="Calibri"/>
                                <w:i/>
                                <w:sz w:val="18"/>
                              </w:rPr>
                              <w:t xml:space="preserve">n de </w:t>
                            </w:r>
                            <w:r w:rsidR="00A66AE3" w:rsidRPr="00566D9A">
                              <w:rPr>
                                <w:rFonts w:ascii="Comfortaa" w:eastAsia="Times New Roman" w:cs="Calibri"/>
                                <w:i/>
                                <w:sz w:val="18"/>
                              </w:rPr>
                              <w:t>7,89</w:t>
                            </w:r>
                            <w:r w:rsidRPr="00CB1C3E">
                              <w:rPr>
                                <w:rFonts w:ascii="Comfortaa" w:eastAsia="Times New Roman" w:cs="Calibri"/>
                                <w:i/>
                                <w:sz w:val="18"/>
                              </w:rPr>
                              <w:t xml:space="preserve"> y de </w:t>
                            </w:r>
                            <w:r w:rsidRPr="00566D9A">
                              <w:rPr>
                                <w:rFonts w:ascii="Comfortaa" w:eastAsia="Times New Roman" w:cs="Calibri"/>
                                <w:i/>
                                <w:sz w:val="18"/>
                              </w:rPr>
                              <w:t xml:space="preserve">8,46 </w:t>
                            </w:r>
                            <w:r w:rsidRPr="00CB1C3E">
                              <w:rPr>
                                <w:rFonts w:ascii="Comfortaa" w:eastAsia="Times New Roman" w:cs="Calibri"/>
                                <w:i/>
                                <w:sz w:val="18"/>
                              </w:rPr>
                              <w:t>respectivamente.</w:t>
                            </w:r>
                          </w:p>
                          <w:p w:rsidR="00CB1C3E" w:rsidRPr="00CB1C3E" w:rsidRDefault="00CB1C3E" w:rsidP="00CB1C3E">
                            <w:pPr>
                              <w:autoSpaceDE w:val="0"/>
                              <w:autoSpaceDN w:val="0"/>
                              <w:adjustRightInd w:val="0"/>
                              <w:spacing w:line="360" w:lineRule="auto"/>
                              <w:ind w:firstLine="283"/>
                              <w:jc w:val="both"/>
                              <w:rPr>
                                <w:rFonts w:ascii="Comfortaa" w:eastAsia="Times New Roman" w:cs="Calibri"/>
                                <w:i/>
                                <w:sz w:val="18"/>
                              </w:rPr>
                            </w:pPr>
                          </w:p>
                          <w:p w:rsidR="00CB1C3E" w:rsidRPr="00CB1C3E" w:rsidRDefault="00CB1C3E" w:rsidP="00CB1C3E">
                            <w:pPr>
                              <w:autoSpaceDE w:val="0"/>
                              <w:autoSpaceDN w:val="0"/>
                              <w:adjustRightInd w:val="0"/>
                              <w:spacing w:line="360" w:lineRule="auto"/>
                              <w:ind w:firstLine="283"/>
                              <w:jc w:val="both"/>
                              <w:rPr>
                                <w:rFonts w:eastAsia="Times New Roman" w:cs="Calibri"/>
                                <w:i/>
                                <w:sz w:val="20"/>
                              </w:rPr>
                            </w:pPr>
                            <w:r w:rsidRPr="00CB1C3E">
                              <w:rPr>
                                <w:rFonts w:ascii="Comfortaa" w:eastAsia="Times New Roman" w:cs="Calibri"/>
                                <w:i/>
                                <w:sz w:val="18"/>
                              </w:rPr>
                              <w:t>El  segundo objetivo AFAES contribuye en Gran Canaria con la apertura de un nuevo Centro de Bienestar Integral para treinta plazas; la puesta en marcha con la dotaci</w:t>
                            </w:r>
                            <w:r w:rsidRPr="00CB1C3E">
                              <w:rPr>
                                <w:rFonts w:ascii="Comfortaa" w:eastAsia="Times New Roman" w:cs="Calibri"/>
                                <w:i/>
                                <w:sz w:val="18"/>
                              </w:rPr>
                              <w:t>ó</w:t>
                            </w:r>
                            <w:r w:rsidRPr="00CB1C3E">
                              <w:rPr>
                                <w:rFonts w:ascii="Comfortaa" w:eastAsia="Times New Roman" w:cs="Calibri"/>
                                <w:i/>
                                <w:sz w:val="18"/>
                              </w:rPr>
                              <w:t>n correspondiente de viviendas y recursos humanos y materiales  para las mismas de 16 plazas alojativo  residenciales, la ejecuci</w:t>
                            </w:r>
                            <w:r w:rsidRPr="00CB1C3E">
                              <w:rPr>
                                <w:rFonts w:ascii="Comfortaa" w:eastAsia="Times New Roman" w:cs="Calibri"/>
                                <w:i/>
                                <w:sz w:val="18"/>
                              </w:rPr>
                              <w:t>ó</w:t>
                            </w:r>
                            <w:r w:rsidRPr="00CB1C3E">
                              <w:rPr>
                                <w:rFonts w:ascii="Comfortaa" w:eastAsia="Times New Roman" w:cs="Calibri"/>
                                <w:i/>
                                <w:sz w:val="18"/>
                              </w:rPr>
                              <w:t>n del programa salud mental y mujer y todo ello desde la mejora continua y constante de la coordinaci</w:t>
                            </w:r>
                            <w:r w:rsidRPr="00CB1C3E">
                              <w:rPr>
                                <w:rFonts w:ascii="Comfortaa" w:eastAsia="Times New Roman" w:cs="Calibri"/>
                                <w:i/>
                                <w:sz w:val="18"/>
                              </w:rPr>
                              <w:t>ó</w:t>
                            </w:r>
                            <w:r w:rsidRPr="00CB1C3E">
                              <w:rPr>
                                <w:rFonts w:ascii="Comfortaa" w:eastAsia="Times New Roman" w:cs="Calibri"/>
                                <w:i/>
                                <w:sz w:val="18"/>
                              </w:rPr>
                              <w:t>n de los profesionales de AFAES con aquellos de las  administraciones sanitaria y social  de Gran Canaria y de la CCAA propiamente.</w:t>
                            </w:r>
                          </w:p>
                          <w:p w:rsidR="00CB1C3E" w:rsidRPr="00CB1C3E" w:rsidRDefault="00CB1C3E" w:rsidP="00CB1C3E">
                            <w:pPr>
                              <w:autoSpaceDE w:val="0"/>
                              <w:autoSpaceDN w:val="0"/>
                              <w:adjustRightInd w:val="0"/>
                              <w:spacing w:line="360" w:lineRule="auto"/>
                              <w:ind w:firstLine="283"/>
                              <w:jc w:val="both"/>
                              <w:rPr>
                                <w:rFonts w:ascii="Comfortaa" w:eastAsia="Times New Roman" w:cs="Calibri"/>
                                <w:i/>
                                <w:sz w:val="18"/>
                              </w:rPr>
                            </w:pPr>
                          </w:p>
                          <w:p w:rsidR="0083486D" w:rsidRPr="00566D9A" w:rsidRDefault="00CB1C3E" w:rsidP="00CB1C3E">
                            <w:pPr>
                              <w:spacing w:line="360" w:lineRule="auto"/>
                              <w:ind w:firstLine="284"/>
                              <w:jc w:val="both"/>
                              <w:rPr>
                                <w:rFonts w:ascii="Comfortaa" w:eastAsia="Times New Roman" w:hAnsi="Comfortaa" w:cs="Calibri"/>
                                <w:i/>
                                <w:sz w:val="18"/>
                              </w:rPr>
                            </w:pPr>
                            <w:r w:rsidRPr="00566D9A">
                              <w:rPr>
                                <w:rFonts w:ascii="Comfortaa" w:eastAsia="Times New Roman" w:hAnsi="Comfortaa" w:cs="Calibri"/>
                                <w:i/>
                                <w:sz w:val="18"/>
                              </w:rPr>
                              <w:t>Y para concluir quiero transmitir a nuestros asociados que el  balance y resultados de los datos de gestión económica del ejercicio  de AFAES 2020 hablan por sí mismos. Expresan el trabajo concienzudo de un equipo humano que siente lo que hace y que haciendo lo que siente, no convirtió en ningún momento su quehacer en sentimientos lo que sin duda les permitió como colofón ofrecernos este extraordinario trabajo en este inesperado escenario de retos que fue el 2020,  por el que desde aquí quiero expresarles mis más sinceras  felicitaciones.</w:t>
                            </w:r>
                          </w:p>
                          <w:p w:rsidR="00A66AE3" w:rsidRDefault="00A66AE3" w:rsidP="00CB1C3E">
                            <w:pPr>
                              <w:spacing w:line="360" w:lineRule="auto"/>
                              <w:ind w:firstLine="284"/>
                              <w:jc w:val="both"/>
                              <w:rPr>
                                <w:rFonts w:ascii="Comfortaa" w:eastAsia="Times New Roman" w:hAnsi="Comfortaa" w:cs="Calibri"/>
                                <w:sz w:val="18"/>
                              </w:rPr>
                            </w:pPr>
                          </w:p>
                          <w:p w:rsidR="00A66AE3" w:rsidRDefault="00A66AE3" w:rsidP="00A66AE3">
                            <w:pPr>
                              <w:spacing w:line="360" w:lineRule="auto"/>
                              <w:ind w:firstLine="284"/>
                              <w:jc w:val="right"/>
                              <w:rPr>
                                <w:rFonts w:ascii="Comfortaa" w:eastAsia="Times New Roman" w:hAnsi="Comfortaa" w:cs="Calibri"/>
                                <w:i/>
                                <w:sz w:val="18"/>
                              </w:rPr>
                            </w:pPr>
                            <w:r w:rsidRPr="00A66AE3">
                              <w:rPr>
                                <w:rFonts w:ascii="Comfortaa" w:eastAsia="Times New Roman" w:hAnsi="Comfortaa" w:cs="Calibri"/>
                                <w:i/>
                                <w:sz w:val="18"/>
                              </w:rPr>
                              <w:t>Andrés Mendoza Cabrera</w:t>
                            </w:r>
                          </w:p>
                          <w:p w:rsidR="00875B9F" w:rsidRPr="00A66AE3" w:rsidRDefault="00875B9F" w:rsidP="00A66AE3">
                            <w:pPr>
                              <w:spacing w:line="360" w:lineRule="auto"/>
                              <w:ind w:firstLine="284"/>
                              <w:jc w:val="right"/>
                              <w:rPr>
                                <w:rFonts w:ascii="Comfortaa" w:hAnsi="Comfortaa"/>
                                <w:i/>
                                <w:sz w:val="16"/>
                              </w:rPr>
                            </w:pPr>
                            <w:r>
                              <w:rPr>
                                <w:rFonts w:ascii="Comfortaa" w:eastAsia="Times New Roman" w:hAnsi="Comfortaa" w:cs="Calibri"/>
                                <w:i/>
                                <w:sz w:val="18"/>
                              </w:rPr>
                              <w:t>Presidente Salud Mental AFAES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margin-left:-7.3pt;margin-top:57pt;width:447pt;height:635.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" stroked="f">
                <v:textbox>
                  <w:txbxContent>
                    <w:p w:rsidR="00CB1C3E" w:rsidRPr="00CB1C3E" w:rsidRDefault="00CB1C3E" w:rsidP="00CB1C3E">
                      <w:pPr>
                        <w:autoSpaceDE w:val="0"/>
                        <w:autoSpaceDN w:val="0"/>
                        <w:adjustRightInd w:val="0"/>
                        <w:spacing w:line="360" w:lineRule="auto"/>
                        <w:ind w:firstLine="283"/>
                        <w:jc w:val="both"/>
                        <w:rPr>
                          <w:rFonts w:eastAsia="Times New Roman" w:cs="Calibri"/>
                          <w:i/>
                          <w:sz w:val="20"/>
                          <w:szCs w:val="22"/>
                        </w:rPr>
                      </w:pPr>
                      <w:r w:rsidRPr="00CB1C3E">
                        <w:rPr>
                          <w:rFonts w:ascii="Comfortaa" w:eastAsia="Times New Roman" w:cs="Calibri"/>
                          <w:i/>
                          <w:sz w:val="18"/>
                          <w:szCs w:val="20"/>
                        </w:rPr>
                        <w:t>Me complace encabezar con esta</w:t>
                      </w:r>
                      <w:r w:rsidR="007E5852">
                        <w:rPr>
                          <w:rFonts w:ascii="Comfortaa" w:eastAsia="Times New Roman" w:cs="Calibri"/>
                          <w:i/>
                          <w:sz w:val="18"/>
                          <w:szCs w:val="20"/>
                        </w:rPr>
                        <w:t>s palabras</w:t>
                      </w:r>
                      <w:r w:rsidRPr="00CB1C3E">
                        <w:rPr>
                          <w:rFonts w:ascii="Comfortaa" w:eastAsia="Times New Roman" w:cs="Calibri"/>
                          <w:i/>
                          <w:sz w:val="18"/>
                          <w:szCs w:val="20"/>
                        </w:rPr>
                        <w:t xml:space="preserve"> la exposici</w:t>
                      </w:r>
                      <w:r w:rsidRPr="00CB1C3E">
                        <w:rPr>
                          <w:rFonts w:ascii="Comfortaa" w:eastAsia="Times New Roman" w:cs="Calibri"/>
                          <w:i/>
                          <w:sz w:val="18"/>
                          <w:szCs w:val="20"/>
                        </w:rPr>
                        <w:t>ó</w:t>
                      </w:r>
                      <w:r w:rsidR="007E5852">
                        <w:rPr>
                          <w:rFonts w:ascii="Comfortaa" w:eastAsia="Times New Roman" w:cs="Calibri"/>
                          <w:i/>
                          <w:sz w:val="18"/>
                          <w:szCs w:val="20"/>
                        </w:rPr>
                        <w:t>n</w:t>
                      </w:r>
                      <w:r w:rsidRPr="00CB1C3E">
                        <w:rPr>
                          <w:rFonts w:ascii="Comfortaa" w:eastAsia="Times New Roman" w:cs="Calibri"/>
                          <w:i/>
                          <w:sz w:val="18"/>
                          <w:szCs w:val="20"/>
                        </w:rPr>
                        <w:t xml:space="preserve"> resumi</w:t>
                      </w:r>
                      <w:r w:rsidR="007E5852">
                        <w:rPr>
                          <w:rFonts w:ascii="Comfortaa" w:eastAsia="Times New Roman" w:cs="Calibri"/>
                          <w:i/>
                          <w:sz w:val="18"/>
                          <w:szCs w:val="20"/>
                        </w:rPr>
                        <w:t>da del trabajo y actividades</w:t>
                      </w:r>
                      <w:r w:rsidRPr="00CB1C3E">
                        <w:rPr>
                          <w:rFonts w:ascii="Comfortaa" w:eastAsia="Times New Roman" w:cs="Calibri"/>
                          <w:i/>
                          <w:sz w:val="18"/>
                          <w:szCs w:val="20"/>
                        </w:rPr>
                        <w:t xml:space="preserve"> de Salud Mental Afaes del ejercicio 2020. Como cada a</w:t>
                      </w:r>
                      <w:r w:rsidRPr="00CB1C3E">
                        <w:rPr>
                          <w:rFonts w:ascii="Comfortaa" w:eastAsia="Times New Roman" w:cs="Calibri"/>
                          <w:i/>
                          <w:sz w:val="18"/>
                          <w:szCs w:val="20"/>
                        </w:rPr>
                        <w:t>ñ</w:t>
                      </w:r>
                      <w:r w:rsidRPr="00CB1C3E">
                        <w:rPr>
                          <w:rFonts w:ascii="Comfortaa" w:eastAsia="Times New Roman" w:cs="Calibri"/>
                          <w:i/>
                          <w:sz w:val="18"/>
                          <w:szCs w:val="20"/>
                        </w:rPr>
                        <w:t>o este trabajo es el sumando de todos y cada uno de los hechos  y acontecimientos relevantes en la misma y que por su significado recogemos aqu</w:t>
                      </w:r>
                      <w:r w:rsidRPr="00CB1C3E">
                        <w:rPr>
                          <w:rFonts w:ascii="Comfortaa" w:eastAsia="Times New Roman" w:cs="Calibri"/>
                          <w:i/>
                          <w:sz w:val="18"/>
                          <w:szCs w:val="20"/>
                        </w:rPr>
                        <w:t>í</w:t>
                      </w:r>
                      <w:r w:rsidRPr="00CB1C3E">
                        <w:rPr>
                          <w:rFonts w:ascii="Comfortaa" w:eastAsia="Times New Roman" w:cs="Calibri"/>
                          <w:i/>
                          <w:sz w:val="18"/>
                          <w:szCs w:val="20"/>
                        </w:rPr>
                        <w:t>. En todos se reflejan las actitudes y sentimientos de quienes en ellos intervienen de forma directa o indirecta, bien sean usuarios, trabajadores, directivos e instituciones,  tanto p</w:t>
                      </w:r>
                      <w:r w:rsidRPr="00CB1C3E">
                        <w:rPr>
                          <w:rFonts w:ascii="Comfortaa" w:eastAsia="Times New Roman" w:cs="Calibri"/>
                          <w:i/>
                          <w:sz w:val="18"/>
                          <w:szCs w:val="20"/>
                        </w:rPr>
                        <w:t>ú</w:t>
                      </w:r>
                      <w:r w:rsidRPr="00CB1C3E">
                        <w:rPr>
                          <w:rFonts w:ascii="Comfortaa" w:eastAsia="Times New Roman" w:cs="Calibri"/>
                          <w:i/>
                          <w:sz w:val="18"/>
                          <w:szCs w:val="20"/>
                        </w:rPr>
                        <w:t>blicas como privadas que interaccionan con la organizaci</w:t>
                      </w:r>
                      <w:r w:rsidRPr="00CB1C3E">
                        <w:rPr>
                          <w:rFonts w:ascii="Comfortaa" w:eastAsia="Times New Roman" w:cs="Calibri"/>
                          <w:i/>
                          <w:sz w:val="18"/>
                          <w:szCs w:val="20"/>
                        </w:rPr>
                        <w:t>ó</w:t>
                      </w:r>
                      <w:r w:rsidRPr="00CB1C3E">
                        <w:rPr>
                          <w:rFonts w:ascii="Comfortaa" w:eastAsia="Times New Roman" w:cs="Calibri"/>
                          <w:i/>
                          <w:sz w:val="18"/>
                          <w:szCs w:val="20"/>
                        </w:rPr>
                        <w:t>n.</w:t>
                      </w:r>
                    </w:p>
                    <w:p w:rsidR="00CB1C3E" w:rsidRPr="00CB1C3E" w:rsidRDefault="00CB1C3E" w:rsidP="00CB1C3E">
                      <w:pPr>
                        <w:autoSpaceDE w:val="0"/>
                        <w:autoSpaceDN w:val="0"/>
                        <w:adjustRightInd w:val="0"/>
                        <w:spacing w:line="360" w:lineRule="auto"/>
                        <w:ind w:firstLine="283"/>
                        <w:jc w:val="both"/>
                        <w:rPr>
                          <w:rFonts w:ascii="Comfortaa" w:eastAsia="Times New Roman" w:cs="Calibri"/>
                          <w:i/>
                          <w:sz w:val="18"/>
                        </w:rPr>
                      </w:pPr>
                    </w:p>
                    <w:p w:rsidR="00CB1C3E" w:rsidRPr="00CB1C3E" w:rsidRDefault="00CB1C3E" w:rsidP="00CB1C3E">
                      <w:pPr>
                        <w:autoSpaceDE w:val="0"/>
                        <w:autoSpaceDN w:val="0"/>
                        <w:adjustRightInd w:val="0"/>
                        <w:spacing w:line="360" w:lineRule="auto"/>
                        <w:ind w:firstLine="283"/>
                        <w:jc w:val="both"/>
                        <w:rPr>
                          <w:rFonts w:eastAsia="Times New Roman" w:cs="Calibri"/>
                          <w:i/>
                          <w:sz w:val="20"/>
                        </w:rPr>
                      </w:pPr>
                      <w:r w:rsidRPr="00CB1C3E">
                        <w:rPr>
                          <w:rFonts w:ascii="Comfortaa" w:eastAsia="Times New Roman" w:cs="Calibri"/>
                          <w:i/>
                          <w:sz w:val="18"/>
                        </w:rPr>
                        <w:t xml:space="preserve"> En este 2020 y en el devenir del mismo nos situamos en un escenario de nuevos y desconocidos retos,  en el que a diferencia de los anteriores,  los sentimientos se pod</w:t>
                      </w:r>
                      <w:r w:rsidRPr="00CB1C3E">
                        <w:rPr>
                          <w:rFonts w:ascii="Comfortaa" w:eastAsia="Times New Roman" w:cs="Calibri"/>
                          <w:i/>
                          <w:sz w:val="18"/>
                        </w:rPr>
                        <w:t>í</w:t>
                      </w:r>
                      <w:r w:rsidRPr="00CB1C3E">
                        <w:rPr>
                          <w:rFonts w:ascii="Comfortaa" w:eastAsia="Times New Roman" w:cs="Calibri"/>
                          <w:i/>
                          <w:sz w:val="18"/>
                        </w:rPr>
                        <w:t>an superponer a los hechos  e, incluso muchos de esos hechos  se han traducido en sentimientos lo cual, a priori podr</w:t>
                      </w:r>
                      <w:r w:rsidRPr="00CB1C3E">
                        <w:rPr>
                          <w:rFonts w:ascii="Comfortaa" w:eastAsia="Times New Roman" w:cs="Calibri"/>
                          <w:i/>
                          <w:sz w:val="18"/>
                        </w:rPr>
                        <w:t>í</w:t>
                      </w:r>
                      <w:r w:rsidRPr="00CB1C3E">
                        <w:rPr>
                          <w:rFonts w:ascii="Comfortaa" w:eastAsia="Times New Roman" w:cs="Calibri"/>
                          <w:i/>
                          <w:sz w:val="18"/>
                        </w:rPr>
                        <w:t>a haber incidido o tener mayor peso del debido en la gesti</w:t>
                      </w:r>
                      <w:r w:rsidRPr="00CB1C3E">
                        <w:rPr>
                          <w:rFonts w:ascii="Comfortaa" w:eastAsia="Times New Roman" w:cs="Calibri"/>
                          <w:i/>
                          <w:sz w:val="18"/>
                        </w:rPr>
                        <w:t>ó</w:t>
                      </w:r>
                      <w:r w:rsidRPr="00CB1C3E">
                        <w:rPr>
                          <w:rFonts w:ascii="Comfortaa" w:eastAsia="Times New Roman" w:cs="Calibri"/>
                          <w:i/>
                          <w:sz w:val="18"/>
                        </w:rPr>
                        <w:t>n objetiva y profesional de los recursos de Salud Mental AFAES, lo cual afortunadamente no sucedi</w:t>
                      </w:r>
                      <w:r w:rsidRPr="00CB1C3E">
                        <w:rPr>
                          <w:rFonts w:ascii="Comfortaa" w:eastAsia="Times New Roman" w:cs="Calibri"/>
                          <w:i/>
                          <w:sz w:val="18"/>
                        </w:rPr>
                        <w:t>ó</w:t>
                      </w:r>
                      <w:r w:rsidRPr="00CB1C3E">
                        <w:rPr>
                          <w:rFonts w:ascii="Comfortaa" w:eastAsia="Times New Roman" w:cs="Calibri"/>
                          <w:i/>
                          <w:sz w:val="18"/>
                        </w:rPr>
                        <w:t>.  Y todo ello fue posible porque frente a los nuevos y desconocidos retos se alinearon nuevas y desconocidas capacidades y cualidades personales profesionales del equipo que dirige la organizaci</w:t>
                      </w:r>
                      <w:r w:rsidRPr="00CB1C3E">
                        <w:rPr>
                          <w:rFonts w:ascii="Comfortaa" w:eastAsia="Times New Roman" w:cs="Calibri"/>
                          <w:i/>
                          <w:sz w:val="18"/>
                        </w:rPr>
                        <w:t>ó</w:t>
                      </w:r>
                      <w:r w:rsidRPr="00CB1C3E">
                        <w:rPr>
                          <w:rFonts w:ascii="Comfortaa" w:eastAsia="Times New Roman" w:cs="Calibri"/>
                          <w:i/>
                          <w:sz w:val="18"/>
                        </w:rPr>
                        <w:t>n.</w:t>
                      </w:r>
                    </w:p>
                    <w:p w:rsidR="00CB1C3E" w:rsidRPr="00CB1C3E" w:rsidRDefault="00CB1C3E" w:rsidP="00CB1C3E">
                      <w:pPr>
                        <w:autoSpaceDE w:val="0"/>
                        <w:autoSpaceDN w:val="0"/>
                        <w:adjustRightInd w:val="0"/>
                        <w:spacing w:line="360" w:lineRule="auto"/>
                        <w:ind w:firstLine="283"/>
                        <w:jc w:val="both"/>
                        <w:rPr>
                          <w:rFonts w:ascii="Comfortaa" w:eastAsia="Times New Roman" w:cs="Calibri"/>
                          <w:i/>
                          <w:sz w:val="18"/>
                        </w:rPr>
                      </w:pPr>
                    </w:p>
                    <w:p w:rsidR="00CB1C3E" w:rsidRPr="00CB1C3E" w:rsidRDefault="00CB1C3E" w:rsidP="00CB1C3E">
                      <w:pPr>
                        <w:autoSpaceDE w:val="0"/>
                        <w:autoSpaceDN w:val="0"/>
                        <w:adjustRightInd w:val="0"/>
                        <w:spacing w:line="360" w:lineRule="auto"/>
                        <w:ind w:firstLine="283"/>
                        <w:jc w:val="both"/>
                        <w:rPr>
                          <w:rFonts w:eastAsia="Times New Roman" w:cs="Calibri"/>
                          <w:i/>
                          <w:sz w:val="20"/>
                        </w:rPr>
                      </w:pPr>
                      <w:r w:rsidRPr="00CB1C3E">
                        <w:rPr>
                          <w:rFonts w:ascii="Comfortaa" w:eastAsia="Times New Roman" w:cs="Calibri"/>
                          <w:i/>
                          <w:sz w:val="18"/>
                        </w:rPr>
                        <w:t>En el punto de salida del ejercicio ya cont</w:t>
                      </w:r>
                      <w:r w:rsidRPr="00CB1C3E">
                        <w:rPr>
                          <w:rFonts w:ascii="Comfortaa" w:eastAsia="Times New Roman" w:cs="Calibri"/>
                          <w:i/>
                          <w:sz w:val="18"/>
                        </w:rPr>
                        <w:t>á</w:t>
                      </w:r>
                      <w:r w:rsidRPr="00CB1C3E">
                        <w:rPr>
                          <w:rFonts w:ascii="Comfortaa" w:eastAsia="Times New Roman" w:cs="Calibri"/>
                          <w:i/>
                          <w:sz w:val="18"/>
                        </w:rPr>
                        <w:t>bamos con afrontarlo sobre la base de continuar con la progresiva modernizaci</w:t>
                      </w:r>
                      <w:r w:rsidRPr="00CB1C3E">
                        <w:rPr>
                          <w:rFonts w:ascii="Comfortaa" w:eastAsia="Times New Roman" w:cs="Calibri"/>
                          <w:i/>
                          <w:sz w:val="18"/>
                        </w:rPr>
                        <w:t>ó</w:t>
                      </w:r>
                      <w:r w:rsidRPr="00CB1C3E">
                        <w:rPr>
                          <w:rFonts w:ascii="Comfortaa" w:eastAsia="Times New Roman" w:cs="Calibri"/>
                          <w:i/>
                          <w:sz w:val="18"/>
                        </w:rPr>
                        <w:t>n de la organizaci</w:t>
                      </w:r>
                      <w:r w:rsidRPr="00CB1C3E">
                        <w:rPr>
                          <w:rFonts w:ascii="Comfortaa" w:eastAsia="Times New Roman" w:cs="Calibri"/>
                          <w:i/>
                          <w:sz w:val="18"/>
                        </w:rPr>
                        <w:t>ó</w:t>
                      </w:r>
                      <w:r w:rsidRPr="00CB1C3E">
                        <w:rPr>
                          <w:rFonts w:ascii="Comfortaa" w:eastAsia="Times New Roman" w:cs="Calibri"/>
                          <w:i/>
                          <w:sz w:val="18"/>
                        </w:rPr>
                        <w:t>n y sus recursos de un lado y, de otro, con impulsar desde nuestra organizaci</w:t>
                      </w:r>
                      <w:r w:rsidRPr="00CB1C3E">
                        <w:rPr>
                          <w:rFonts w:ascii="Comfortaa" w:eastAsia="Times New Roman" w:cs="Calibri"/>
                          <w:i/>
                          <w:sz w:val="18"/>
                        </w:rPr>
                        <w:t>ó</w:t>
                      </w:r>
                      <w:r w:rsidRPr="00CB1C3E">
                        <w:rPr>
                          <w:rFonts w:ascii="Comfortaa" w:eastAsia="Times New Roman" w:cs="Calibri"/>
                          <w:i/>
                          <w:sz w:val="18"/>
                        </w:rPr>
                        <w:t>n las 12 L</w:t>
                      </w:r>
                      <w:r w:rsidRPr="00CB1C3E">
                        <w:rPr>
                          <w:rFonts w:ascii="Comfortaa" w:eastAsia="Times New Roman" w:cs="Calibri"/>
                          <w:i/>
                          <w:sz w:val="18"/>
                        </w:rPr>
                        <w:t>í</w:t>
                      </w:r>
                      <w:r w:rsidRPr="00CB1C3E">
                        <w:rPr>
                          <w:rFonts w:ascii="Comfortaa" w:eastAsia="Times New Roman" w:cs="Calibri"/>
                          <w:i/>
                          <w:sz w:val="18"/>
                        </w:rPr>
                        <w:t>neas Estrat</w:t>
                      </w:r>
                      <w:r w:rsidRPr="00CB1C3E">
                        <w:rPr>
                          <w:rFonts w:ascii="Comfortaa" w:eastAsia="Times New Roman" w:cs="Calibri"/>
                          <w:i/>
                          <w:sz w:val="18"/>
                        </w:rPr>
                        <w:t>é</w:t>
                      </w:r>
                      <w:r w:rsidRPr="00CB1C3E">
                        <w:rPr>
                          <w:rFonts w:ascii="Comfortaa" w:eastAsia="Times New Roman" w:cs="Calibri"/>
                          <w:i/>
                          <w:sz w:val="18"/>
                        </w:rPr>
                        <w:t>gicas del Plan de Salud Mental de Canarias 2019-2023.</w:t>
                      </w:r>
                    </w:p>
                    <w:p w:rsidR="00CB1C3E" w:rsidRPr="00CB1C3E" w:rsidRDefault="00CB1C3E" w:rsidP="00CB1C3E">
                      <w:pPr>
                        <w:autoSpaceDE w:val="0"/>
                        <w:autoSpaceDN w:val="0"/>
                        <w:adjustRightInd w:val="0"/>
                        <w:spacing w:line="360" w:lineRule="auto"/>
                        <w:ind w:firstLine="283"/>
                        <w:jc w:val="both"/>
                        <w:rPr>
                          <w:rFonts w:ascii="Comfortaa" w:eastAsia="Times New Roman" w:cs="Calibri"/>
                          <w:i/>
                          <w:sz w:val="18"/>
                        </w:rPr>
                      </w:pPr>
                    </w:p>
                    <w:p w:rsidR="00CB1C3E" w:rsidRPr="00CB1C3E" w:rsidRDefault="00CB1C3E" w:rsidP="00CB1C3E">
                      <w:pPr>
                        <w:autoSpaceDE w:val="0"/>
                        <w:autoSpaceDN w:val="0"/>
                        <w:adjustRightInd w:val="0"/>
                        <w:spacing w:line="360" w:lineRule="auto"/>
                        <w:ind w:firstLine="283"/>
                        <w:jc w:val="both"/>
                        <w:rPr>
                          <w:rFonts w:eastAsia="Times New Roman" w:cs="Calibri"/>
                          <w:i/>
                          <w:sz w:val="20"/>
                        </w:rPr>
                      </w:pPr>
                      <w:r w:rsidRPr="00CB1C3E">
                        <w:rPr>
                          <w:rFonts w:ascii="Comfortaa" w:eastAsia="Times New Roman" w:cs="Calibri"/>
                          <w:i/>
                          <w:sz w:val="18"/>
                        </w:rPr>
                        <w:t>El primer objetivo se ha desplegado, hemos remodelado las infraestructuras en dos de nuestros centros de rehabilitaci</w:t>
                      </w:r>
                      <w:r w:rsidRPr="00CB1C3E">
                        <w:rPr>
                          <w:rFonts w:ascii="Comfortaa" w:eastAsia="Times New Roman" w:cs="Calibri"/>
                          <w:i/>
                          <w:sz w:val="18"/>
                        </w:rPr>
                        <w:t>ó</w:t>
                      </w:r>
                      <w:r w:rsidRPr="00CB1C3E">
                        <w:rPr>
                          <w:rFonts w:ascii="Comfortaa" w:eastAsia="Times New Roman" w:cs="Calibri"/>
                          <w:i/>
                          <w:sz w:val="18"/>
                        </w:rPr>
                        <w:t>n y dotado de nuevos medios materiales y equipamientos los cuatro centros de la misma; se ha modernizado toda la infraestructura material, dotaci</w:t>
                      </w:r>
                      <w:r w:rsidRPr="00CB1C3E">
                        <w:rPr>
                          <w:rFonts w:ascii="Comfortaa" w:eastAsia="Times New Roman" w:cs="Calibri"/>
                          <w:i/>
                          <w:sz w:val="18"/>
                        </w:rPr>
                        <w:t>ó</w:t>
                      </w:r>
                      <w:r w:rsidRPr="00CB1C3E">
                        <w:rPr>
                          <w:rFonts w:ascii="Comfortaa" w:eastAsia="Times New Roman" w:cs="Calibri"/>
                          <w:i/>
                          <w:sz w:val="18"/>
                        </w:rPr>
                        <w:t>n tecnol</w:t>
                      </w:r>
                      <w:r w:rsidRPr="00CB1C3E">
                        <w:rPr>
                          <w:rFonts w:ascii="Comfortaa" w:eastAsia="Times New Roman" w:cs="Calibri"/>
                          <w:i/>
                          <w:sz w:val="18"/>
                        </w:rPr>
                        <w:t>ó</w:t>
                      </w:r>
                      <w:r w:rsidRPr="00CB1C3E">
                        <w:rPr>
                          <w:rFonts w:ascii="Comfortaa" w:eastAsia="Times New Roman" w:cs="Calibri"/>
                          <w:i/>
                          <w:sz w:val="18"/>
                        </w:rPr>
                        <w:t>gica y medios de comunicaci</w:t>
                      </w:r>
                      <w:r w:rsidRPr="00CB1C3E">
                        <w:rPr>
                          <w:rFonts w:ascii="Comfortaa" w:eastAsia="Times New Roman" w:cs="Calibri"/>
                          <w:i/>
                          <w:sz w:val="18"/>
                        </w:rPr>
                        <w:t>ó</w:t>
                      </w:r>
                      <w:r w:rsidRPr="00CB1C3E">
                        <w:rPr>
                          <w:rFonts w:ascii="Comfortaa" w:eastAsia="Times New Roman" w:cs="Calibri"/>
                          <w:i/>
                          <w:sz w:val="18"/>
                        </w:rPr>
                        <w:t>n  de  la administraci</w:t>
                      </w:r>
                      <w:r w:rsidRPr="00CB1C3E">
                        <w:rPr>
                          <w:rFonts w:ascii="Comfortaa" w:eastAsia="Times New Roman" w:cs="Calibri"/>
                          <w:i/>
                          <w:sz w:val="18"/>
                        </w:rPr>
                        <w:t>ó</w:t>
                      </w:r>
                      <w:r w:rsidRPr="00CB1C3E">
                        <w:rPr>
                          <w:rFonts w:ascii="Comfortaa" w:eastAsia="Times New Roman" w:cs="Calibri"/>
                          <w:i/>
                          <w:sz w:val="18"/>
                        </w:rPr>
                        <w:t>n y direcci</w:t>
                      </w:r>
                      <w:r w:rsidRPr="00CB1C3E">
                        <w:rPr>
                          <w:rFonts w:ascii="Comfortaa" w:eastAsia="Times New Roman" w:cs="Calibri"/>
                          <w:i/>
                          <w:sz w:val="18"/>
                        </w:rPr>
                        <w:t>ó</w:t>
                      </w:r>
                      <w:r w:rsidRPr="00CB1C3E">
                        <w:rPr>
                          <w:rFonts w:ascii="Comfortaa" w:eastAsia="Times New Roman" w:cs="Calibri"/>
                          <w:i/>
                          <w:sz w:val="18"/>
                        </w:rPr>
                        <w:t>n de AFAES as</w:t>
                      </w:r>
                      <w:r w:rsidRPr="00CB1C3E">
                        <w:rPr>
                          <w:rFonts w:ascii="Comfortaa" w:eastAsia="Times New Roman" w:cs="Calibri"/>
                          <w:i/>
                          <w:sz w:val="18"/>
                        </w:rPr>
                        <w:t>í</w:t>
                      </w:r>
                      <w:r w:rsidRPr="00CB1C3E">
                        <w:rPr>
                          <w:rFonts w:ascii="Comfortaa" w:eastAsia="Times New Roman" w:cs="Calibri"/>
                          <w:i/>
                          <w:sz w:val="18"/>
                        </w:rPr>
                        <w:t xml:space="preserve"> como implementado en toda la organizaci</w:t>
                      </w:r>
                      <w:r w:rsidRPr="00CB1C3E">
                        <w:rPr>
                          <w:rFonts w:ascii="Comfortaa" w:eastAsia="Times New Roman" w:cs="Calibri"/>
                          <w:i/>
                          <w:sz w:val="18"/>
                        </w:rPr>
                        <w:t>ó</w:t>
                      </w:r>
                      <w:r w:rsidRPr="00CB1C3E">
                        <w:rPr>
                          <w:rFonts w:ascii="Comfortaa" w:eastAsia="Times New Roman" w:cs="Calibri"/>
                          <w:i/>
                          <w:sz w:val="18"/>
                        </w:rPr>
                        <w:t>n el nuevo software de gesti</w:t>
                      </w:r>
                      <w:r w:rsidRPr="00CB1C3E">
                        <w:rPr>
                          <w:rFonts w:ascii="Comfortaa" w:eastAsia="Times New Roman" w:cs="Calibri"/>
                          <w:i/>
                          <w:sz w:val="18"/>
                        </w:rPr>
                        <w:t>ó</w:t>
                      </w:r>
                      <w:r w:rsidRPr="00CB1C3E">
                        <w:rPr>
                          <w:rFonts w:ascii="Comfortaa" w:eastAsia="Times New Roman" w:cs="Calibri"/>
                          <w:i/>
                          <w:sz w:val="18"/>
                        </w:rPr>
                        <w:t>n P</w:t>
                      </w:r>
                      <w:r w:rsidRPr="00CB1C3E">
                        <w:rPr>
                          <w:rFonts w:ascii="Comfortaa" w:eastAsia="Times New Roman" w:cs="Calibri"/>
                          <w:i/>
                          <w:sz w:val="18"/>
                        </w:rPr>
                        <w:t>ú</w:t>
                      </w:r>
                      <w:r w:rsidRPr="00CB1C3E">
                        <w:rPr>
                          <w:rFonts w:ascii="Comfortaa" w:eastAsia="Times New Roman" w:cs="Calibri"/>
                          <w:i/>
                          <w:sz w:val="18"/>
                        </w:rPr>
                        <w:t>blico Gestiona; tanto la p</w:t>
                      </w:r>
                      <w:r w:rsidRPr="00CB1C3E">
                        <w:rPr>
                          <w:rFonts w:ascii="Comfortaa" w:eastAsia="Times New Roman" w:cs="Calibri"/>
                          <w:i/>
                          <w:sz w:val="18"/>
                        </w:rPr>
                        <w:t>á</w:t>
                      </w:r>
                      <w:r w:rsidRPr="00CB1C3E">
                        <w:rPr>
                          <w:rFonts w:ascii="Comfortaa" w:eastAsia="Times New Roman" w:cs="Calibri"/>
                          <w:i/>
                          <w:sz w:val="18"/>
                        </w:rPr>
                        <w:t>gina web de la organizaci</w:t>
                      </w:r>
                      <w:r w:rsidRPr="00CB1C3E">
                        <w:rPr>
                          <w:rFonts w:ascii="Comfortaa" w:eastAsia="Times New Roman" w:cs="Calibri"/>
                          <w:i/>
                          <w:sz w:val="18"/>
                        </w:rPr>
                        <w:t>ó</w:t>
                      </w:r>
                      <w:r w:rsidRPr="00CB1C3E">
                        <w:rPr>
                          <w:rFonts w:ascii="Comfortaa" w:eastAsia="Times New Roman" w:cs="Calibri"/>
                          <w:i/>
                          <w:sz w:val="18"/>
                        </w:rPr>
                        <w:t>n como las redes sociales se actualizan, activan y se atienden con la debida profesionalidad; se dota a la organizaci</w:t>
                      </w:r>
                      <w:r w:rsidRPr="00CB1C3E">
                        <w:rPr>
                          <w:rFonts w:ascii="Comfortaa" w:eastAsia="Times New Roman" w:cs="Calibri"/>
                          <w:i/>
                          <w:sz w:val="18"/>
                        </w:rPr>
                        <w:t>ó</w:t>
                      </w:r>
                      <w:r w:rsidRPr="00CB1C3E">
                        <w:rPr>
                          <w:rFonts w:ascii="Comfortaa" w:eastAsia="Times New Roman" w:cs="Calibri"/>
                          <w:i/>
                          <w:sz w:val="18"/>
                        </w:rPr>
                        <w:t>n de la acreditaci</w:t>
                      </w:r>
                      <w:r w:rsidRPr="00CB1C3E">
                        <w:rPr>
                          <w:rFonts w:ascii="Comfortaa" w:eastAsia="Times New Roman" w:cs="Calibri"/>
                          <w:i/>
                          <w:sz w:val="18"/>
                        </w:rPr>
                        <w:t>ó</w:t>
                      </w:r>
                      <w:r w:rsidRPr="00CB1C3E">
                        <w:rPr>
                          <w:rFonts w:ascii="Comfortaa" w:eastAsia="Times New Roman" w:cs="Calibri"/>
                          <w:i/>
                          <w:sz w:val="18"/>
                        </w:rPr>
                        <w:t>n en Transparencia conforme normativa estatal y auton</w:t>
                      </w:r>
                      <w:r w:rsidRPr="00CB1C3E">
                        <w:rPr>
                          <w:rFonts w:ascii="Comfortaa" w:eastAsia="Times New Roman" w:cs="Calibri"/>
                          <w:i/>
                          <w:sz w:val="18"/>
                        </w:rPr>
                        <w:t>ó</w:t>
                      </w:r>
                      <w:r w:rsidRPr="00CB1C3E">
                        <w:rPr>
                          <w:rFonts w:ascii="Comfortaa" w:eastAsia="Times New Roman" w:cs="Calibri"/>
                          <w:i/>
                          <w:sz w:val="18"/>
                        </w:rPr>
                        <w:t>mica alcanzando la puntuaci</w:t>
                      </w:r>
                      <w:r w:rsidRPr="00CB1C3E">
                        <w:rPr>
                          <w:rFonts w:ascii="Comfortaa" w:eastAsia="Times New Roman" w:cs="Calibri"/>
                          <w:i/>
                          <w:sz w:val="18"/>
                        </w:rPr>
                        <w:t>ó</w:t>
                      </w:r>
                      <w:r w:rsidRPr="00CB1C3E">
                        <w:rPr>
                          <w:rFonts w:ascii="Comfortaa" w:eastAsia="Times New Roman" w:cs="Calibri"/>
                          <w:i/>
                          <w:sz w:val="18"/>
                        </w:rPr>
                        <w:t xml:space="preserve">n de </w:t>
                      </w:r>
                      <w:r w:rsidR="00A66AE3" w:rsidRPr="00566D9A">
                        <w:rPr>
                          <w:rFonts w:ascii="Comfortaa" w:eastAsia="Times New Roman" w:cs="Calibri"/>
                          <w:i/>
                          <w:sz w:val="18"/>
                        </w:rPr>
                        <w:t>7,89</w:t>
                      </w:r>
                      <w:r w:rsidRPr="00CB1C3E">
                        <w:rPr>
                          <w:rFonts w:ascii="Comfortaa" w:eastAsia="Times New Roman" w:cs="Calibri"/>
                          <w:i/>
                          <w:sz w:val="18"/>
                        </w:rPr>
                        <w:t xml:space="preserve"> y de </w:t>
                      </w:r>
                      <w:r w:rsidRPr="00566D9A">
                        <w:rPr>
                          <w:rFonts w:ascii="Comfortaa" w:eastAsia="Times New Roman" w:cs="Calibri"/>
                          <w:i/>
                          <w:sz w:val="18"/>
                        </w:rPr>
                        <w:t xml:space="preserve">8,46 </w:t>
                      </w:r>
                      <w:r w:rsidRPr="00CB1C3E">
                        <w:rPr>
                          <w:rFonts w:ascii="Comfortaa" w:eastAsia="Times New Roman" w:cs="Calibri"/>
                          <w:i/>
                          <w:sz w:val="18"/>
                        </w:rPr>
                        <w:t>respectivamente.</w:t>
                      </w:r>
                    </w:p>
                    <w:p w:rsidR="00CB1C3E" w:rsidRPr="00CB1C3E" w:rsidRDefault="00CB1C3E" w:rsidP="00CB1C3E">
                      <w:pPr>
                        <w:autoSpaceDE w:val="0"/>
                        <w:autoSpaceDN w:val="0"/>
                        <w:adjustRightInd w:val="0"/>
                        <w:spacing w:line="360" w:lineRule="auto"/>
                        <w:ind w:firstLine="283"/>
                        <w:jc w:val="both"/>
                        <w:rPr>
                          <w:rFonts w:ascii="Comfortaa" w:eastAsia="Times New Roman" w:cs="Calibri"/>
                          <w:i/>
                          <w:sz w:val="18"/>
                        </w:rPr>
                      </w:pPr>
                    </w:p>
                    <w:p w:rsidR="00CB1C3E" w:rsidRPr="00CB1C3E" w:rsidRDefault="00CB1C3E" w:rsidP="00CB1C3E">
                      <w:pPr>
                        <w:autoSpaceDE w:val="0"/>
                        <w:autoSpaceDN w:val="0"/>
                        <w:adjustRightInd w:val="0"/>
                        <w:spacing w:line="360" w:lineRule="auto"/>
                        <w:ind w:firstLine="283"/>
                        <w:jc w:val="both"/>
                        <w:rPr>
                          <w:rFonts w:eastAsia="Times New Roman" w:cs="Calibri"/>
                          <w:i/>
                          <w:sz w:val="20"/>
                        </w:rPr>
                      </w:pPr>
                      <w:r w:rsidRPr="00CB1C3E">
                        <w:rPr>
                          <w:rFonts w:ascii="Comfortaa" w:eastAsia="Times New Roman" w:cs="Calibri"/>
                          <w:i/>
                          <w:sz w:val="18"/>
                        </w:rPr>
                        <w:t>El  segundo objetivo AFAES contribuye en Gran Canaria con la apertura de un nuevo Centro de Bienestar Integral para treinta plazas; la puesta en marcha con la dotaci</w:t>
                      </w:r>
                      <w:r w:rsidRPr="00CB1C3E">
                        <w:rPr>
                          <w:rFonts w:ascii="Comfortaa" w:eastAsia="Times New Roman" w:cs="Calibri"/>
                          <w:i/>
                          <w:sz w:val="18"/>
                        </w:rPr>
                        <w:t>ó</w:t>
                      </w:r>
                      <w:r w:rsidRPr="00CB1C3E">
                        <w:rPr>
                          <w:rFonts w:ascii="Comfortaa" w:eastAsia="Times New Roman" w:cs="Calibri"/>
                          <w:i/>
                          <w:sz w:val="18"/>
                        </w:rPr>
                        <w:t>n correspondiente de viviendas y recursos humanos y materiales  para las mismas de 16 plazas alojativo  residenciales, la ejecuci</w:t>
                      </w:r>
                      <w:r w:rsidRPr="00CB1C3E">
                        <w:rPr>
                          <w:rFonts w:ascii="Comfortaa" w:eastAsia="Times New Roman" w:cs="Calibri"/>
                          <w:i/>
                          <w:sz w:val="18"/>
                        </w:rPr>
                        <w:t>ó</w:t>
                      </w:r>
                      <w:r w:rsidRPr="00CB1C3E">
                        <w:rPr>
                          <w:rFonts w:ascii="Comfortaa" w:eastAsia="Times New Roman" w:cs="Calibri"/>
                          <w:i/>
                          <w:sz w:val="18"/>
                        </w:rPr>
                        <w:t>n del programa salud mental y mujer y todo ello desde la mejora continua y constante de la coordinaci</w:t>
                      </w:r>
                      <w:r w:rsidRPr="00CB1C3E">
                        <w:rPr>
                          <w:rFonts w:ascii="Comfortaa" w:eastAsia="Times New Roman" w:cs="Calibri"/>
                          <w:i/>
                          <w:sz w:val="18"/>
                        </w:rPr>
                        <w:t>ó</w:t>
                      </w:r>
                      <w:r w:rsidRPr="00CB1C3E">
                        <w:rPr>
                          <w:rFonts w:ascii="Comfortaa" w:eastAsia="Times New Roman" w:cs="Calibri"/>
                          <w:i/>
                          <w:sz w:val="18"/>
                        </w:rPr>
                        <w:t>n de los profesionales de AFAES con aquellos de las  administraciones sanitaria y social  de Gran Canaria y de la CCAA propiamente.</w:t>
                      </w:r>
                    </w:p>
                    <w:p w:rsidR="00CB1C3E" w:rsidRPr="00CB1C3E" w:rsidRDefault="00CB1C3E" w:rsidP="00CB1C3E">
                      <w:pPr>
                        <w:autoSpaceDE w:val="0"/>
                        <w:autoSpaceDN w:val="0"/>
                        <w:adjustRightInd w:val="0"/>
                        <w:spacing w:line="360" w:lineRule="auto"/>
                        <w:ind w:firstLine="283"/>
                        <w:jc w:val="both"/>
                        <w:rPr>
                          <w:rFonts w:ascii="Comfortaa" w:eastAsia="Times New Roman" w:cs="Calibri"/>
                          <w:i/>
                          <w:sz w:val="18"/>
                        </w:rPr>
                      </w:pPr>
                    </w:p>
                    <w:p w:rsidR="0083486D" w:rsidRPr="00566D9A" w:rsidRDefault="00CB1C3E" w:rsidP="00CB1C3E">
                      <w:pPr>
                        <w:spacing w:line="360" w:lineRule="auto"/>
                        <w:ind w:firstLine="284"/>
                        <w:jc w:val="both"/>
                        <w:rPr>
                          <w:rFonts w:ascii="Comfortaa" w:eastAsia="Times New Roman" w:hAnsi="Comfortaa" w:cs="Calibri"/>
                          <w:i/>
                          <w:sz w:val="18"/>
                        </w:rPr>
                      </w:pPr>
                      <w:r w:rsidRPr="00566D9A">
                        <w:rPr>
                          <w:rFonts w:ascii="Comfortaa" w:eastAsia="Times New Roman" w:hAnsi="Comfortaa" w:cs="Calibri"/>
                          <w:i/>
                          <w:sz w:val="18"/>
                        </w:rPr>
                        <w:t>Y para concluir quiero transmitir a nuestros asociados que el  balance y resultados de los datos de gestión económica del ejercicio  de AFAES 2020 hablan por sí mismos. Expresan el trabajo concienzudo de un equipo humano que siente lo que hace y que haciendo lo que siente, no convirtió en ningún momento su quehacer en sentimientos lo que sin duda les permitió como colofón ofrecernos este extraordinario trabajo en este inesperado escenario de retos que fue el 2020,  por el que desde aquí quiero expresarles mis más sinceras  felicitaciones.</w:t>
                      </w:r>
                    </w:p>
                    <w:p w:rsidR="00A66AE3" w:rsidRDefault="00A66AE3" w:rsidP="00CB1C3E">
                      <w:pPr>
                        <w:spacing w:line="360" w:lineRule="auto"/>
                        <w:ind w:firstLine="284"/>
                        <w:jc w:val="both"/>
                        <w:rPr>
                          <w:rFonts w:ascii="Comfortaa" w:eastAsia="Times New Roman" w:hAnsi="Comfortaa" w:cs="Calibri"/>
                          <w:sz w:val="18"/>
                        </w:rPr>
                      </w:pPr>
                    </w:p>
                    <w:p w:rsidR="00A66AE3" w:rsidRDefault="00A66AE3" w:rsidP="00A66AE3">
                      <w:pPr>
                        <w:spacing w:line="360" w:lineRule="auto"/>
                        <w:ind w:firstLine="284"/>
                        <w:jc w:val="right"/>
                        <w:rPr>
                          <w:rFonts w:ascii="Comfortaa" w:eastAsia="Times New Roman" w:hAnsi="Comfortaa" w:cs="Calibri"/>
                          <w:i/>
                          <w:sz w:val="18"/>
                        </w:rPr>
                      </w:pPr>
                      <w:r w:rsidRPr="00A66AE3">
                        <w:rPr>
                          <w:rFonts w:ascii="Comfortaa" w:eastAsia="Times New Roman" w:hAnsi="Comfortaa" w:cs="Calibri"/>
                          <w:i/>
                          <w:sz w:val="18"/>
                        </w:rPr>
                        <w:t>Andrés Mendoza Cabrera</w:t>
                      </w:r>
                    </w:p>
                    <w:p w:rsidR="00875B9F" w:rsidRPr="00A66AE3" w:rsidRDefault="00875B9F" w:rsidP="00A66AE3">
                      <w:pPr>
                        <w:spacing w:line="360" w:lineRule="auto"/>
                        <w:ind w:firstLine="284"/>
                        <w:jc w:val="right"/>
                        <w:rPr>
                          <w:rFonts w:ascii="Comfortaa" w:hAnsi="Comfortaa"/>
                          <w:i/>
                          <w:sz w:val="16"/>
                        </w:rPr>
                      </w:pPr>
                      <w:r>
                        <w:rPr>
                          <w:rFonts w:ascii="Comfortaa" w:eastAsia="Times New Roman" w:hAnsi="Comfortaa" w:cs="Calibri"/>
                          <w:i/>
                          <w:sz w:val="18"/>
                        </w:rPr>
                        <w:t>Presidente Salud Mental AFAES</w:t>
                      </w:r>
                    </w:p>
                  </w:txbxContent>
                </v:textbox>
              </v:shape>
            </w:pict>
          </mc:Fallback>
        </mc:AlternateContent>
      </w:r>
      <w:r w:rsidR="00D96C08">
        <w:rPr>
          <w:rFonts w:ascii="Comfortaa" w:hAnsi="Comfortaa"/>
          <w:b/>
          <w:bCs/>
          <w:noProof/>
          <w:color w:val="68787B"/>
          <w:sz w:val="28"/>
          <w:szCs w:val="28"/>
          <w:lang w:eastAsia="es-ES"/>
        </w:rPr>
        <mc:AlternateContent>
          <mc:Choice Requires="wps">
            <w:drawing>
              <wp:anchor distT="0" distB="0" distL="114300" distR="114300" simplePos="0" relativeHeight="251713536" behindDoc="0" locked="0" layoutInCell="1" allowOverlap="1" wp14:anchorId="63A1CE0F" wp14:editId="516AF595">
                <wp:simplePos x="0" y="0"/>
                <wp:positionH relativeFrom="column">
                  <wp:posOffset>16180</wp:posOffset>
                </wp:positionH>
                <wp:positionV relativeFrom="paragraph">
                  <wp:posOffset>36195</wp:posOffset>
                </wp:positionV>
                <wp:extent cx="5469147" cy="526211"/>
                <wp:effectExtent l="0" t="0" r="17780" b="26670"/>
                <wp:wrapNone/>
                <wp:docPr id="349" name="349 Rectángulo redondeado"/>
                <wp:cNvGraphicFramePr/>
                <a:graphic xmlns:a="http://schemas.openxmlformats.org/drawingml/2006/main">
                  <a:graphicData uri="http://schemas.microsoft.com/office/word/2010/wordprocessingShape">
                    <wps:wsp>
                      <wps:cNvSpPr/>
                      <wps:spPr>
                        <a:xfrm>
                          <a:off x="0" y="0"/>
                          <a:ext cx="5469147" cy="526211"/>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6C08" w:rsidRPr="00B033B8" w:rsidRDefault="00D96C08" w:rsidP="00D96C08">
                            <w:pPr>
                              <w:spacing w:line="360" w:lineRule="auto"/>
                              <w:jc w:val="center"/>
                              <w:rPr>
                                <w:b/>
                                <w:bCs/>
                                <w:sz w:val="50"/>
                                <w:szCs w:val="50"/>
                              </w:rPr>
                            </w:pPr>
                            <w:r>
                              <w:rPr>
                                <w:rFonts w:ascii="Comfortaa" w:hAnsi="Comfortaa"/>
                                <w:b/>
                                <w:bCs/>
                                <w:color w:val="68787B"/>
                                <w:sz w:val="50"/>
                                <w:szCs w:val="50"/>
                              </w:rPr>
                              <w:t>CARTA DEL PRESIDENTE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349 Rectángulo redondeado" o:spid="_x0000_s1030" style="position:absolute;margin-left:1.25pt;margin-top:2.85pt;width:430.65pt;height:41.4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" filled="f" strokecolor="#68787b" strokeweight="1.5pt">
                <v:stroke joinstyle="miter"/>
                <v:textbox>
                  <w:txbxContent>
                    <w:p w:rsidR="00D96C08" w:rsidRPr="00B033B8" w:rsidRDefault="00D96C08" w:rsidP="00D96C08">
                      <w:pPr>
                        <w:spacing w:line="360" w:lineRule="auto"/>
                        <w:jc w:val="center"/>
                        <w:rPr>
                          <w:b/>
                          <w:bCs/>
                          <w:sz w:val="50"/>
                          <w:szCs w:val="50"/>
                        </w:rPr>
                      </w:pPr>
                      <w:r>
                        <w:rPr>
                          <w:rFonts w:ascii="Comfortaa" w:hAnsi="Comfortaa"/>
                          <w:b/>
                          <w:bCs/>
                          <w:color w:val="68787B"/>
                          <w:sz w:val="50"/>
                          <w:szCs w:val="50"/>
                        </w:rPr>
                        <w:t>CARTA DEL PRESIDENTE</w:t>
                      </w:r>
                    </w:p>
                  </w:txbxContent>
                </v:textbox>
              </v:roundrect>
            </w:pict>
          </mc:Fallback>
        </mc:AlternateContent>
      </w:r>
      <w:r w:rsidR="005B3443">
        <w:br w:type="page"/>
      </w:r>
    </w:p>
    <w:p w:rsidR="00D96C08" w:rsidRDefault="00D96C08" w:rsidP="00D96C08">
      <w:pPr>
        <w:tabs>
          <w:tab w:val="left" w:pos="2970"/>
        </w:tabs>
        <w:spacing w:line="200" w:lineRule="atLeast"/>
        <w:rPr>
          <w:rFonts w:ascii="Comfortaa" w:hAnsi="Comfortaa"/>
          <w:b/>
          <w:color w:val="68787B"/>
        </w:rPr>
      </w:pPr>
    </w:p>
    <w:p w:rsidR="00B033B8" w:rsidRDefault="00B033B8">
      <w:pPr>
        <w:spacing w:line="360" w:lineRule="auto"/>
        <w:jc w:val="center"/>
        <w:rPr>
          <w:rFonts w:ascii="Comfortaa" w:hAnsi="Comfortaa"/>
          <w:b/>
          <w:bCs/>
          <w:color w:val="68787B"/>
          <w:sz w:val="28"/>
          <w:szCs w:val="28"/>
        </w:rPr>
      </w:pPr>
      <w:r>
        <w:rPr>
          <w:rFonts w:ascii="Comfortaa" w:hAnsi="Comfortaa"/>
          <w:b/>
          <w:bCs/>
          <w:noProof/>
          <w:color w:val="68787B"/>
          <w:sz w:val="28"/>
          <w:szCs w:val="28"/>
          <w:lang w:eastAsia="es-ES"/>
        </w:rPr>
        <mc:AlternateContent>
          <mc:Choice Requires="wps">
            <w:drawing>
              <wp:anchor distT="0" distB="0" distL="114300" distR="114300" simplePos="0" relativeHeight="80082851" behindDoc="0" locked="0" layoutInCell="1" allowOverlap="1">
                <wp:simplePos x="0" y="0"/>
                <wp:positionH relativeFrom="column">
                  <wp:posOffset>23495</wp:posOffset>
                </wp:positionH>
                <wp:positionV relativeFrom="paragraph">
                  <wp:posOffset>-55245</wp:posOffset>
                </wp:positionV>
                <wp:extent cx="5469147" cy="526211"/>
                <wp:effectExtent l="0" t="0" r="17780" b="26670"/>
                <wp:wrapNone/>
                <wp:docPr id="2" name="2 Rectángulo redondeado"/>
                <wp:cNvGraphicFramePr/>
                <a:graphic xmlns:a="http://schemas.openxmlformats.org/drawingml/2006/main">
                  <a:graphicData uri="http://schemas.microsoft.com/office/word/2010/wordprocessingShape">
                    <wps:wsp>
                      <wps:cNvSpPr/>
                      <wps:spPr>
                        <a:xfrm>
                          <a:off x="0" y="0"/>
                          <a:ext cx="5469147" cy="526211"/>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33B8" w:rsidRPr="00B033B8" w:rsidRDefault="00B033B8" w:rsidP="00B033B8">
                            <w:pPr>
                              <w:spacing w:line="360" w:lineRule="auto"/>
                              <w:jc w:val="center"/>
                              <w:rPr>
                                <w:b/>
                                <w:bCs/>
                                <w:sz w:val="50"/>
                                <w:szCs w:val="50"/>
                              </w:rPr>
                            </w:pPr>
                            <w:r w:rsidRPr="00B033B8">
                              <w:rPr>
                                <w:rFonts w:ascii="Comfortaa" w:hAnsi="Comfortaa"/>
                                <w:b/>
                                <w:bCs/>
                                <w:color w:val="68787B"/>
                                <w:sz w:val="50"/>
                                <w:szCs w:val="50"/>
                              </w:rPr>
                              <w:t>ORGANIZACIÓN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2 Rectángulo redondeado" o:spid="_x0000_s1031" style="position:absolute;left:0;text-align:left;margin-left:1.85pt;margin-top:-4.35pt;width:430.65pt;height:41.45pt;z-index:800828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" filled="f" strokecolor="#68787b" strokeweight="1.5pt">
                <v:stroke joinstyle="miter"/>
                <v:textbox>
                  <w:txbxContent>
                    <w:p w:rsidR="00B033B8" w:rsidRPr="00B033B8" w:rsidRDefault="00B033B8" w:rsidP="00B033B8">
                      <w:pPr>
                        <w:spacing w:line="360" w:lineRule="auto"/>
                        <w:jc w:val="center"/>
                        <w:rPr>
                          <w:b/>
                          <w:bCs/>
                          <w:sz w:val="50"/>
                          <w:szCs w:val="50"/>
                        </w:rPr>
                      </w:pPr>
                      <w:r w:rsidRPr="00B033B8">
                        <w:rPr>
                          <w:rFonts w:ascii="Comfortaa" w:hAnsi="Comfortaa"/>
                          <w:b/>
                          <w:bCs/>
                          <w:color w:val="68787B"/>
                          <w:sz w:val="50"/>
                          <w:szCs w:val="50"/>
                        </w:rPr>
                        <w:t>ORGANIZACIÓN</w:t>
                      </w:r>
                    </w:p>
                  </w:txbxContent>
                </v:textbox>
              </v:roundrect>
            </w:pict>
          </mc:Fallback>
        </mc:AlternateContent>
      </w:r>
    </w:p>
    <w:p w:rsidR="00B033B8" w:rsidRDefault="00B033B8" w:rsidP="00B033B8">
      <w:pPr>
        <w:spacing w:line="360" w:lineRule="auto"/>
        <w:rPr>
          <w:rFonts w:ascii="Comfortaa" w:hAnsi="Comfortaa"/>
          <w:b/>
          <w:bCs/>
          <w:color w:val="68787B"/>
          <w:sz w:val="28"/>
          <w:szCs w:val="28"/>
        </w:rPr>
      </w:pPr>
    </w:p>
    <w:p w:rsidR="00024D46" w:rsidRDefault="00B033B8" w:rsidP="00E16160">
      <w:pPr>
        <w:tabs>
          <w:tab w:val="left" w:pos="2970"/>
        </w:tabs>
        <w:spacing w:line="360" w:lineRule="auto"/>
        <w:ind w:firstLine="284"/>
        <w:jc w:val="both"/>
        <w:rPr>
          <w:rFonts w:ascii="Comfortaa" w:hAnsi="Comfortaa"/>
          <w:b/>
          <w:color w:val="auto"/>
          <w:sz w:val="20"/>
          <w:szCs w:val="20"/>
        </w:rPr>
      </w:pPr>
      <w:r>
        <w:rPr>
          <w:rFonts w:ascii="Comfortaa" w:hAnsi="Comfortaa"/>
          <w:color w:val="auto"/>
          <w:sz w:val="20"/>
          <w:szCs w:val="20"/>
        </w:rPr>
        <w:t>Asociación</w:t>
      </w:r>
      <w:r w:rsidR="005B3443">
        <w:rPr>
          <w:rFonts w:ascii="Comfortaa" w:hAnsi="Comfortaa"/>
          <w:color w:val="auto"/>
          <w:sz w:val="20"/>
          <w:szCs w:val="20"/>
        </w:rPr>
        <w:t xml:space="preserve"> Salud Mental AFAE</w:t>
      </w:r>
      <w:bookmarkStart w:id="0" w:name="_GoBack"/>
      <w:bookmarkEnd w:id="0"/>
      <w:r w:rsidR="005B3443">
        <w:rPr>
          <w:rFonts w:ascii="Comfortaa" w:hAnsi="Comfortaa"/>
          <w:color w:val="auto"/>
          <w:sz w:val="20"/>
          <w:szCs w:val="20"/>
        </w:rPr>
        <w:t xml:space="preserve">S es una </w:t>
      </w:r>
      <w:r>
        <w:rPr>
          <w:rFonts w:ascii="Comfortaa" w:hAnsi="Comfortaa"/>
          <w:color w:val="auto"/>
          <w:sz w:val="20"/>
          <w:szCs w:val="20"/>
        </w:rPr>
        <w:t>organización</w:t>
      </w:r>
      <w:r w:rsidR="005B3443">
        <w:rPr>
          <w:rFonts w:ascii="Comfortaa" w:hAnsi="Comfortaa"/>
          <w:color w:val="auto"/>
          <w:sz w:val="20"/>
          <w:szCs w:val="20"/>
        </w:rPr>
        <w:t xml:space="preserve"> privada sin </w:t>
      </w:r>
      <w:r>
        <w:rPr>
          <w:rFonts w:ascii="Comfortaa" w:hAnsi="Comfortaa"/>
          <w:color w:val="auto"/>
          <w:sz w:val="20"/>
          <w:szCs w:val="20"/>
        </w:rPr>
        <w:t>ánimo</w:t>
      </w:r>
      <w:r w:rsidR="005B3443">
        <w:rPr>
          <w:rFonts w:ascii="Comfortaa" w:hAnsi="Comfortaa"/>
          <w:color w:val="auto"/>
          <w:sz w:val="20"/>
          <w:szCs w:val="20"/>
        </w:rPr>
        <w:t xml:space="preserve"> de lucro fundada en 1991, cuyo objetivo fundamental es adoptar todas aquellas medidas que son necesarias para contribuir a la mejora de la calidad de vida de las personas con problemas de salud mental y de sus familias.</w:t>
      </w:r>
      <w:r w:rsidR="005B3443">
        <w:rPr>
          <w:rFonts w:ascii="Comfortaa" w:hAnsi="Comfortaa"/>
          <w:b/>
          <w:color w:val="auto"/>
          <w:sz w:val="20"/>
          <w:szCs w:val="20"/>
        </w:rPr>
        <w:t xml:space="preserve"> </w:t>
      </w:r>
    </w:p>
    <w:p w:rsidR="00931133" w:rsidRDefault="00931133" w:rsidP="00931133">
      <w:pPr>
        <w:tabs>
          <w:tab w:val="left" w:pos="2970"/>
        </w:tabs>
        <w:spacing w:line="360" w:lineRule="auto"/>
        <w:jc w:val="both"/>
        <w:rPr>
          <w:rFonts w:ascii="Comfortaa" w:hAnsi="Comfortaa" w:cs="Calibri"/>
          <w:color w:val="000000"/>
          <w:sz w:val="20"/>
          <w:szCs w:val="20"/>
        </w:rPr>
      </w:pPr>
    </w:p>
    <w:p w:rsidR="00931133" w:rsidRDefault="00931133" w:rsidP="00931133">
      <w:pPr>
        <w:tabs>
          <w:tab w:val="left" w:pos="2970"/>
        </w:tabs>
        <w:spacing w:line="360" w:lineRule="auto"/>
        <w:jc w:val="both"/>
        <w:rPr>
          <w:rFonts w:ascii="Comfortaa" w:hAnsi="Comfortaa" w:cs="Calibri"/>
          <w:color w:val="000000"/>
          <w:sz w:val="20"/>
          <w:szCs w:val="20"/>
        </w:rPr>
      </w:pPr>
      <w:r>
        <w:rPr>
          <w:rFonts w:ascii="Comfortaa" w:hAnsi="Comfortaa" w:cs="Calibri"/>
          <w:noProof/>
          <w:color w:val="000000"/>
          <w:sz w:val="20"/>
          <w:szCs w:val="20"/>
          <w:lang w:eastAsia="es-ES"/>
        </w:rPr>
        <w:drawing>
          <wp:inline distT="0" distB="0" distL="0" distR="0">
            <wp:extent cx="5400040" cy="3150235"/>
            <wp:effectExtent l="0" t="0" r="0" b="1206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24D46" w:rsidRDefault="00024D46">
      <w:pPr>
        <w:tabs>
          <w:tab w:val="left" w:pos="2970"/>
        </w:tabs>
        <w:spacing w:line="360" w:lineRule="auto"/>
        <w:rPr>
          <w:rFonts w:ascii="Comfortaa" w:hAnsi="Comfortaa"/>
          <w:b/>
          <w:color w:val="68787B"/>
          <w:sz w:val="20"/>
          <w:szCs w:val="20"/>
        </w:rPr>
      </w:pPr>
    </w:p>
    <w:p w:rsidR="00E16160" w:rsidRDefault="00E16160">
      <w:pPr>
        <w:tabs>
          <w:tab w:val="left" w:pos="2970"/>
        </w:tabs>
        <w:spacing w:line="360" w:lineRule="auto"/>
        <w:rPr>
          <w:rFonts w:ascii="Comfortaa" w:hAnsi="Comfortaa"/>
          <w:b/>
          <w:color w:val="68787B"/>
          <w:sz w:val="20"/>
          <w:szCs w:val="20"/>
        </w:rPr>
      </w:pPr>
    </w:p>
    <w:p w:rsidR="00E16160" w:rsidRDefault="00E16160">
      <w:pPr>
        <w:tabs>
          <w:tab w:val="left" w:pos="2970"/>
        </w:tabs>
        <w:spacing w:line="360" w:lineRule="auto"/>
        <w:rPr>
          <w:rFonts w:ascii="Comfortaa" w:hAnsi="Comfortaa"/>
          <w:b/>
          <w:color w:val="68787B"/>
          <w:sz w:val="20"/>
          <w:szCs w:val="20"/>
        </w:rPr>
      </w:pPr>
    </w:p>
    <w:p w:rsidR="00E16160" w:rsidRDefault="00492C82">
      <w:pPr>
        <w:tabs>
          <w:tab w:val="left" w:pos="2970"/>
        </w:tabs>
        <w:spacing w:line="360" w:lineRule="auto"/>
        <w:rPr>
          <w:rFonts w:ascii="Comfortaa" w:hAnsi="Comfortaa"/>
          <w:b/>
          <w:color w:val="68787B"/>
          <w:sz w:val="20"/>
          <w:szCs w:val="20"/>
        </w:rPr>
      </w:pPr>
      <w:r w:rsidRPr="007D7220">
        <w:rPr>
          <w:rFonts w:ascii="Comfortaa" w:hAnsi="Comfortaa"/>
          <w:b/>
          <w:noProof/>
          <w:color w:val="68787B"/>
          <w:sz w:val="20"/>
          <w:szCs w:val="20"/>
          <w:lang w:eastAsia="es-ES"/>
        </w:rPr>
        <mc:AlternateContent>
          <mc:Choice Requires="wps">
            <w:drawing>
              <wp:anchor distT="0" distB="0" distL="114300" distR="114300" simplePos="0" relativeHeight="148725293" behindDoc="0" locked="0" layoutInCell="1" allowOverlap="1" wp14:anchorId="34F0814E" wp14:editId="099D5353">
                <wp:simplePos x="0" y="0"/>
                <wp:positionH relativeFrom="column">
                  <wp:posOffset>3069590</wp:posOffset>
                </wp:positionH>
                <wp:positionV relativeFrom="paragraph">
                  <wp:posOffset>2404110</wp:posOffset>
                </wp:positionV>
                <wp:extent cx="1454150" cy="629285"/>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29285"/>
                        </a:xfrm>
                        <a:prstGeom prst="rect">
                          <a:avLst/>
                        </a:prstGeom>
                        <a:noFill/>
                        <a:ln w="9525">
                          <a:noFill/>
                          <a:miter lim="800000"/>
                          <a:headEnd/>
                          <a:tailEnd/>
                        </a:ln>
                      </wps:spPr>
                      <wps:txbx>
                        <w:txbxContent>
                          <w:p w:rsidR="00492C82" w:rsidRPr="00492C82" w:rsidRDefault="00492C82" w:rsidP="00492C82">
                            <w:pPr>
                              <w:spacing w:line="360" w:lineRule="auto"/>
                              <w:jc w:val="center"/>
                              <w:rPr>
                                <w:rFonts w:ascii="Comfortaa" w:hAnsi="Comfortaa" w:cs="Times New Roman"/>
                                <w:b/>
                                <w:color w:val="000000"/>
                                <w:sz w:val="14"/>
                                <w:szCs w:val="20"/>
                              </w:rPr>
                            </w:pPr>
                            <w:r>
                              <w:rPr>
                                <w:rFonts w:ascii="Comfortaa" w:hAnsi="Comfortaa" w:cs="Times New Roman"/>
                                <w:b/>
                                <w:color w:val="000000"/>
                                <w:sz w:val="14"/>
                                <w:szCs w:val="20"/>
                              </w:rPr>
                              <w:t>Atención Integral</w:t>
                            </w:r>
                          </w:p>
                          <w:p w:rsidR="00492C82" w:rsidRDefault="00492C82" w:rsidP="00492C82">
                            <w:pPr>
                              <w:spacing w:line="360" w:lineRule="auto"/>
                              <w:jc w:val="center"/>
                              <w:rPr>
                                <w:rFonts w:ascii="Comfortaa" w:hAnsi="Comfortaa" w:cs="Times New Roman"/>
                                <w:b/>
                                <w:color w:val="000000"/>
                                <w:sz w:val="14"/>
                                <w:szCs w:val="20"/>
                              </w:rPr>
                            </w:pPr>
                            <w:r>
                              <w:rPr>
                                <w:rFonts w:ascii="Comfortaa" w:hAnsi="Comfortaa" w:cs="Times New Roman"/>
                                <w:b/>
                                <w:color w:val="000000"/>
                                <w:sz w:val="14"/>
                                <w:szCs w:val="20"/>
                              </w:rPr>
                              <w:t>Empatía</w:t>
                            </w:r>
                          </w:p>
                          <w:p w:rsidR="00492C82" w:rsidRDefault="00492C82" w:rsidP="00492C82">
                            <w:pPr>
                              <w:spacing w:line="360" w:lineRule="auto"/>
                              <w:jc w:val="center"/>
                              <w:rPr>
                                <w:rFonts w:ascii="Comfortaa" w:hAnsi="Comfortaa" w:cs="Times New Roman"/>
                                <w:b/>
                                <w:color w:val="000000"/>
                                <w:sz w:val="14"/>
                                <w:szCs w:val="20"/>
                              </w:rPr>
                            </w:pPr>
                            <w:r>
                              <w:rPr>
                                <w:rFonts w:ascii="Comfortaa" w:hAnsi="Comfortaa" w:cs="Times New Roman"/>
                                <w:b/>
                                <w:color w:val="000000"/>
                                <w:sz w:val="14"/>
                                <w:szCs w:val="20"/>
                              </w:rPr>
                              <w:t xml:space="preserve">Calidad y mejora </w:t>
                            </w:r>
                            <w:proofErr w:type="gramStart"/>
                            <w:r>
                              <w:rPr>
                                <w:rFonts w:ascii="Comfortaa" w:hAnsi="Comfortaa" w:cs="Times New Roman"/>
                                <w:b/>
                                <w:color w:val="000000"/>
                                <w:sz w:val="14"/>
                                <w:szCs w:val="20"/>
                              </w:rPr>
                              <w:t>continua</w:t>
                            </w:r>
                            <w:proofErr w:type="gramEnd"/>
                          </w:p>
                          <w:p w:rsidR="00492C82" w:rsidRPr="00492C82" w:rsidRDefault="00492C82" w:rsidP="00492C82">
                            <w:pPr>
                              <w:spacing w:line="360" w:lineRule="auto"/>
                              <w:jc w:val="center"/>
                              <w:rPr>
                                <w:rFonts w:ascii="Comfortaa" w:hAnsi="Comfortaa"/>
                                <w:b/>
                                <w:sz w:val="8"/>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1.7pt;margin-top:189.3pt;width:114.5pt;height:49.55pt;z-index:148725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" filled="f" stroked="f">
                <v:textbox>
                  <w:txbxContent>
                    <w:p w:rsidR="00492C82" w:rsidRPr="00492C82" w:rsidRDefault="00492C82" w:rsidP="00492C82">
                      <w:pPr>
                        <w:spacing w:line="360" w:lineRule="auto"/>
                        <w:jc w:val="center"/>
                        <w:rPr>
                          <w:rFonts w:ascii="Comfortaa" w:hAnsi="Comfortaa" w:cs="Times New Roman"/>
                          <w:b/>
                          <w:color w:val="000000"/>
                          <w:sz w:val="14"/>
                          <w:szCs w:val="20"/>
                        </w:rPr>
                      </w:pPr>
                      <w:r>
                        <w:rPr>
                          <w:rFonts w:ascii="Comfortaa" w:hAnsi="Comfortaa" w:cs="Times New Roman"/>
                          <w:b/>
                          <w:color w:val="000000"/>
                          <w:sz w:val="14"/>
                          <w:szCs w:val="20"/>
                        </w:rPr>
                        <w:t>Atención Integral</w:t>
                      </w:r>
                    </w:p>
                    <w:p w:rsidR="00492C82" w:rsidRDefault="00492C82" w:rsidP="00492C82">
                      <w:pPr>
                        <w:spacing w:line="360" w:lineRule="auto"/>
                        <w:jc w:val="center"/>
                        <w:rPr>
                          <w:rFonts w:ascii="Comfortaa" w:hAnsi="Comfortaa" w:cs="Times New Roman"/>
                          <w:b/>
                          <w:color w:val="000000"/>
                          <w:sz w:val="14"/>
                          <w:szCs w:val="20"/>
                        </w:rPr>
                      </w:pPr>
                      <w:r>
                        <w:rPr>
                          <w:rFonts w:ascii="Comfortaa" w:hAnsi="Comfortaa" w:cs="Times New Roman"/>
                          <w:b/>
                          <w:color w:val="000000"/>
                          <w:sz w:val="14"/>
                          <w:szCs w:val="20"/>
                        </w:rPr>
                        <w:t>Empatía</w:t>
                      </w:r>
                    </w:p>
                    <w:p w:rsidR="00492C82" w:rsidRDefault="00492C82" w:rsidP="00492C82">
                      <w:pPr>
                        <w:spacing w:line="360" w:lineRule="auto"/>
                        <w:jc w:val="center"/>
                        <w:rPr>
                          <w:rFonts w:ascii="Comfortaa" w:hAnsi="Comfortaa" w:cs="Times New Roman"/>
                          <w:b/>
                          <w:color w:val="000000"/>
                          <w:sz w:val="14"/>
                          <w:szCs w:val="20"/>
                        </w:rPr>
                      </w:pPr>
                      <w:r>
                        <w:rPr>
                          <w:rFonts w:ascii="Comfortaa" w:hAnsi="Comfortaa" w:cs="Times New Roman"/>
                          <w:b/>
                          <w:color w:val="000000"/>
                          <w:sz w:val="14"/>
                          <w:szCs w:val="20"/>
                        </w:rPr>
                        <w:t xml:space="preserve">Calidad y mejora </w:t>
                      </w:r>
                      <w:proofErr w:type="gramStart"/>
                      <w:r>
                        <w:rPr>
                          <w:rFonts w:ascii="Comfortaa" w:hAnsi="Comfortaa" w:cs="Times New Roman"/>
                          <w:b/>
                          <w:color w:val="000000"/>
                          <w:sz w:val="14"/>
                          <w:szCs w:val="20"/>
                        </w:rPr>
                        <w:t>continua</w:t>
                      </w:r>
                      <w:proofErr w:type="gramEnd"/>
                    </w:p>
                    <w:p w:rsidR="00492C82" w:rsidRPr="00492C82" w:rsidRDefault="00492C82" w:rsidP="00492C82">
                      <w:pPr>
                        <w:spacing w:line="360" w:lineRule="auto"/>
                        <w:jc w:val="center"/>
                        <w:rPr>
                          <w:rFonts w:ascii="Comfortaa" w:hAnsi="Comfortaa"/>
                          <w:b/>
                          <w:sz w:val="8"/>
                          <w:szCs w:val="14"/>
                        </w:rPr>
                      </w:pPr>
                    </w:p>
                  </w:txbxContent>
                </v:textbox>
              </v:shape>
            </w:pict>
          </mc:Fallback>
        </mc:AlternateContent>
      </w:r>
      <w:r w:rsidRPr="007D7220">
        <w:rPr>
          <w:rFonts w:ascii="Comfortaa" w:hAnsi="Comfortaa"/>
          <w:b/>
          <w:noProof/>
          <w:color w:val="68787B"/>
          <w:sz w:val="20"/>
          <w:szCs w:val="20"/>
          <w:lang w:eastAsia="es-ES"/>
        </w:rPr>
        <mc:AlternateContent>
          <mc:Choice Requires="wps">
            <w:drawing>
              <wp:anchor distT="0" distB="0" distL="114300" distR="114300" simplePos="0" relativeHeight="160165700" behindDoc="0" locked="0" layoutInCell="1" allowOverlap="1" wp14:anchorId="70C73640" wp14:editId="25792E43">
                <wp:simplePos x="0" y="0"/>
                <wp:positionH relativeFrom="column">
                  <wp:posOffset>1867040</wp:posOffset>
                </wp:positionH>
                <wp:positionV relativeFrom="paragraph">
                  <wp:posOffset>2407887</wp:posOffset>
                </wp:positionV>
                <wp:extent cx="1205230" cy="62928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629285"/>
                        </a:xfrm>
                        <a:prstGeom prst="rect">
                          <a:avLst/>
                        </a:prstGeom>
                        <a:noFill/>
                        <a:ln w="9525">
                          <a:noFill/>
                          <a:miter lim="800000"/>
                          <a:headEnd/>
                          <a:tailEnd/>
                        </a:ln>
                      </wps:spPr>
                      <wps:txbx>
                        <w:txbxContent>
                          <w:p w:rsidR="00492C82" w:rsidRPr="00492C82" w:rsidRDefault="00492C82" w:rsidP="00492C82">
                            <w:pPr>
                              <w:spacing w:line="360" w:lineRule="auto"/>
                              <w:jc w:val="center"/>
                              <w:rPr>
                                <w:rFonts w:ascii="Comfortaa" w:hAnsi="Comfortaa" w:cs="Times New Roman"/>
                                <w:b/>
                                <w:color w:val="000000"/>
                                <w:sz w:val="14"/>
                                <w:szCs w:val="20"/>
                              </w:rPr>
                            </w:pPr>
                            <w:r w:rsidRPr="00492C82">
                              <w:rPr>
                                <w:rFonts w:ascii="Comfortaa" w:hAnsi="Comfortaa" w:cs="Times New Roman"/>
                                <w:b/>
                                <w:color w:val="000000"/>
                                <w:sz w:val="14"/>
                                <w:szCs w:val="20"/>
                              </w:rPr>
                              <w:t>Transparencia</w:t>
                            </w:r>
                          </w:p>
                          <w:p w:rsidR="00492C82" w:rsidRPr="00492C82" w:rsidRDefault="00492C82" w:rsidP="00492C82">
                            <w:pPr>
                              <w:spacing w:line="360" w:lineRule="auto"/>
                              <w:jc w:val="center"/>
                              <w:rPr>
                                <w:rFonts w:ascii="Comfortaa" w:hAnsi="Comfortaa" w:cs="Times New Roman"/>
                                <w:b/>
                                <w:color w:val="000000"/>
                                <w:sz w:val="14"/>
                                <w:szCs w:val="20"/>
                              </w:rPr>
                            </w:pPr>
                            <w:r w:rsidRPr="00492C82">
                              <w:rPr>
                                <w:rFonts w:ascii="Comfortaa" w:hAnsi="Comfortaa" w:cs="Times New Roman"/>
                                <w:b/>
                                <w:color w:val="000000"/>
                                <w:sz w:val="14"/>
                                <w:szCs w:val="20"/>
                              </w:rPr>
                              <w:t>Compromiso</w:t>
                            </w:r>
                          </w:p>
                          <w:p w:rsidR="00492C82" w:rsidRPr="00492C82" w:rsidRDefault="00492C82" w:rsidP="00492C82">
                            <w:pPr>
                              <w:spacing w:line="360" w:lineRule="auto"/>
                              <w:jc w:val="center"/>
                              <w:rPr>
                                <w:rFonts w:ascii="Comfortaa" w:hAnsi="Comfortaa"/>
                                <w:b/>
                                <w:sz w:val="8"/>
                                <w:szCs w:val="14"/>
                              </w:rPr>
                            </w:pPr>
                            <w:r w:rsidRPr="00492C82">
                              <w:rPr>
                                <w:rFonts w:ascii="Comfortaa" w:hAnsi="Comfortaa" w:cs="Times New Roman"/>
                                <w:b/>
                                <w:color w:val="000000"/>
                                <w:sz w:val="14"/>
                                <w:szCs w:val="20"/>
                              </w:rPr>
                              <w:t>Participación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7pt;margin-top:189.6pt;width:94.9pt;height:49.55pt;z-index:160165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" filled="f" stroked="f">
                <v:textbox>
                  <w:txbxContent>
                    <w:p w:rsidR="00492C82" w:rsidRPr="00492C82" w:rsidRDefault="00492C82" w:rsidP="00492C82">
                      <w:pPr>
                        <w:spacing w:line="360" w:lineRule="auto"/>
                        <w:jc w:val="center"/>
                        <w:rPr>
                          <w:rFonts w:ascii="Comfortaa" w:hAnsi="Comfortaa" w:cs="Times New Roman"/>
                          <w:b/>
                          <w:color w:val="000000"/>
                          <w:sz w:val="14"/>
                          <w:szCs w:val="20"/>
                        </w:rPr>
                      </w:pPr>
                      <w:r w:rsidRPr="00492C82">
                        <w:rPr>
                          <w:rFonts w:ascii="Comfortaa" w:hAnsi="Comfortaa" w:cs="Times New Roman"/>
                          <w:b/>
                          <w:color w:val="000000"/>
                          <w:sz w:val="14"/>
                          <w:szCs w:val="20"/>
                        </w:rPr>
                        <w:t>Transparencia</w:t>
                      </w:r>
                    </w:p>
                    <w:p w:rsidR="00492C82" w:rsidRPr="00492C82" w:rsidRDefault="00492C82" w:rsidP="00492C82">
                      <w:pPr>
                        <w:spacing w:line="360" w:lineRule="auto"/>
                        <w:jc w:val="center"/>
                        <w:rPr>
                          <w:rFonts w:ascii="Comfortaa" w:hAnsi="Comfortaa" w:cs="Times New Roman"/>
                          <w:b/>
                          <w:color w:val="000000"/>
                          <w:sz w:val="14"/>
                          <w:szCs w:val="20"/>
                        </w:rPr>
                      </w:pPr>
                      <w:r w:rsidRPr="00492C82">
                        <w:rPr>
                          <w:rFonts w:ascii="Comfortaa" w:hAnsi="Comfortaa" w:cs="Times New Roman"/>
                          <w:b/>
                          <w:color w:val="000000"/>
                          <w:sz w:val="14"/>
                          <w:szCs w:val="20"/>
                        </w:rPr>
                        <w:t>Compromiso</w:t>
                      </w:r>
                    </w:p>
                    <w:p w:rsidR="00492C82" w:rsidRPr="00492C82" w:rsidRDefault="00492C82" w:rsidP="00492C82">
                      <w:pPr>
                        <w:spacing w:line="360" w:lineRule="auto"/>
                        <w:jc w:val="center"/>
                        <w:rPr>
                          <w:rFonts w:ascii="Comfortaa" w:hAnsi="Comfortaa"/>
                          <w:b/>
                          <w:sz w:val="8"/>
                          <w:szCs w:val="14"/>
                        </w:rPr>
                      </w:pPr>
                      <w:r w:rsidRPr="00492C82">
                        <w:rPr>
                          <w:rFonts w:ascii="Comfortaa" w:hAnsi="Comfortaa" w:cs="Times New Roman"/>
                          <w:b/>
                          <w:color w:val="000000"/>
                          <w:sz w:val="14"/>
                          <w:szCs w:val="20"/>
                        </w:rPr>
                        <w:t>Participación</w:t>
                      </w:r>
                    </w:p>
                  </w:txbxContent>
                </v:textbox>
              </v:shape>
            </w:pict>
          </mc:Fallback>
        </mc:AlternateContent>
      </w:r>
      <w:r w:rsidRPr="007D7220">
        <w:rPr>
          <w:rFonts w:ascii="Comfortaa" w:hAnsi="Comfortaa"/>
          <w:b/>
          <w:noProof/>
          <w:color w:val="68787B"/>
          <w:sz w:val="20"/>
          <w:szCs w:val="20"/>
          <w:lang w:eastAsia="es-ES"/>
        </w:rPr>
        <mc:AlternateContent>
          <mc:Choice Requires="wps">
            <w:drawing>
              <wp:anchor distT="0" distB="0" distL="114300" distR="114300" simplePos="0" relativeHeight="137284886" behindDoc="0" locked="0" layoutInCell="1" allowOverlap="1" wp14:anchorId="778007AA" wp14:editId="05B30D81">
                <wp:simplePos x="0" y="0"/>
                <wp:positionH relativeFrom="column">
                  <wp:posOffset>1574000</wp:posOffset>
                </wp:positionH>
                <wp:positionV relativeFrom="paragraph">
                  <wp:posOffset>1282279</wp:posOffset>
                </wp:positionV>
                <wp:extent cx="3116638" cy="629285"/>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638" cy="629285"/>
                        </a:xfrm>
                        <a:prstGeom prst="rect">
                          <a:avLst/>
                        </a:prstGeom>
                        <a:noFill/>
                        <a:ln w="9525">
                          <a:noFill/>
                          <a:miter lim="800000"/>
                          <a:headEnd/>
                          <a:tailEnd/>
                        </a:ln>
                      </wps:spPr>
                      <wps:txbx>
                        <w:txbxContent>
                          <w:p w:rsidR="00492C82" w:rsidRPr="00492C82" w:rsidRDefault="00492C82" w:rsidP="00492C82">
                            <w:pPr>
                              <w:jc w:val="center"/>
                              <w:rPr>
                                <w:rFonts w:ascii="Comfortaa" w:hAnsi="Comfortaa"/>
                                <w:b/>
                                <w:sz w:val="14"/>
                                <w:szCs w:val="14"/>
                              </w:rPr>
                            </w:pPr>
                            <w:r w:rsidRPr="00492C82">
                              <w:rPr>
                                <w:rFonts w:ascii="Comfortaa" w:hAnsi="Comfortaa" w:cs="Times New Roman"/>
                                <w:b/>
                                <w:color w:val="000000"/>
                                <w:sz w:val="14"/>
                                <w:szCs w:val="14"/>
                              </w:rPr>
                              <w:t>Lograr una mayor conciencia, sensibilización y compromiso de la sociedad Canaria y consolidarnos como entidad de referencia en la atención a las personas con problemas de salud mental, familias, profesionales, administraciones públicas y el conjunto de la sociedad.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3.95pt;margin-top:100.95pt;width:245.4pt;height:49.55pt;z-index:137284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" filled="f" stroked="f">
                <v:textbox>
                  <w:txbxContent>
                    <w:p w:rsidR="00492C82" w:rsidRPr="00492C82" w:rsidRDefault="00492C82" w:rsidP="00492C82">
                      <w:pPr>
                        <w:jc w:val="center"/>
                        <w:rPr>
                          <w:rFonts w:ascii="Comfortaa" w:hAnsi="Comfortaa"/>
                          <w:b/>
                          <w:sz w:val="14"/>
                          <w:szCs w:val="14"/>
                        </w:rPr>
                      </w:pPr>
                      <w:r w:rsidRPr="00492C82">
                        <w:rPr>
                          <w:rFonts w:ascii="Comfortaa" w:hAnsi="Comfortaa" w:cs="Times New Roman"/>
                          <w:b/>
                          <w:color w:val="000000"/>
                          <w:sz w:val="14"/>
                          <w:szCs w:val="14"/>
                        </w:rPr>
                        <w:t>Lograr una mayor conciencia, sensibilización y compromiso de la sociedad Canaria y consolidarnos como entidad de referencia en la atención a las personas con problemas de salud mental, familias, profesionales, administraciones públicas y el conjunto de la sociedad</w:t>
                      </w:r>
                      <w:r w:rsidRPr="00492C82">
                        <w:rPr>
                          <w:rFonts w:ascii="Comfortaa" w:hAnsi="Comfortaa" w:cs="Times New Roman"/>
                          <w:b/>
                          <w:color w:val="000000"/>
                          <w:sz w:val="14"/>
                          <w:szCs w:val="14"/>
                        </w:rPr>
                        <w:t>.</w:t>
                      </w:r>
                    </w:p>
                  </w:txbxContent>
                </v:textbox>
              </v:shape>
            </w:pict>
          </mc:Fallback>
        </mc:AlternateContent>
      </w:r>
      <w:r>
        <w:rPr>
          <w:rFonts w:ascii="Comfortaa" w:hAnsi="Comfortaa"/>
          <w:b/>
          <w:noProof/>
          <w:color w:val="68787B"/>
          <w:sz w:val="20"/>
          <w:szCs w:val="20"/>
          <w:lang w:eastAsia="es-ES"/>
        </w:rPr>
        <mc:AlternateContent>
          <mc:Choice Requires="wps">
            <w:drawing>
              <wp:anchor distT="0" distB="0" distL="114300" distR="114300" simplePos="0" relativeHeight="125844479" behindDoc="0" locked="0" layoutInCell="1" allowOverlap="1" wp14:anchorId="4119D45F" wp14:editId="16F5176E">
                <wp:simplePos x="0" y="0"/>
                <wp:positionH relativeFrom="column">
                  <wp:posOffset>650875</wp:posOffset>
                </wp:positionH>
                <wp:positionV relativeFrom="paragraph">
                  <wp:posOffset>2277745</wp:posOffset>
                </wp:positionV>
                <wp:extent cx="985520" cy="860425"/>
                <wp:effectExtent l="0" t="0" r="24130" b="15875"/>
                <wp:wrapNone/>
                <wp:docPr id="16" name="16 Elipse"/>
                <wp:cNvGraphicFramePr/>
                <a:graphic xmlns:a="http://schemas.openxmlformats.org/drawingml/2006/main">
                  <a:graphicData uri="http://schemas.microsoft.com/office/word/2010/wordprocessingShape">
                    <wps:wsp>
                      <wps:cNvSpPr/>
                      <wps:spPr>
                        <a:xfrm>
                          <a:off x="0" y="0"/>
                          <a:ext cx="985520" cy="860425"/>
                        </a:xfrm>
                        <a:prstGeom prst="ellipse">
                          <a:avLst/>
                        </a:prstGeom>
                        <a:solidFill>
                          <a:srgbClr val="F1E7E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2C82" w:rsidRPr="0007462F" w:rsidRDefault="0007462F" w:rsidP="00492C82">
                            <w:pPr>
                              <w:jc w:val="center"/>
                              <w:rPr>
                                <w:rFonts w:ascii="Comfortaa" w:hAnsi="Comfortaa"/>
                                <w:b/>
                                <w:color w:val="68787B"/>
                                <w:sz w:val="12"/>
                              </w:rPr>
                            </w:pPr>
                            <w:r w:rsidRPr="0007462F">
                              <w:rPr>
                                <w:rFonts w:ascii="Comfortaa" w:hAnsi="Comfortaa"/>
                                <w:b/>
                                <w:color w:val="68787B"/>
                                <w:sz w:val="16"/>
                              </w:rPr>
                              <w:t>VALORES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16 Elipse" o:spid="_x0000_s1035" style="position:absolute;margin-left:51.25pt;margin-top:179.35pt;width:77.6pt;height:67.75pt;z-index:125844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" fillcolor="#f1e7ee" strokecolor="#e2ceae" strokeweight="1pt">
                <v:stroke joinstyle="miter"/>
                <v:textbox>
                  <w:txbxContent>
                    <w:p w:rsidR="00492C82" w:rsidRPr="0007462F" w:rsidRDefault="0007462F" w:rsidP="00492C82">
                      <w:pPr>
                        <w:jc w:val="center"/>
                        <w:rPr>
                          <w:rFonts w:ascii="Comfortaa" w:hAnsi="Comfortaa"/>
                          <w:b/>
                          <w:color w:val="68787B"/>
                          <w:sz w:val="12"/>
                        </w:rPr>
                      </w:pPr>
                      <w:r w:rsidRPr="0007462F">
                        <w:rPr>
                          <w:rFonts w:ascii="Comfortaa" w:hAnsi="Comfortaa"/>
                          <w:b/>
                          <w:color w:val="68787B"/>
                          <w:sz w:val="16"/>
                        </w:rPr>
                        <w:t>VALORES</w:t>
                      </w:r>
                    </w:p>
                  </w:txbxContent>
                </v:textbox>
              </v:oval>
            </w:pict>
          </mc:Fallback>
        </mc:AlternateContent>
      </w:r>
      <w:r>
        <w:rPr>
          <w:rFonts w:ascii="Comfortaa" w:hAnsi="Comfortaa"/>
          <w:b/>
          <w:noProof/>
          <w:color w:val="68787B"/>
          <w:sz w:val="20"/>
          <w:szCs w:val="20"/>
          <w:lang w:eastAsia="es-ES"/>
        </w:rPr>
        <mc:AlternateContent>
          <mc:Choice Requires="wps">
            <w:drawing>
              <wp:anchor distT="0" distB="0" distL="114300" distR="114300" simplePos="0" relativeHeight="114404072" behindDoc="0" locked="0" layoutInCell="1" allowOverlap="1" wp14:anchorId="5390A569" wp14:editId="6F268DCD">
                <wp:simplePos x="0" y="0"/>
                <wp:positionH relativeFrom="column">
                  <wp:posOffset>650875</wp:posOffset>
                </wp:positionH>
                <wp:positionV relativeFrom="paragraph">
                  <wp:posOffset>1137920</wp:posOffset>
                </wp:positionV>
                <wp:extent cx="985520" cy="860425"/>
                <wp:effectExtent l="0" t="0" r="24130" b="15875"/>
                <wp:wrapNone/>
                <wp:docPr id="15" name="15 Elipse"/>
                <wp:cNvGraphicFramePr/>
                <a:graphic xmlns:a="http://schemas.openxmlformats.org/drawingml/2006/main">
                  <a:graphicData uri="http://schemas.microsoft.com/office/word/2010/wordprocessingShape">
                    <wps:wsp>
                      <wps:cNvSpPr/>
                      <wps:spPr>
                        <a:xfrm>
                          <a:off x="0" y="0"/>
                          <a:ext cx="985520" cy="860425"/>
                        </a:xfrm>
                        <a:prstGeom prst="ellipse">
                          <a:avLst/>
                        </a:prstGeom>
                        <a:solidFill>
                          <a:srgbClr val="F1E7E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2C82" w:rsidRPr="0007462F" w:rsidRDefault="0007462F" w:rsidP="00492C82">
                            <w:pPr>
                              <w:jc w:val="center"/>
                              <w:rPr>
                                <w:rFonts w:ascii="Comfortaa" w:hAnsi="Comfortaa"/>
                                <w:b/>
                                <w:color w:val="68787B"/>
                                <w:sz w:val="16"/>
                                <w:szCs w:val="16"/>
                              </w:rPr>
                            </w:pPr>
                            <w:r w:rsidRPr="0007462F">
                              <w:rPr>
                                <w:rFonts w:ascii="Comfortaa" w:hAnsi="Comfortaa"/>
                                <w:b/>
                                <w:color w:val="68787B"/>
                                <w:sz w:val="16"/>
                                <w:szCs w:val="16"/>
                              </w:rPr>
                              <w:t>V</w:t>
                            </w:r>
                            <w:r w:rsidR="00492C82" w:rsidRPr="0007462F">
                              <w:rPr>
                                <w:rFonts w:ascii="Comfortaa" w:hAnsi="Comfortaa"/>
                                <w:b/>
                                <w:color w:val="68787B"/>
                                <w:sz w:val="16"/>
                                <w:szCs w:val="16"/>
                              </w:rPr>
                              <w:t>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15 Elipse" o:spid="_x0000_s1036" style="position:absolute;margin-left:51.25pt;margin-top:89.6pt;width:77.6pt;height:67.75pt;z-index:114404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" fillcolor="#f1e7ee" strokecolor="#e2ceae" strokeweight="1pt">
                <v:stroke joinstyle="miter"/>
                <v:textbox>
                  <w:txbxContent>
                    <w:p w:rsidR="00492C82" w:rsidRPr="0007462F" w:rsidRDefault="0007462F" w:rsidP="00492C82">
                      <w:pPr>
                        <w:jc w:val="center"/>
                        <w:rPr>
                          <w:rFonts w:ascii="Comfortaa" w:hAnsi="Comfortaa"/>
                          <w:b/>
                          <w:color w:val="68787B"/>
                          <w:sz w:val="16"/>
                          <w:szCs w:val="16"/>
                        </w:rPr>
                      </w:pPr>
                      <w:r w:rsidRPr="0007462F">
                        <w:rPr>
                          <w:rFonts w:ascii="Comfortaa" w:hAnsi="Comfortaa"/>
                          <w:b/>
                          <w:color w:val="68787B"/>
                          <w:sz w:val="16"/>
                          <w:szCs w:val="16"/>
                        </w:rPr>
                        <w:t>V</w:t>
                      </w:r>
                      <w:r w:rsidR="00492C82" w:rsidRPr="0007462F">
                        <w:rPr>
                          <w:rFonts w:ascii="Comfortaa" w:hAnsi="Comfortaa"/>
                          <w:b/>
                          <w:color w:val="68787B"/>
                          <w:sz w:val="16"/>
                          <w:szCs w:val="16"/>
                        </w:rPr>
                        <w:t>ISIÓN</w:t>
                      </w:r>
                    </w:p>
                  </w:txbxContent>
                </v:textbox>
              </v:oval>
            </w:pict>
          </mc:Fallback>
        </mc:AlternateContent>
      </w:r>
      <w:r w:rsidR="007D7220" w:rsidRPr="007D7220">
        <w:rPr>
          <w:rFonts w:ascii="Comfortaa" w:hAnsi="Comfortaa"/>
          <w:b/>
          <w:noProof/>
          <w:color w:val="68787B"/>
          <w:sz w:val="20"/>
          <w:szCs w:val="20"/>
          <w:lang w:eastAsia="es-ES"/>
        </w:rPr>
        <mc:AlternateContent>
          <mc:Choice Requires="wps">
            <w:drawing>
              <wp:anchor distT="0" distB="0" distL="114300" distR="114300" simplePos="0" relativeHeight="102963665" behindDoc="0" locked="0" layoutInCell="1" allowOverlap="1" wp14:anchorId="351AD773" wp14:editId="61C838DB">
                <wp:simplePos x="0" y="0"/>
                <wp:positionH relativeFrom="column">
                  <wp:posOffset>1324610</wp:posOffset>
                </wp:positionH>
                <wp:positionV relativeFrom="paragraph">
                  <wp:posOffset>148243</wp:posOffset>
                </wp:positionV>
                <wp:extent cx="3200351" cy="629393"/>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351" cy="629393"/>
                        </a:xfrm>
                        <a:prstGeom prst="rect">
                          <a:avLst/>
                        </a:prstGeom>
                        <a:noFill/>
                        <a:ln w="9525">
                          <a:noFill/>
                          <a:miter lim="800000"/>
                          <a:headEnd/>
                          <a:tailEnd/>
                        </a:ln>
                      </wps:spPr>
                      <wps:txbx>
                        <w:txbxContent>
                          <w:p w:rsidR="00B42223" w:rsidRPr="007D7220" w:rsidRDefault="005B3443" w:rsidP="00492C82">
                            <w:pPr>
                              <w:ind w:left="720"/>
                              <w:jc w:val="center"/>
                              <w:rPr>
                                <w:rFonts w:ascii="Comfortaa" w:hAnsi="Comfortaa"/>
                                <w:b/>
                                <w:sz w:val="14"/>
                                <w:szCs w:val="14"/>
                              </w:rPr>
                            </w:pPr>
                            <w:r w:rsidRPr="007D7220">
                              <w:rPr>
                                <w:rFonts w:ascii="Comfortaa" w:hAnsi="Comfortaa"/>
                                <w:b/>
                                <w:sz w:val="14"/>
                                <w:szCs w:val="14"/>
                              </w:rPr>
                              <w:t>Mejorar la calidad de vida de las personas con problemas de salud mental y sus familias, la defensa de sus derechos a través de la creación de dispositivos de atención, rehabilitación y el fomento de la colaboración con entidades de finalidad común.</w:t>
                            </w:r>
                          </w:p>
                          <w:p w:rsidR="007D7220" w:rsidRPr="007D7220" w:rsidRDefault="007D7220" w:rsidP="00492C82">
                            <w:pPr>
                              <w:jc w:val="center"/>
                              <w:rPr>
                                <w:rFonts w:ascii="Comfortaa" w:hAnsi="Comfortaa"/>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04.3pt;margin-top:11.65pt;width:252pt;height:49.55pt;z-index:102963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" filled="f" stroked="f">
                <v:textbox>
                  <w:txbxContent>
                    <w:p w:rsidR="00000000" w:rsidRPr="007D7220" w:rsidRDefault="005B3443" w:rsidP="00492C82">
                      <w:pPr>
                        <w:ind w:left="720"/>
                        <w:jc w:val="center"/>
                        <w:rPr>
                          <w:rFonts w:ascii="Comfortaa" w:hAnsi="Comfortaa"/>
                          <w:b/>
                          <w:sz w:val="14"/>
                          <w:szCs w:val="14"/>
                        </w:rPr>
                      </w:pPr>
                      <w:r w:rsidRPr="007D7220">
                        <w:rPr>
                          <w:rFonts w:ascii="Comfortaa" w:hAnsi="Comfortaa"/>
                          <w:b/>
                          <w:sz w:val="14"/>
                          <w:szCs w:val="14"/>
                        </w:rPr>
                        <w:t xml:space="preserve">Mejorar </w:t>
                      </w:r>
                      <w:r w:rsidRPr="007D7220">
                        <w:rPr>
                          <w:rFonts w:ascii="Comfortaa" w:hAnsi="Comfortaa"/>
                          <w:b/>
                          <w:sz w:val="14"/>
                          <w:szCs w:val="14"/>
                        </w:rPr>
                        <w:t>la calidad de vida de las personas con problemas de salud mental y sus familias, la defensa de sus derechos a través de la creación de dispositivos de atención, rehabilitación y el fomento de la colaboración con entidades de finalidad común</w:t>
                      </w:r>
                      <w:r w:rsidRPr="007D7220">
                        <w:rPr>
                          <w:rFonts w:ascii="Comfortaa" w:hAnsi="Comfortaa"/>
                          <w:b/>
                          <w:sz w:val="14"/>
                          <w:szCs w:val="14"/>
                        </w:rPr>
                        <w:t>.</w:t>
                      </w:r>
                    </w:p>
                    <w:p w:rsidR="007D7220" w:rsidRPr="007D7220" w:rsidRDefault="007D7220" w:rsidP="00492C82">
                      <w:pPr>
                        <w:jc w:val="center"/>
                        <w:rPr>
                          <w:rFonts w:ascii="Comfortaa" w:hAnsi="Comfortaa"/>
                          <w:b/>
                          <w:sz w:val="14"/>
                          <w:szCs w:val="14"/>
                        </w:rPr>
                      </w:pPr>
                    </w:p>
                  </w:txbxContent>
                </v:textbox>
              </v:shape>
            </w:pict>
          </mc:Fallback>
        </mc:AlternateContent>
      </w:r>
      <w:r w:rsidR="007D7220">
        <w:rPr>
          <w:rFonts w:ascii="Comfortaa" w:hAnsi="Comfortaa"/>
          <w:b/>
          <w:noProof/>
          <w:color w:val="68787B"/>
          <w:sz w:val="20"/>
          <w:szCs w:val="20"/>
          <w:lang w:eastAsia="es-ES"/>
        </w:rPr>
        <mc:AlternateContent>
          <mc:Choice Requires="wps">
            <w:drawing>
              <wp:anchor distT="0" distB="0" distL="114300" distR="114300" simplePos="0" relativeHeight="91523258" behindDoc="0" locked="0" layoutInCell="1" allowOverlap="1" wp14:anchorId="593A20D8" wp14:editId="260ADEE7">
                <wp:simplePos x="0" y="0"/>
                <wp:positionH relativeFrom="column">
                  <wp:posOffset>653662</wp:posOffset>
                </wp:positionH>
                <wp:positionV relativeFrom="paragraph">
                  <wp:posOffset>-257</wp:posOffset>
                </wp:positionV>
                <wp:extent cx="985651" cy="860961"/>
                <wp:effectExtent l="0" t="0" r="24130" b="15875"/>
                <wp:wrapNone/>
                <wp:docPr id="12" name="12 Elipse"/>
                <wp:cNvGraphicFramePr/>
                <a:graphic xmlns:a="http://schemas.openxmlformats.org/drawingml/2006/main">
                  <a:graphicData uri="http://schemas.microsoft.com/office/word/2010/wordprocessingShape">
                    <wps:wsp>
                      <wps:cNvSpPr/>
                      <wps:spPr>
                        <a:xfrm>
                          <a:off x="0" y="0"/>
                          <a:ext cx="985651" cy="860961"/>
                        </a:xfrm>
                        <a:prstGeom prst="ellipse">
                          <a:avLst/>
                        </a:prstGeom>
                        <a:solidFill>
                          <a:srgbClr val="F1E7E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7220" w:rsidRPr="0007462F" w:rsidRDefault="007D7220" w:rsidP="007D7220">
                            <w:pPr>
                              <w:jc w:val="center"/>
                              <w:rPr>
                                <w:rFonts w:ascii="Comfortaa" w:hAnsi="Comfortaa"/>
                                <w:b/>
                                <w:color w:val="68787B"/>
                                <w:sz w:val="16"/>
                                <w:szCs w:val="16"/>
                              </w:rPr>
                            </w:pPr>
                            <w:r w:rsidRPr="0007462F">
                              <w:rPr>
                                <w:rFonts w:ascii="Comfortaa" w:hAnsi="Comfortaa"/>
                                <w:b/>
                                <w:color w:val="68787B"/>
                                <w:sz w:val="16"/>
                                <w:szCs w:val="16"/>
                              </w:rPr>
                              <w:t>MISIÓN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12 Elipse" o:spid="_x0000_s1038" style="position:absolute;margin-left:51.45pt;margin-top:0;width:77.6pt;height:67.8pt;z-index:91523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" fillcolor="#f1e7ee" strokecolor="#e2ceae" strokeweight="1pt">
                <v:stroke joinstyle="miter"/>
                <v:textbox>
                  <w:txbxContent>
                    <w:p w:rsidR="007D7220" w:rsidRPr="0007462F" w:rsidRDefault="007D7220" w:rsidP="007D7220">
                      <w:pPr>
                        <w:jc w:val="center"/>
                        <w:rPr>
                          <w:rFonts w:ascii="Comfortaa" w:hAnsi="Comfortaa"/>
                          <w:b/>
                          <w:color w:val="68787B"/>
                          <w:sz w:val="16"/>
                          <w:szCs w:val="16"/>
                        </w:rPr>
                      </w:pPr>
                      <w:r w:rsidRPr="0007462F">
                        <w:rPr>
                          <w:rFonts w:ascii="Comfortaa" w:hAnsi="Comfortaa"/>
                          <w:b/>
                          <w:color w:val="68787B"/>
                          <w:sz w:val="16"/>
                          <w:szCs w:val="16"/>
                        </w:rPr>
                        <w:t>MISIÓN</w:t>
                      </w:r>
                    </w:p>
                  </w:txbxContent>
                </v:textbox>
              </v:oval>
            </w:pict>
          </mc:Fallback>
        </mc:AlternateContent>
      </w:r>
      <w:r w:rsidR="007D7220">
        <w:rPr>
          <w:rFonts w:ascii="Comfortaa" w:hAnsi="Comfortaa"/>
          <w:b/>
          <w:noProof/>
          <w:color w:val="68787B"/>
          <w:sz w:val="20"/>
          <w:szCs w:val="20"/>
          <w:lang w:eastAsia="es-ES"/>
        </w:rPr>
        <w:drawing>
          <wp:inline distT="0" distB="0" distL="0" distR="0" wp14:anchorId="0A1614FE" wp14:editId="0C301C48">
            <wp:extent cx="5400040" cy="3150235"/>
            <wp:effectExtent l="0" t="0" r="0" b="1206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24D46" w:rsidRDefault="00024D46">
      <w:pPr>
        <w:tabs>
          <w:tab w:val="left" w:pos="2970"/>
        </w:tabs>
        <w:spacing w:line="200" w:lineRule="atLeast"/>
        <w:rPr>
          <w:rFonts w:ascii="Comfortaa" w:hAnsi="Comfortaa"/>
          <w:b/>
          <w:color w:val="68787B"/>
          <w:sz w:val="20"/>
          <w:szCs w:val="20"/>
        </w:rPr>
      </w:pPr>
    </w:p>
    <w:p w:rsidR="00443D80" w:rsidRDefault="00443D80">
      <w:pPr>
        <w:suppressAutoHyphens/>
        <w:spacing w:line="360" w:lineRule="auto"/>
        <w:ind w:firstLine="283"/>
        <w:jc w:val="both"/>
        <w:rPr>
          <w:rFonts w:ascii="Comfortaa" w:hAnsi="Comfortaa"/>
          <w:color w:val="000000"/>
          <w:sz w:val="16"/>
          <w:szCs w:val="16"/>
        </w:rPr>
      </w:pPr>
    </w:p>
    <w:p w:rsidR="00443D80" w:rsidRDefault="005A51F1">
      <w:pPr>
        <w:suppressAutoHyphens/>
        <w:spacing w:line="360" w:lineRule="auto"/>
        <w:ind w:firstLine="283"/>
        <w:jc w:val="both"/>
        <w:rPr>
          <w:rFonts w:ascii="Comfortaa" w:hAnsi="Comfortaa"/>
          <w:color w:val="000000"/>
          <w:sz w:val="16"/>
          <w:szCs w:val="16"/>
        </w:rPr>
      </w:pPr>
      <w:r>
        <w:rPr>
          <w:rFonts w:ascii="Comfortaa" w:hAnsi="Comfortaa"/>
          <w:b/>
          <w:bCs/>
          <w:noProof/>
          <w:color w:val="68787B"/>
          <w:sz w:val="28"/>
          <w:szCs w:val="28"/>
          <w:lang w:eastAsia="es-ES"/>
        </w:rPr>
        <mc:AlternateContent>
          <mc:Choice Requires="wps">
            <w:drawing>
              <wp:anchor distT="0" distB="0" distL="114300" distR="114300" simplePos="0" relativeHeight="171606107" behindDoc="0" locked="0" layoutInCell="1" allowOverlap="1" wp14:anchorId="5E66EFF1" wp14:editId="2E0FDAA7">
                <wp:simplePos x="0" y="0"/>
                <wp:positionH relativeFrom="column">
                  <wp:posOffset>175895</wp:posOffset>
                </wp:positionH>
                <wp:positionV relativeFrom="paragraph">
                  <wp:posOffset>-7620</wp:posOffset>
                </wp:positionV>
                <wp:extent cx="5468620" cy="525780"/>
                <wp:effectExtent l="0" t="0" r="17780" b="26670"/>
                <wp:wrapNone/>
                <wp:docPr id="21" name="21 Rectángulo redondeado"/>
                <wp:cNvGraphicFramePr/>
                <a:graphic xmlns:a="http://schemas.openxmlformats.org/drawingml/2006/main">
                  <a:graphicData uri="http://schemas.microsoft.com/office/word/2010/wordprocessingShape">
                    <wps:wsp>
                      <wps:cNvSpPr/>
                      <wps:spPr>
                        <a:xfrm>
                          <a:off x="0" y="0"/>
                          <a:ext cx="5468620" cy="525780"/>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3D80" w:rsidRPr="00B033B8" w:rsidRDefault="00443D80" w:rsidP="00443D80">
                            <w:pPr>
                              <w:spacing w:line="360" w:lineRule="auto"/>
                              <w:jc w:val="center"/>
                              <w:rPr>
                                <w:b/>
                                <w:bCs/>
                                <w:sz w:val="50"/>
                                <w:szCs w:val="50"/>
                              </w:rPr>
                            </w:pPr>
                            <w:r w:rsidRPr="00B033B8">
                              <w:rPr>
                                <w:rFonts w:ascii="Comfortaa" w:hAnsi="Comfortaa"/>
                                <w:b/>
                                <w:bCs/>
                                <w:color w:val="68787B"/>
                                <w:sz w:val="50"/>
                                <w:szCs w:val="50"/>
                              </w:rPr>
                              <w:t>ORGANIZACIÓN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21 Rectángulo redondeado" o:spid="_x0000_s1039" style="position:absolute;left:0;text-align:left;margin-left:13.85pt;margin-top:-.6pt;width:430.6pt;height:41.4pt;z-index:1716061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" filled="f" strokecolor="#68787b" strokeweight="1.5pt">
                <v:stroke joinstyle="miter"/>
                <v:textbox>
                  <w:txbxContent>
                    <w:p w:rsidR="00443D80" w:rsidRPr="00B033B8" w:rsidRDefault="00443D80" w:rsidP="00443D80">
                      <w:pPr>
                        <w:spacing w:line="360" w:lineRule="auto"/>
                        <w:jc w:val="center"/>
                        <w:rPr>
                          <w:b/>
                          <w:bCs/>
                          <w:sz w:val="50"/>
                          <w:szCs w:val="50"/>
                        </w:rPr>
                      </w:pPr>
                      <w:r w:rsidRPr="00B033B8">
                        <w:rPr>
                          <w:rFonts w:ascii="Comfortaa" w:hAnsi="Comfortaa"/>
                          <w:b/>
                          <w:bCs/>
                          <w:color w:val="68787B"/>
                          <w:sz w:val="50"/>
                          <w:szCs w:val="50"/>
                        </w:rPr>
                        <w:t>ORGANIZACIÓN</w:t>
                      </w:r>
                    </w:p>
                  </w:txbxContent>
                </v:textbox>
              </v:roundrect>
            </w:pict>
          </mc:Fallback>
        </mc:AlternateContent>
      </w:r>
    </w:p>
    <w:p w:rsidR="00443D80" w:rsidRDefault="00443D80">
      <w:pPr>
        <w:suppressAutoHyphens/>
        <w:spacing w:line="360" w:lineRule="auto"/>
        <w:ind w:firstLine="283"/>
        <w:jc w:val="both"/>
        <w:rPr>
          <w:rFonts w:ascii="Comfortaa" w:hAnsi="Comfortaa"/>
          <w:color w:val="000000"/>
          <w:sz w:val="16"/>
          <w:szCs w:val="16"/>
        </w:rPr>
      </w:pPr>
    </w:p>
    <w:p w:rsidR="00443D80" w:rsidRDefault="00443D80">
      <w:pPr>
        <w:suppressAutoHyphens/>
        <w:spacing w:line="360" w:lineRule="auto"/>
        <w:ind w:firstLine="283"/>
        <w:jc w:val="both"/>
        <w:rPr>
          <w:rFonts w:ascii="Comfortaa" w:hAnsi="Comfortaa"/>
          <w:color w:val="000000"/>
          <w:sz w:val="16"/>
          <w:szCs w:val="16"/>
        </w:rPr>
      </w:pPr>
    </w:p>
    <w:p w:rsidR="00443D80" w:rsidRDefault="00443D80">
      <w:pPr>
        <w:suppressAutoHyphens/>
        <w:spacing w:line="360" w:lineRule="auto"/>
        <w:ind w:firstLine="283"/>
        <w:jc w:val="both"/>
        <w:rPr>
          <w:rFonts w:ascii="Comfortaa" w:hAnsi="Comfortaa"/>
          <w:color w:val="000000"/>
          <w:sz w:val="16"/>
          <w:szCs w:val="16"/>
        </w:rPr>
      </w:pPr>
    </w:p>
    <w:p w:rsidR="00443D80" w:rsidRDefault="00443D80">
      <w:pPr>
        <w:suppressAutoHyphens/>
        <w:spacing w:line="360" w:lineRule="auto"/>
        <w:ind w:firstLine="283"/>
        <w:jc w:val="both"/>
        <w:rPr>
          <w:rFonts w:ascii="Comfortaa" w:hAnsi="Comfortaa"/>
          <w:color w:val="000000"/>
          <w:sz w:val="16"/>
          <w:szCs w:val="16"/>
        </w:rPr>
      </w:pPr>
    </w:p>
    <w:tbl>
      <w:tblPr>
        <w:tblStyle w:val="Tablaconcuadrcula"/>
        <w:tblW w:w="0" w:type="auto"/>
        <w:tblLook w:val="04A0" w:firstRow="1" w:lastRow="0" w:firstColumn="1" w:lastColumn="0" w:noHBand="0" w:noVBand="1"/>
      </w:tblPr>
      <w:tblGrid>
        <w:gridCol w:w="4322"/>
        <w:gridCol w:w="4322"/>
      </w:tblGrid>
      <w:tr w:rsidR="00443D80" w:rsidRPr="00795C82" w:rsidTr="00443D80">
        <w:tc>
          <w:tcPr>
            <w:tcW w:w="4322" w:type="dxa"/>
            <w:tcBorders>
              <w:top w:val="nil"/>
              <w:left w:val="nil"/>
              <w:bottom w:val="nil"/>
            </w:tcBorders>
          </w:tcPr>
          <w:p w:rsidR="00443D80" w:rsidRPr="00795C82" w:rsidRDefault="00443D80" w:rsidP="00443D80">
            <w:pPr>
              <w:suppressAutoHyphens/>
              <w:jc w:val="right"/>
              <w:rPr>
                <w:rFonts w:ascii="Comfortaa" w:hAnsi="Comfortaa"/>
                <w:b/>
                <w:color w:val="000000"/>
                <w:sz w:val="20"/>
                <w:szCs w:val="16"/>
              </w:rPr>
            </w:pPr>
            <w:r w:rsidRPr="00795C82">
              <w:rPr>
                <w:rFonts w:ascii="Comfortaa" w:hAnsi="Comfortaa"/>
                <w:b/>
                <w:color w:val="000000"/>
                <w:sz w:val="20"/>
                <w:szCs w:val="16"/>
              </w:rPr>
              <w:t>Presidente:</w:t>
            </w:r>
          </w:p>
          <w:p w:rsidR="00443D80" w:rsidRPr="00795C82" w:rsidRDefault="00443D80" w:rsidP="00443D80">
            <w:pPr>
              <w:suppressAutoHyphens/>
              <w:jc w:val="right"/>
              <w:rPr>
                <w:rFonts w:ascii="Comfortaa" w:hAnsi="Comfortaa"/>
                <w:color w:val="000000"/>
                <w:sz w:val="20"/>
                <w:szCs w:val="16"/>
              </w:rPr>
            </w:pPr>
            <w:r w:rsidRPr="00795C82">
              <w:rPr>
                <w:rFonts w:ascii="Comfortaa" w:hAnsi="Comfortaa"/>
                <w:color w:val="000000"/>
                <w:sz w:val="20"/>
                <w:szCs w:val="16"/>
              </w:rPr>
              <w:t>Andrés Mendoza Cabrera</w:t>
            </w:r>
          </w:p>
          <w:p w:rsidR="00443D80" w:rsidRPr="00795C82" w:rsidRDefault="00443D80" w:rsidP="00443D80">
            <w:pPr>
              <w:suppressAutoHyphens/>
              <w:jc w:val="right"/>
              <w:rPr>
                <w:rFonts w:ascii="Comfortaa" w:hAnsi="Comfortaa"/>
                <w:color w:val="000000"/>
                <w:sz w:val="20"/>
                <w:szCs w:val="16"/>
              </w:rPr>
            </w:pPr>
          </w:p>
          <w:p w:rsidR="00443D80" w:rsidRPr="00795C82" w:rsidRDefault="00443D80" w:rsidP="00443D80">
            <w:pPr>
              <w:suppressAutoHyphens/>
              <w:jc w:val="right"/>
              <w:rPr>
                <w:rFonts w:ascii="Comfortaa" w:hAnsi="Comfortaa"/>
                <w:b/>
                <w:color w:val="000000"/>
                <w:sz w:val="20"/>
                <w:szCs w:val="16"/>
              </w:rPr>
            </w:pPr>
            <w:r w:rsidRPr="00795C82">
              <w:rPr>
                <w:rFonts w:ascii="Comfortaa" w:hAnsi="Comfortaa"/>
                <w:b/>
                <w:color w:val="000000"/>
                <w:sz w:val="20"/>
                <w:szCs w:val="16"/>
              </w:rPr>
              <w:t>Presidenta de Honor:</w:t>
            </w:r>
          </w:p>
          <w:p w:rsidR="00443D80" w:rsidRPr="00795C82" w:rsidRDefault="00443D80" w:rsidP="00443D80">
            <w:pPr>
              <w:suppressAutoHyphens/>
              <w:jc w:val="right"/>
              <w:rPr>
                <w:rFonts w:ascii="Comfortaa" w:hAnsi="Comfortaa"/>
                <w:color w:val="auto"/>
                <w:sz w:val="20"/>
                <w:szCs w:val="16"/>
              </w:rPr>
            </w:pPr>
            <w:r w:rsidRPr="00795C82">
              <w:rPr>
                <w:rFonts w:ascii="Comfortaa" w:hAnsi="Comfortaa"/>
                <w:color w:val="auto"/>
                <w:sz w:val="20"/>
                <w:szCs w:val="16"/>
              </w:rPr>
              <w:t>Genoveva Díaz Moreno</w:t>
            </w:r>
          </w:p>
          <w:p w:rsidR="00443D80" w:rsidRPr="00795C82" w:rsidRDefault="00443D80" w:rsidP="00443D80">
            <w:pPr>
              <w:suppressAutoHyphens/>
              <w:jc w:val="right"/>
              <w:rPr>
                <w:rFonts w:ascii="Comfortaa" w:hAnsi="Comfortaa"/>
                <w:color w:val="auto"/>
                <w:sz w:val="20"/>
                <w:szCs w:val="16"/>
              </w:rPr>
            </w:pPr>
          </w:p>
          <w:p w:rsidR="00443D80" w:rsidRPr="00795C82" w:rsidRDefault="00443D80" w:rsidP="00443D80">
            <w:pPr>
              <w:suppressAutoHyphens/>
              <w:jc w:val="right"/>
              <w:rPr>
                <w:rFonts w:ascii="Comfortaa" w:hAnsi="Comfortaa"/>
                <w:b/>
                <w:color w:val="auto"/>
                <w:sz w:val="20"/>
                <w:szCs w:val="16"/>
              </w:rPr>
            </w:pPr>
            <w:r w:rsidRPr="00795C82">
              <w:rPr>
                <w:rFonts w:ascii="Comfortaa" w:hAnsi="Comfortaa"/>
                <w:b/>
                <w:color w:val="auto"/>
                <w:sz w:val="20"/>
                <w:szCs w:val="16"/>
              </w:rPr>
              <w:t>Vicepresidenta:</w:t>
            </w:r>
          </w:p>
          <w:p w:rsidR="00443D80" w:rsidRPr="00795C82" w:rsidRDefault="00443D80" w:rsidP="00443D80">
            <w:pPr>
              <w:suppressAutoHyphens/>
              <w:jc w:val="right"/>
              <w:rPr>
                <w:rFonts w:ascii="Comfortaa" w:hAnsi="Comfortaa"/>
                <w:color w:val="auto"/>
                <w:sz w:val="20"/>
                <w:szCs w:val="16"/>
              </w:rPr>
            </w:pPr>
            <w:r w:rsidRPr="00795C82">
              <w:rPr>
                <w:rFonts w:ascii="Comfortaa" w:hAnsi="Comfortaa"/>
                <w:color w:val="auto"/>
                <w:sz w:val="20"/>
                <w:szCs w:val="16"/>
              </w:rPr>
              <w:t>María del Pilar Manuel Gómez</w:t>
            </w:r>
          </w:p>
          <w:p w:rsidR="00443D80" w:rsidRPr="00795C82" w:rsidRDefault="00443D80" w:rsidP="00443D80">
            <w:pPr>
              <w:suppressAutoHyphens/>
              <w:jc w:val="right"/>
              <w:rPr>
                <w:rFonts w:ascii="Comfortaa" w:hAnsi="Comfortaa"/>
                <w:color w:val="auto"/>
                <w:sz w:val="20"/>
                <w:szCs w:val="16"/>
              </w:rPr>
            </w:pPr>
          </w:p>
          <w:p w:rsidR="00443D80" w:rsidRPr="00795C82" w:rsidRDefault="00443D80" w:rsidP="00443D80">
            <w:pPr>
              <w:suppressAutoHyphens/>
              <w:jc w:val="right"/>
              <w:rPr>
                <w:rFonts w:ascii="Comfortaa" w:hAnsi="Comfortaa"/>
                <w:b/>
                <w:color w:val="auto"/>
                <w:sz w:val="20"/>
                <w:szCs w:val="16"/>
              </w:rPr>
            </w:pPr>
            <w:r w:rsidRPr="00795C82">
              <w:rPr>
                <w:rFonts w:ascii="Comfortaa" w:hAnsi="Comfortaa"/>
                <w:b/>
                <w:color w:val="auto"/>
                <w:sz w:val="20"/>
                <w:szCs w:val="16"/>
              </w:rPr>
              <w:t>Secretaria:</w:t>
            </w:r>
          </w:p>
          <w:p w:rsidR="00443D80" w:rsidRPr="00795C82" w:rsidRDefault="00443D80" w:rsidP="00443D80">
            <w:pPr>
              <w:suppressAutoHyphens/>
              <w:jc w:val="right"/>
              <w:rPr>
                <w:rFonts w:ascii="Comfortaa" w:hAnsi="Comfortaa"/>
                <w:color w:val="auto"/>
                <w:sz w:val="20"/>
                <w:szCs w:val="16"/>
              </w:rPr>
            </w:pPr>
            <w:r w:rsidRPr="00795C82">
              <w:rPr>
                <w:rFonts w:ascii="Comfortaa" w:hAnsi="Comfortaa"/>
                <w:color w:val="auto"/>
                <w:sz w:val="20"/>
                <w:szCs w:val="16"/>
              </w:rPr>
              <w:t>Rosa María Rodríguez Machín</w:t>
            </w:r>
          </w:p>
          <w:p w:rsidR="00443D80" w:rsidRPr="00795C82" w:rsidRDefault="00443D80" w:rsidP="00443D80">
            <w:pPr>
              <w:suppressAutoHyphens/>
              <w:jc w:val="right"/>
              <w:rPr>
                <w:rFonts w:ascii="Comfortaa" w:hAnsi="Comfortaa"/>
                <w:color w:val="auto"/>
                <w:sz w:val="20"/>
                <w:szCs w:val="16"/>
              </w:rPr>
            </w:pPr>
          </w:p>
          <w:p w:rsidR="00443D80" w:rsidRPr="00795C82" w:rsidRDefault="00443D80" w:rsidP="00443D80">
            <w:pPr>
              <w:suppressAutoHyphens/>
              <w:jc w:val="right"/>
              <w:rPr>
                <w:rFonts w:ascii="Comfortaa" w:hAnsi="Comfortaa"/>
                <w:b/>
                <w:color w:val="auto"/>
                <w:sz w:val="20"/>
                <w:szCs w:val="16"/>
              </w:rPr>
            </w:pPr>
            <w:r w:rsidRPr="00795C82">
              <w:rPr>
                <w:rFonts w:ascii="Comfortaa" w:hAnsi="Comfortaa"/>
                <w:b/>
                <w:color w:val="auto"/>
                <w:sz w:val="20"/>
                <w:szCs w:val="16"/>
              </w:rPr>
              <w:t>Tesorero:</w:t>
            </w:r>
          </w:p>
          <w:p w:rsidR="00443D80" w:rsidRPr="00795C82" w:rsidRDefault="00443D80" w:rsidP="00443D80">
            <w:pPr>
              <w:suppressAutoHyphens/>
              <w:jc w:val="right"/>
              <w:rPr>
                <w:rFonts w:ascii="Comfortaa" w:hAnsi="Comfortaa"/>
                <w:color w:val="000000"/>
                <w:sz w:val="20"/>
                <w:szCs w:val="16"/>
              </w:rPr>
            </w:pPr>
            <w:r w:rsidRPr="00795C82">
              <w:rPr>
                <w:rFonts w:ascii="Comfortaa" w:hAnsi="Comfortaa"/>
                <w:color w:val="auto"/>
                <w:sz w:val="20"/>
                <w:szCs w:val="16"/>
              </w:rPr>
              <w:t>Javier Fernández</w:t>
            </w:r>
          </w:p>
        </w:tc>
        <w:tc>
          <w:tcPr>
            <w:tcW w:w="4322" w:type="dxa"/>
            <w:tcBorders>
              <w:top w:val="nil"/>
              <w:bottom w:val="nil"/>
              <w:right w:val="nil"/>
            </w:tcBorders>
            <w:vAlign w:val="center"/>
          </w:tcPr>
          <w:p w:rsidR="00443D80" w:rsidRPr="00795C82" w:rsidRDefault="00443D80" w:rsidP="00443D80">
            <w:pPr>
              <w:suppressAutoHyphens/>
              <w:rPr>
                <w:rFonts w:ascii="Comfortaa" w:hAnsi="Comfortaa"/>
                <w:b/>
                <w:color w:val="000000"/>
                <w:sz w:val="20"/>
                <w:szCs w:val="16"/>
              </w:rPr>
            </w:pPr>
            <w:r w:rsidRPr="00795C82">
              <w:rPr>
                <w:rFonts w:ascii="Comfortaa" w:hAnsi="Comfortaa"/>
                <w:b/>
                <w:color w:val="000000"/>
                <w:sz w:val="20"/>
                <w:szCs w:val="16"/>
              </w:rPr>
              <w:t>Vocales:</w:t>
            </w:r>
          </w:p>
          <w:p w:rsidR="00443D80" w:rsidRPr="00795C82" w:rsidRDefault="00443D80" w:rsidP="00443D80">
            <w:pPr>
              <w:suppressAutoHyphens/>
              <w:rPr>
                <w:rFonts w:ascii="Comfortaa" w:hAnsi="Comfortaa"/>
                <w:color w:val="000000"/>
                <w:sz w:val="20"/>
                <w:szCs w:val="16"/>
              </w:rPr>
            </w:pPr>
            <w:r w:rsidRPr="00795C82">
              <w:rPr>
                <w:rFonts w:ascii="Comfortaa" w:hAnsi="Comfortaa"/>
                <w:color w:val="000000"/>
                <w:sz w:val="20"/>
                <w:szCs w:val="16"/>
              </w:rPr>
              <w:t>Juan Ramón Mendoza Cabrera</w:t>
            </w:r>
          </w:p>
          <w:p w:rsidR="00443D80" w:rsidRPr="00795C82" w:rsidRDefault="00443D80" w:rsidP="00443D80">
            <w:pPr>
              <w:suppressAutoHyphens/>
              <w:rPr>
                <w:rFonts w:ascii="Comfortaa" w:hAnsi="Comfortaa"/>
                <w:color w:val="000000"/>
                <w:sz w:val="20"/>
                <w:szCs w:val="16"/>
              </w:rPr>
            </w:pPr>
            <w:r w:rsidRPr="00795C82">
              <w:rPr>
                <w:rFonts w:ascii="Comfortaa" w:hAnsi="Comfortaa"/>
                <w:color w:val="000000"/>
                <w:sz w:val="20"/>
                <w:szCs w:val="16"/>
              </w:rPr>
              <w:t>Enrique Fernández Cabrera</w:t>
            </w:r>
          </w:p>
          <w:p w:rsidR="00443D80" w:rsidRPr="00795C82" w:rsidRDefault="00443D80" w:rsidP="00443D80">
            <w:pPr>
              <w:suppressAutoHyphens/>
              <w:rPr>
                <w:rFonts w:ascii="Comfortaa" w:hAnsi="Comfortaa"/>
                <w:color w:val="000000"/>
                <w:sz w:val="20"/>
                <w:szCs w:val="16"/>
              </w:rPr>
            </w:pPr>
            <w:r w:rsidRPr="00795C82">
              <w:rPr>
                <w:rFonts w:ascii="Comfortaa" w:hAnsi="Comfortaa"/>
                <w:color w:val="000000"/>
                <w:sz w:val="20"/>
                <w:szCs w:val="16"/>
              </w:rPr>
              <w:t>Carmen Marrero García</w:t>
            </w:r>
          </w:p>
          <w:p w:rsidR="00443D80" w:rsidRPr="00795C82" w:rsidRDefault="00443D80" w:rsidP="00443D80">
            <w:pPr>
              <w:suppressAutoHyphens/>
              <w:rPr>
                <w:rFonts w:ascii="Comfortaa" w:hAnsi="Comfortaa"/>
                <w:color w:val="000000"/>
                <w:sz w:val="20"/>
                <w:szCs w:val="16"/>
              </w:rPr>
            </w:pPr>
            <w:r w:rsidRPr="00795C82">
              <w:rPr>
                <w:rFonts w:ascii="Comfortaa" w:hAnsi="Comfortaa"/>
                <w:color w:val="000000"/>
                <w:sz w:val="20"/>
                <w:szCs w:val="16"/>
              </w:rPr>
              <w:t>Elvira Herrera Santana</w:t>
            </w:r>
          </w:p>
          <w:p w:rsidR="00443D80" w:rsidRPr="00795C82" w:rsidRDefault="00443D80" w:rsidP="00443D80">
            <w:pPr>
              <w:suppressAutoHyphens/>
              <w:rPr>
                <w:rFonts w:ascii="Comfortaa" w:hAnsi="Comfortaa"/>
                <w:color w:val="000000"/>
                <w:sz w:val="20"/>
                <w:szCs w:val="16"/>
              </w:rPr>
            </w:pPr>
            <w:r w:rsidRPr="00795C82">
              <w:rPr>
                <w:rFonts w:ascii="Comfortaa" w:hAnsi="Comfortaa"/>
                <w:color w:val="000000"/>
                <w:sz w:val="20"/>
                <w:szCs w:val="16"/>
              </w:rPr>
              <w:t>Consuelo Orozco Tecles</w:t>
            </w:r>
          </w:p>
          <w:p w:rsidR="00443D80" w:rsidRPr="00795C82" w:rsidRDefault="00443D80" w:rsidP="00443D80">
            <w:pPr>
              <w:suppressAutoHyphens/>
              <w:rPr>
                <w:rFonts w:ascii="Comfortaa" w:hAnsi="Comfortaa"/>
                <w:color w:val="000000"/>
                <w:sz w:val="20"/>
                <w:szCs w:val="16"/>
              </w:rPr>
            </w:pPr>
            <w:r w:rsidRPr="00795C82">
              <w:rPr>
                <w:rFonts w:ascii="Comfortaa" w:hAnsi="Comfortaa"/>
                <w:color w:val="000000"/>
                <w:sz w:val="20"/>
                <w:szCs w:val="16"/>
              </w:rPr>
              <w:t>Julia María Sánchez Ortega</w:t>
            </w:r>
          </w:p>
          <w:p w:rsidR="00443D80" w:rsidRPr="00795C82" w:rsidRDefault="00443D80" w:rsidP="00443D80">
            <w:pPr>
              <w:suppressAutoHyphens/>
              <w:rPr>
                <w:rFonts w:ascii="Comfortaa" w:hAnsi="Comfortaa"/>
                <w:color w:val="000000"/>
                <w:sz w:val="20"/>
                <w:szCs w:val="16"/>
              </w:rPr>
            </w:pPr>
            <w:r w:rsidRPr="00795C82">
              <w:rPr>
                <w:rFonts w:ascii="Comfortaa" w:hAnsi="Comfortaa"/>
                <w:color w:val="000000"/>
                <w:sz w:val="20"/>
                <w:szCs w:val="16"/>
              </w:rPr>
              <w:t>Jesús Socorro Guerra</w:t>
            </w:r>
          </w:p>
        </w:tc>
      </w:tr>
    </w:tbl>
    <w:p w:rsidR="00443D80" w:rsidRDefault="00443D80">
      <w:pPr>
        <w:suppressAutoHyphens/>
        <w:spacing w:line="360" w:lineRule="auto"/>
        <w:ind w:firstLine="283"/>
        <w:jc w:val="both"/>
        <w:rPr>
          <w:rFonts w:ascii="Comfortaa" w:hAnsi="Comfortaa"/>
          <w:color w:val="000000"/>
          <w:sz w:val="16"/>
          <w:szCs w:val="16"/>
        </w:rPr>
      </w:pPr>
    </w:p>
    <w:p w:rsidR="00443D80" w:rsidRDefault="00443D80">
      <w:pPr>
        <w:suppressAutoHyphens/>
        <w:spacing w:line="360" w:lineRule="auto"/>
        <w:ind w:firstLine="283"/>
        <w:jc w:val="both"/>
        <w:rPr>
          <w:rFonts w:ascii="Comfortaa" w:hAnsi="Comfortaa"/>
          <w:color w:val="000000"/>
          <w:sz w:val="16"/>
          <w:szCs w:val="16"/>
        </w:rPr>
      </w:pPr>
    </w:p>
    <w:p w:rsidR="00795C82" w:rsidRDefault="00795C82">
      <w:pPr>
        <w:suppressAutoHyphens/>
        <w:spacing w:line="360" w:lineRule="auto"/>
        <w:ind w:firstLine="283"/>
        <w:jc w:val="both"/>
        <w:rPr>
          <w:rFonts w:ascii="Comfortaa" w:hAnsi="Comfortaa"/>
          <w:color w:val="000000"/>
          <w:sz w:val="16"/>
          <w:szCs w:val="16"/>
        </w:rPr>
      </w:pPr>
    </w:p>
    <w:p w:rsidR="00795C82" w:rsidRDefault="00795C82">
      <w:pPr>
        <w:rPr>
          <w:rFonts w:ascii="Comfortaa" w:hAnsi="Comfortaa"/>
          <w:color w:val="000000"/>
          <w:sz w:val="16"/>
          <w:szCs w:val="16"/>
        </w:rPr>
      </w:pPr>
      <w:r>
        <w:rPr>
          <w:rFonts w:ascii="Comfortaa" w:hAnsi="Comfortaa"/>
          <w:noProof/>
          <w:color w:val="000000"/>
          <w:sz w:val="16"/>
          <w:szCs w:val="16"/>
          <w:lang w:eastAsia="es-ES"/>
        </w:rPr>
        <w:drawing>
          <wp:inline distT="0" distB="0" distL="0" distR="0">
            <wp:extent cx="5400675" cy="4991100"/>
            <wp:effectExtent l="0" t="0" r="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43D80" w:rsidRDefault="00443D80">
      <w:pPr>
        <w:suppressAutoHyphens/>
        <w:spacing w:line="360" w:lineRule="auto"/>
        <w:ind w:firstLine="283"/>
        <w:jc w:val="both"/>
        <w:rPr>
          <w:rFonts w:ascii="Comfortaa" w:hAnsi="Comfortaa"/>
          <w:color w:val="000000"/>
          <w:sz w:val="16"/>
          <w:szCs w:val="16"/>
        </w:rPr>
      </w:pPr>
    </w:p>
    <w:p w:rsidR="00795C82" w:rsidRDefault="00795C82">
      <w:pPr>
        <w:rPr>
          <w:rFonts w:ascii="Comfortaa" w:hAnsi="Comfortaa"/>
          <w:sz w:val="16"/>
          <w:szCs w:val="16"/>
        </w:rPr>
      </w:pPr>
      <w:r>
        <w:rPr>
          <w:rFonts w:ascii="Comfortaa" w:hAnsi="Comfortaa"/>
          <w:sz w:val="16"/>
          <w:szCs w:val="16"/>
        </w:rPr>
        <w:br w:type="page"/>
      </w:r>
    </w:p>
    <w:p w:rsidR="00024D46" w:rsidRDefault="00D7454C">
      <w:pPr>
        <w:spacing w:after="146" w:line="360" w:lineRule="auto"/>
        <w:jc w:val="both"/>
        <w:rPr>
          <w:rFonts w:ascii="Comfortaa" w:hAnsi="Comfortaa"/>
          <w:sz w:val="16"/>
          <w:szCs w:val="16"/>
        </w:rPr>
      </w:pPr>
      <w:r>
        <w:rPr>
          <w:rFonts w:ascii="Comfortaa" w:hAnsi="Comfortaa"/>
          <w:b/>
          <w:bCs/>
          <w:noProof/>
          <w:color w:val="68787B"/>
          <w:sz w:val="28"/>
          <w:szCs w:val="28"/>
          <w:lang w:eastAsia="es-ES"/>
        </w:rPr>
        <w:lastRenderedPageBreak/>
        <mc:AlternateContent>
          <mc:Choice Requires="wps">
            <w:drawing>
              <wp:anchor distT="0" distB="0" distL="114300" distR="114300" simplePos="0" relativeHeight="183046514" behindDoc="0" locked="0" layoutInCell="1" allowOverlap="1" wp14:anchorId="69A298AE" wp14:editId="1DC83251">
                <wp:simplePos x="0" y="0"/>
                <wp:positionH relativeFrom="column">
                  <wp:posOffset>328295</wp:posOffset>
                </wp:positionH>
                <wp:positionV relativeFrom="paragraph">
                  <wp:posOffset>173355</wp:posOffset>
                </wp:positionV>
                <wp:extent cx="5469147" cy="526211"/>
                <wp:effectExtent l="0" t="0" r="17780" b="26670"/>
                <wp:wrapNone/>
                <wp:docPr id="24" name="24 Rectángulo redondeado"/>
                <wp:cNvGraphicFramePr/>
                <a:graphic xmlns:a="http://schemas.openxmlformats.org/drawingml/2006/main">
                  <a:graphicData uri="http://schemas.microsoft.com/office/word/2010/wordprocessingShape">
                    <wps:wsp>
                      <wps:cNvSpPr/>
                      <wps:spPr>
                        <a:xfrm>
                          <a:off x="0" y="0"/>
                          <a:ext cx="5469147" cy="526211"/>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454C" w:rsidRPr="00B033B8" w:rsidRDefault="00D7454C" w:rsidP="00D7454C">
                            <w:pPr>
                              <w:spacing w:line="360" w:lineRule="auto"/>
                              <w:jc w:val="center"/>
                              <w:rPr>
                                <w:b/>
                                <w:bCs/>
                                <w:sz w:val="50"/>
                                <w:szCs w:val="50"/>
                              </w:rPr>
                            </w:pPr>
                            <w:r>
                              <w:rPr>
                                <w:rFonts w:ascii="Comfortaa" w:hAnsi="Comfortaa"/>
                                <w:b/>
                                <w:bCs/>
                                <w:color w:val="68787B"/>
                                <w:sz w:val="50"/>
                                <w:szCs w:val="50"/>
                              </w:rPr>
                              <w:t>RECURSOS</w:t>
                            </w:r>
                            <w:r w:rsidR="00DC5A2B">
                              <w:rPr>
                                <w:rFonts w:ascii="Comfortaa" w:hAnsi="Comfortaa"/>
                                <w:b/>
                                <w:bCs/>
                                <w:color w:val="68787B"/>
                                <w:sz w:val="50"/>
                                <w:szCs w:val="50"/>
                              </w:rPr>
                              <w:t xml:space="preserve"> Y PROGRAMAS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24 Rectángulo redondeado" o:spid="_x0000_s1040" style="position:absolute;left:0;text-align:left;margin-left:25.85pt;margin-top:13.65pt;width:430.65pt;height:41.45pt;z-index:1830465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" filled="f" strokecolor="#68787b" strokeweight="1.5pt">
                <v:stroke joinstyle="miter"/>
                <v:textbox>
                  <w:txbxContent>
                    <w:p w:rsidR="00D7454C" w:rsidRPr="00B033B8" w:rsidRDefault="00D7454C" w:rsidP="00D7454C">
                      <w:pPr>
                        <w:spacing w:line="360" w:lineRule="auto"/>
                        <w:jc w:val="center"/>
                        <w:rPr>
                          <w:b/>
                          <w:bCs/>
                          <w:sz w:val="50"/>
                          <w:szCs w:val="50"/>
                        </w:rPr>
                      </w:pPr>
                      <w:r>
                        <w:rPr>
                          <w:rFonts w:ascii="Comfortaa" w:hAnsi="Comfortaa"/>
                          <w:b/>
                          <w:bCs/>
                          <w:color w:val="68787B"/>
                          <w:sz w:val="50"/>
                          <w:szCs w:val="50"/>
                        </w:rPr>
                        <w:t>RECURSOS</w:t>
                      </w:r>
                      <w:r w:rsidR="00DC5A2B">
                        <w:rPr>
                          <w:rFonts w:ascii="Comfortaa" w:hAnsi="Comfortaa"/>
                          <w:b/>
                          <w:bCs/>
                          <w:color w:val="68787B"/>
                          <w:sz w:val="50"/>
                          <w:szCs w:val="50"/>
                        </w:rPr>
                        <w:t xml:space="preserve"> Y PROGRAMAS</w:t>
                      </w:r>
                    </w:p>
                  </w:txbxContent>
                </v:textbox>
              </v:roundrect>
            </w:pict>
          </mc:Fallback>
        </mc:AlternateContent>
      </w: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p>
    <w:p w:rsidR="00D7454C" w:rsidRDefault="00912AC0">
      <w:pPr>
        <w:spacing w:line="360" w:lineRule="auto"/>
        <w:rPr>
          <w:rFonts w:ascii="Comfortaa" w:hAnsi="Comfortaa" w:cs="Calibri"/>
          <w:b/>
          <w:bCs/>
          <w:color w:val="000000"/>
          <w:sz w:val="16"/>
          <w:szCs w:val="16"/>
        </w:rPr>
      </w:pPr>
      <w:r>
        <w:rPr>
          <w:noProof/>
          <w:lang w:eastAsia="es-ES"/>
        </w:rPr>
        <mc:AlternateContent>
          <mc:Choice Requires="wps">
            <w:drawing>
              <wp:anchor distT="0" distB="0" distL="114300" distR="114300" simplePos="0" relativeHeight="205927328" behindDoc="0" locked="0" layoutInCell="1" allowOverlap="1" wp14:anchorId="12A7D24D" wp14:editId="4B3B8E6B">
                <wp:simplePos x="0" y="0"/>
                <wp:positionH relativeFrom="column">
                  <wp:posOffset>2158365</wp:posOffset>
                </wp:positionH>
                <wp:positionV relativeFrom="paragraph">
                  <wp:posOffset>42214</wp:posOffset>
                </wp:positionV>
                <wp:extent cx="1828800" cy="1104900"/>
                <wp:effectExtent l="0" t="0" r="0" b="0"/>
                <wp:wrapNone/>
                <wp:docPr id="27" name="27 Cuadro de texto"/>
                <wp:cNvGraphicFramePr/>
                <a:graphic xmlns:a="http://schemas.openxmlformats.org/drawingml/2006/main">
                  <a:graphicData uri="http://schemas.microsoft.com/office/word/2010/wordprocessingShape">
                    <wps:wsp>
                      <wps:cNvSpPr txBox="1"/>
                      <wps:spPr>
                        <a:xfrm>
                          <a:off x="0" y="0"/>
                          <a:ext cx="1828800" cy="1104900"/>
                        </a:xfrm>
                        <a:prstGeom prst="rect">
                          <a:avLst/>
                        </a:prstGeom>
                        <a:noFill/>
                        <a:ln>
                          <a:noFill/>
                        </a:ln>
                        <a:effectLst/>
                      </wps:spPr>
                      <wps:txbx>
                        <w:txbxContent>
                          <w:p w:rsidR="00D7454C" w:rsidRPr="00D7454C" w:rsidRDefault="00D7454C" w:rsidP="00D7454C">
                            <w:pPr>
                              <w:spacing w:line="360" w:lineRule="auto"/>
                              <w:jc w:val="center"/>
                              <w:rPr>
                                <w:rFonts w:ascii="Comfortaa" w:hAnsi="Comfortaa" w:cs="Calibri"/>
                                <w:b/>
                                <w:bCs/>
                                <w:color w:val="E7E6E6" w:themeColor="background2"/>
                                <w:sz w:val="160"/>
                                <w:szCs w:val="1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7454C">
                              <w:rPr>
                                <w:rFonts w:ascii="Comfortaa" w:hAnsi="Comfortaa" w:cs="Calibri"/>
                                <w:b/>
                                <w:bCs/>
                                <w:color w:val="E7E6E6" w:themeColor="background2"/>
                                <w:sz w:val="160"/>
                                <w:szCs w:val="1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259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7 Cuadro de texto" o:spid="_x0000_s1041" type="#_x0000_t202" style="position:absolute;margin-left:169.95pt;margin-top:3.3pt;width:2in;height:87pt;z-index:20592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" filled="f" stroked="f">
                <v:fill o:detectmouseclick="t"/>
                <v:textbox>
                  <w:txbxContent>
                    <w:p w:rsidR="00D7454C" w:rsidRPr="00D7454C" w:rsidRDefault="00D7454C" w:rsidP="00D7454C">
                      <w:pPr>
                        <w:spacing w:line="360" w:lineRule="auto"/>
                        <w:jc w:val="center"/>
                        <w:rPr>
                          <w:rFonts w:ascii="Comfortaa" w:hAnsi="Comfortaa" w:cs="Calibri"/>
                          <w:b/>
                          <w:bCs/>
                          <w:color w:val="E7E6E6" w:themeColor="background2"/>
                          <w:sz w:val="160"/>
                          <w:szCs w:val="1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7454C">
                        <w:rPr>
                          <w:rFonts w:ascii="Comfortaa" w:hAnsi="Comfortaa" w:cs="Calibri"/>
                          <w:b/>
                          <w:bCs/>
                          <w:color w:val="E7E6E6" w:themeColor="background2"/>
                          <w:sz w:val="160"/>
                          <w:szCs w:val="16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259</w:t>
                      </w:r>
                    </w:p>
                  </w:txbxContent>
                </v:textbox>
              </v:shape>
            </w:pict>
          </mc:Fallback>
        </mc:AlternateContent>
      </w: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r>
        <w:rPr>
          <w:rFonts w:ascii="Comfortaa" w:hAnsi="Comfortaa"/>
          <w:b/>
          <w:noProof/>
          <w:color w:val="68787B"/>
          <w:sz w:val="20"/>
          <w:szCs w:val="20"/>
          <w:lang w:eastAsia="es-ES"/>
        </w:rPr>
        <mc:AlternateContent>
          <mc:Choice Requires="wps">
            <w:drawing>
              <wp:anchor distT="0" distB="0" distL="114300" distR="114300" simplePos="0" relativeHeight="194486921" behindDoc="0" locked="0" layoutInCell="1" allowOverlap="1" wp14:anchorId="15103B5C" wp14:editId="2AC205E6">
                <wp:simplePos x="0" y="0"/>
                <wp:positionH relativeFrom="column">
                  <wp:posOffset>1929765</wp:posOffset>
                </wp:positionH>
                <wp:positionV relativeFrom="paragraph">
                  <wp:posOffset>9525</wp:posOffset>
                </wp:positionV>
                <wp:extent cx="2190750" cy="2251075"/>
                <wp:effectExtent l="0" t="0" r="19050" b="15875"/>
                <wp:wrapNone/>
                <wp:docPr id="26" name="26 Elipse"/>
                <wp:cNvGraphicFramePr/>
                <a:graphic xmlns:a="http://schemas.openxmlformats.org/drawingml/2006/main">
                  <a:graphicData uri="http://schemas.microsoft.com/office/word/2010/wordprocessingShape">
                    <wps:wsp>
                      <wps:cNvSpPr/>
                      <wps:spPr>
                        <a:xfrm>
                          <a:off x="0" y="0"/>
                          <a:ext cx="2190750" cy="2251075"/>
                        </a:xfrm>
                        <a:prstGeom prst="ellipse">
                          <a:avLst/>
                        </a:prstGeom>
                        <a:solidFill>
                          <a:srgbClr val="E2CEA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454C" w:rsidRPr="00912AC0" w:rsidRDefault="00D7454C" w:rsidP="00D7454C">
                            <w:pPr>
                              <w:spacing w:line="360" w:lineRule="auto"/>
                              <w:jc w:val="center"/>
                              <w:rPr>
                                <w:rFonts w:ascii="Comfortaa" w:hAnsi="Comfortaa"/>
                                <w:b/>
                                <w:color w:val="68787B"/>
                                <w:sz w:val="26"/>
                              </w:rPr>
                            </w:pPr>
                            <w:r w:rsidRPr="00912AC0">
                              <w:rPr>
                                <w:rFonts w:ascii="Comfortaa" w:hAnsi="Comfortaa"/>
                                <w:b/>
                                <w:color w:val="68787B"/>
                                <w:sz w:val="28"/>
                              </w:rPr>
                              <w:t>PERSONAS ATENDIDAS</w:t>
                            </w:r>
                            <w:r w:rsidR="00912AC0" w:rsidRPr="00912AC0">
                              <w:rPr>
                                <w:rFonts w:ascii="Comfortaa" w:hAnsi="Comfortaa"/>
                                <w:b/>
                                <w:color w:val="68787B"/>
                                <w:sz w:val="28"/>
                              </w:rPr>
                              <w:t xml:space="preserve"> EN NUESTROS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6 Elipse" o:spid="_x0000_s1042" style="position:absolute;margin-left:151.95pt;margin-top:.75pt;width:172.5pt;height:177.25pt;z-index:194486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" fillcolor="#e2ceae" strokecolor="#e2ceae" strokeweight="1pt">
                <v:stroke joinstyle="miter"/>
                <v:textbox>
                  <w:txbxContent>
                    <w:p w:rsidR="00D7454C" w:rsidRPr="00912AC0" w:rsidRDefault="00D7454C" w:rsidP="00D7454C">
                      <w:pPr>
                        <w:spacing w:line="360" w:lineRule="auto"/>
                        <w:jc w:val="center"/>
                        <w:rPr>
                          <w:rFonts w:ascii="Comfortaa" w:hAnsi="Comfortaa"/>
                          <w:b/>
                          <w:color w:val="68787B"/>
                          <w:sz w:val="26"/>
                        </w:rPr>
                      </w:pPr>
                      <w:r w:rsidRPr="00912AC0">
                        <w:rPr>
                          <w:rFonts w:ascii="Comfortaa" w:hAnsi="Comfortaa"/>
                          <w:b/>
                          <w:color w:val="68787B"/>
                          <w:sz w:val="28"/>
                        </w:rPr>
                        <w:t>PERSONAS ATENDIDAS</w:t>
                      </w:r>
                      <w:r w:rsidR="00912AC0" w:rsidRPr="00912AC0">
                        <w:rPr>
                          <w:rFonts w:ascii="Comfortaa" w:hAnsi="Comfortaa"/>
                          <w:b/>
                          <w:color w:val="68787B"/>
                          <w:sz w:val="28"/>
                        </w:rPr>
                        <w:t xml:space="preserve"> EN NUESTROS RECURSOS</w:t>
                      </w:r>
                    </w:p>
                  </w:txbxContent>
                </v:textbox>
              </v:oval>
            </w:pict>
          </mc:Fallback>
        </mc:AlternateContent>
      </w: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p>
    <w:p w:rsidR="00D7454C" w:rsidRDefault="00D7454C">
      <w:pPr>
        <w:spacing w:line="360" w:lineRule="auto"/>
        <w:rPr>
          <w:rFonts w:ascii="Comfortaa" w:hAnsi="Comfortaa" w:cs="Calibri"/>
          <w:b/>
          <w:bCs/>
          <w:color w:val="000000"/>
          <w:sz w:val="16"/>
          <w:szCs w:val="16"/>
        </w:rPr>
      </w:pPr>
    </w:p>
    <w:p w:rsidR="00D7454C" w:rsidRDefault="00E27CF3">
      <w:pPr>
        <w:spacing w:line="360" w:lineRule="auto"/>
        <w:rPr>
          <w:rFonts w:ascii="Comfortaa" w:hAnsi="Comfortaa" w:cs="Calibri"/>
          <w:b/>
          <w:bCs/>
          <w:color w:val="000000"/>
          <w:sz w:val="16"/>
          <w:szCs w:val="16"/>
        </w:rPr>
      </w:pPr>
      <w:r w:rsidRPr="002D6960">
        <w:rPr>
          <w:rFonts w:ascii="Comfortaa" w:hAnsi="Comfortaa" w:cs="Calibri"/>
          <w:b/>
          <w:bCs/>
          <w:noProof/>
          <w:color w:val="000000"/>
          <w:sz w:val="16"/>
          <w:szCs w:val="16"/>
          <w:lang w:eastAsia="es-ES"/>
        </w:rPr>
        <mc:AlternateContent>
          <mc:Choice Requires="wps">
            <w:drawing>
              <wp:anchor distT="0" distB="0" distL="114300" distR="114300" simplePos="0" relativeHeight="251666432" behindDoc="0" locked="0" layoutInCell="1" allowOverlap="1" wp14:anchorId="42EBB590" wp14:editId="67A13DD6">
                <wp:simplePos x="0" y="0"/>
                <wp:positionH relativeFrom="column">
                  <wp:posOffset>236855</wp:posOffset>
                </wp:positionH>
                <wp:positionV relativeFrom="paragraph">
                  <wp:posOffset>117475</wp:posOffset>
                </wp:positionV>
                <wp:extent cx="1298575" cy="654050"/>
                <wp:effectExtent l="0" t="0" r="0" b="0"/>
                <wp:wrapNone/>
                <wp:docPr id="296" name="296 Cuadro de texto"/>
                <wp:cNvGraphicFramePr/>
                <a:graphic xmlns:a="http://schemas.openxmlformats.org/drawingml/2006/main">
                  <a:graphicData uri="http://schemas.microsoft.com/office/word/2010/wordprocessingShape">
                    <wps:wsp>
                      <wps:cNvSpPr txBox="1"/>
                      <wps:spPr>
                        <a:xfrm>
                          <a:off x="0" y="0"/>
                          <a:ext cx="1298575" cy="654050"/>
                        </a:xfrm>
                        <a:prstGeom prst="rect">
                          <a:avLst/>
                        </a:prstGeom>
                        <a:noFill/>
                        <a:ln>
                          <a:noFill/>
                        </a:ln>
                        <a:effectLst/>
                      </wps:spPr>
                      <wps:txbx>
                        <w:txbxContent>
                          <w:p w:rsidR="002D6960" w:rsidRPr="00446162" w:rsidRDefault="002D6960" w:rsidP="002D6960">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6 Cuadro de texto" o:spid="_x0000_s1043" type="#_x0000_t202" style="position:absolute;margin-left:18.65pt;margin-top:9.25pt;width:102.25pt;height: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" filled="f" stroked="f">
                <v:fill o:detectmouseclick="t"/>
                <v:textbox>
                  <w:txbxContent>
                    <w:p w:rsidR="002D6960" w:rsidRPr="00446162" w:rsidRDefault="002D6960" w:rsidP="002D6960">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100</w:t>
                      </w:r>
                    </w:p>
                  </w:txbxContent>
                </v:textbox>
              </v:shape>
            </w:pict>
          </mc:Fallback>
        </mc:AlternateContent>
      </w:r>
    </w:p>
    <w:p w:rsidR="00D7454C" w:rsidRDefault="00D7454C">
      <w:pPr>
        <w:spacing w:line="360" w:lineRule="auto"/>
        <w:rPr>
          <w:rFonts w:ascii="Comfortaa" w:hAnsi="Comfortaa" w:cs="Calibri"/>
          <w:b/>
          <w:bCs/>
          <w:color w:val="000000"/>
          <w:sz w:val="16"/>
          <w:szCs w:val="16"/>
        </w:rPr>
      </w:pPr>
    </w:p>
    <w:p w:rsidR="0011086E" w:rsidRDefault="00E27CF3" w:rsidP="00E27CF3">
      <w:pPr>
        <w:spacing w:line="360" w:lineRule="auto"/>
        <w:rPr>
          <w:rFonts w:ascii="Comfortaa" w:hAnsi="Comfortaa" w:cs="Calibri"/>
          <w:b/>
          <w:bCs/>
          <w:color w:val="000000"/>
          <w:sz w:val="16"/>
          <w:szCs w:val="16"/>
        </w:rPr>
      </w:pPr>
      <w:r w:rsidRPr="002D6960">
        <w:rPr>
          <w:rFonts w:ascii="Comfortaa" w:hAnsi="Comfortaa" w:cs="Calibri"/>
          <w:b/>
          <w:bCs/>
          <w:noProof/>
          <w:color w:val="000000"/>
          <w:sz w:val="16"/>
          <w:szCs w:val="16"/>
          <w:lang w:eastAsia="es-ES"/>
        </w:rPr>
        <mc:AlternateContent>
          <mc:Choice Requires="wps">
            <w:drawing>
              <wp:anchor distT="0" distB="0" distL="114300" distR="114300" simplePos="0" relativeHeight="251665408" behindDoc="0" locked="0" layoutInCell="1" allowOverlap="1" wp14:anchorId="4BD3704D" wp14:editId="098809C6">
                <wp:simplePos x="0" y="0"/>
                <wp:positionH relativeFrom="column">
                  <wp:posOffset>239091</wp:posOffset>
                </wp:positionH>
                <wp:positionV relativeFrom="paragraph">
                  <wp:posOffset>98038</wp:posOffset>
                </wp:positionV>
                <wp:extent cx="1323975" cy="1333500"/>
                <wp:effectExtent l="0" t="0" r="28575" b="19050"/>
                <wp:wrapNone/>
                <wp:docPr id="295" name="295 Elipse"/>
                <wp:cNvGraphicFramePr/>
                <a:graphic xmlns:a="http://schemas.openxmlformats.org/drawingml/2006/main">
                  <a:graphicData uri="http://schemas.microsoft.com/office/word/2010/wordprocessingShape">
                    <wps:wsp>
                      <wps:cNvSpPr/>
                      <wps:spPr>
                        <a:xfrm>
                          <a:off x="0" y="0"/>
                          <a:ext cx="1323975" cy="1333500"/>
                        </a:xfrm>
                        <a:prstGeom prst="ellipse">
                          <a:avLst/>
                        </a:prstGeom>
                        <a:solidFill>
                          <a:srgbClr val="E2CEA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6960" w:rsidRPr="0011086E" w:rsidRDefault="00912AC0" w:rsidP="002D6960">
                            <w:pPr>
                              <w:spacing w:line="360" w:lineRule="auto"/>
                              <w:jc w:val="center"/>
                              <w:rPr>
                                <w:rFonts w:ascii="Comfortaa" w:hAnsi="Comfortaa"/>
                                <w:b/>
                                <w:color w:val="68787B"/>
                                <w:sz w:val="16"/>
                                <w:szCs w:val="20"/>
                              </w:rPr>
                            </w:pPr>
                            <w:r>
                              <w:rPr>
                                <w:rFonts w:ascii="Comfortaa" w:hAnsi="Comfortaa"/>
                                <w:b/>
                                <w:color w:val="68787B"/>
                                <w:sz w:val="16"/>
                                <w:szCs w:val="20"/>
                              </w:rPr>
                              <w:t>PERSONAS ATENDIDAS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5 Elipse" o:spid="_x0000_s1044" style="position:absolute;margin-left:18.85pt;margin-top:7.7pt;width:104.2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" fillcolor="#e2ceae" strokecolor="#e2ceae" strokeweight="1pt">
                <v:stroke joinstyle="miter"/>
                <v:textbox>
                  <w:txbxContent>
                    <w:p w:rsidR="002D6960" w:rsidRPr="0011086E" w:rsidRDefault="00912AC0" w:rsidP="002D6960">
                      <w:pPr>
                        <w:spacing w:line="360" w:lineRule="auto"/>
                        <w:jc w:val="center"/>
                        <w:rPr>
                          <w:rFonts w:ascii="Comfortaa" w:hAnsi="Comfortaa"/>
                          <w:b/>
                          <w:color w:val="68787B"/>
                          <w:sz w:val="16"/>
                          <w:szCs w:val="20"/>
                        </w:rPr>
                      </w:pPr>
                      <w:r>
                        <w:rPr>
                          <w:rFonts w:ascii="Comfortaa" w:hAnsi="Comfortaa"/>
                          <w:b/>
                          <w:color w:val="68787B"/>
                          <w:sz w:val="16"/>
                          <w:szCs w:val="20"/>
                        </w:rPr>
                        <w:t>PERSONAS ATENDIDAS</w:t>
                      </w:r>
                    </w:p>
                  </w:txbxContent>
                </v:textbox>
              </v:oval>
            </w:pict>
          </mc:Fallback>
        </mc:AlternateContent>
      </w:r>
    </w:p>
    <w:p w:rsidR="0011086E" w:rsidRDefault="0011086E">
      <w:pPr>
        <w:spacing w:line="360" w:lineRule="auto"/>
        <w:rPr>
          <w:rFonts w:ascii="Comfortaa" w:hAnsi="Comfortaa" w:cs="Calibri"/>
          <w:b/>
          <w:bCs/>
          <w:color w:val="000000"/>
          <w:sz w:val="16"/>
          <w:szCs w:val="16"/>
        </w:rPr>
      </w:pPr>
    </w:p>
    <w:p w:rsidR="00E27CF3" w:rsidRDefault="00E27CF3" w:rsidP="002D6960">
      <w:pPr>
        <w:spacing w:line="360" w:lineRule="auto"/>
        <w:jc w:val="center"/>
        <w:rPr>
          <w:rFonts w:ascii="Comfortaa" w:hAnsi="Comfortaa" w:cs="Calibri"/>
          <w:b/>
          <w:bCs/>
          <w:noProof/>
          <w:color w:val="000000"/>
          <w:sz w:val="16"/>
          <w:szCs w:val="16"/>
          <w:lang w:eastAsia="es-ES"/>
        </w:rPr>
      </w:pPr>
    </w:p>
    <w:p w:rsidR="00E27CF3" w:rsidRDefault="00E27CF3" w:rsidP="002D6960">
      <w:pPr>
        <w:spacing w:line="360" w:lineRule="auto"/>
        <w:jc w:val="center"/>
        <w:rPr>
          <w:rFonts w:ascii="Comfortaa" w:hAnsi="Comfortaa" w:cs="Calibri"/>
          <w:b/>
          <w:bCs/>
          <w:noProof/>
          <w:color w:val="000000"/>
          <w:sz w:val="16"/>
          <w:szCs w:val="16"/>
          <w:lang w:eastAsia="es-ES"/>
        </w:rPr>
      </w:pPr>
    </w:p>
    <w:p w:rsidR="00E27CF3" w:rsidRDefault="0073634E" w:rsidP="002D6960">
      <w:pPr>
        <w:spacing w:line="360" w:lineRule="auto"/>
        <w:jc w:val="center"/>
        <w:rPr>
          <w:rFonts w:ascii="Comfortaa" w:hAnsi="Comfortaa" w:cs="Calibri"/>
          <w:b/>
          <w:bCs/>
          <w:noProof/>
          <w:color w:val="000000"/>
          <w:sz w:val="16"/>
          <w:szCs w:val="16"/>
          <w:lang w:eastAsia="es-ES"/>
        </w:rPr>
      </w:pPr>
      <w:r>
        <w:rPr>
          <w:rFonts w:ascii="Comfortaa" w:hAnsi="Comfortaa" w:cs="Calibri"/>
          <w:b/>
          <w:bCs/>
          <w:noProof/>
          <w:color w:val="000000"/>
          <w:sz w:val="16"/>
          <w:szCs w:val="16"/>
          <w:lang w:eastAsia="es-ES"/>
        </w:rPr>
        <w:drawing>
          <wp:inline distT="0" distB="0" distL="0" distR="0" wp14:anchorId="15AE67C4" wp14:editId="5ECF78E2">
            <wp:extent cx="3756813" cy="2097554"/>
            <wp:effectExtent l="0" t="0" r="0" b="0"/>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S.jpg"/>
                    <pic:cNvPicPr/>
                  </pic:nvPicPr>
                  <pic:blipFill>
                    <a:blip r:embed="rId24">
                      <a:extLst>
                        <a:ext uri="{28A0092B-C50C-407E-A947-70E740481C1C}">
                          <a14:useLocalDpi xmlns:a14="http://schemas.microsoft.com/office/drawing/2010/main" val="0"/>
                        </a:ext>
                      </a:extLst>
                    </a:blip>
                    <a:stretch>
                      <a:fillRect/>
                    </a:stretch>
                  </pic:blipFill>
                  <pic:spPr>
                    <a:xfrm>
                      <a:off x="0" y="0"/>
                      <a:ext cx="3750290" cy="2093912"/>
                    </a:xfrm>
                    <a:prstGeom prst="rect">
                      <a:avLst/>
                    </a:prstGeom>
                    <a:ln>
                      <a:noFill/>
                    </a:ln>
                    <a:effectLst>
                      <a:softEdge rad="112500"/>
                    </a:effectLst>
                  </pic:spPr>
                </pic:pic>
              </a:graphicData>
            </a:graphic>
          </wp:inline>
        </w:drawing>
      </w:r>
    </w:p>
    <w:p w:rsidR="00E27CF3" w:rsidRDefault="00E27CF3" w:rsidP="002D6960">
      <w:pPr>
        <w:spacing w:line="360" w:lineRule="auto"/>
        <w:jc w:val="center"/>
        <w:rPr>
          <w:rFonts w:ascii="Comfortaa" w:hAnsi="Comfortaa" w:cs="Calibri"/>
          <w:b/>
          <w:bCs/>
          <w:color w:val="000000"/>
          <w:sz w:val="16"/>
          <w:szCs w:val="16"/>
        </w:rPr>
      </w:pPr>
    </w:p>
    <w:p w:rsidR="0011086E" w:rsidRDefault="0011086E">
      <w:pPr>
        <w:spacing w:line="360" w:lineRule="auto"/>
        <w:rPr>
          <w:rFonts w:ascii="Comfortaa" w:hAnsi="Comfortaa" w:cs="Calibri"/>
          <w:b/>
          <w:bCs/>
          <w:color w:val="000000"/>
          <w:sz w:val="16"/>
          <w:szCs w:val="16"/>
        </w:rPr>
      </w:pPr>
    </w:p>
    <w:tbl>
      <w:tblPr>
        <w:tblStyle w:val="Tablaconcuadrcula"/>
        <w:tblW w:w="0" w:type="auto"/>
        <w:tblLook w:val="04A0" w:firstRow="1" w:lastRow="0" w:firstColumn="1" w:lastColumn="0" w:noHBand="0" w:noVBand="1"/>
      </w:tblPr>
      <w:tblGrid>
        <w:gridCol w:w="250"/>
        <w:gridCol w:w="8394"/>
      </w:tblGrid>
      <w:tr w:rsidR="00E27CF3" w:rsidTr="00026F13">
        <w:tc>
          <w:tcPr>
            <w:tcW w:w="250" w:type="dxa"/>
            <w:tcBorders>
              <w:top w:val="nil"/>
              <w:left w:val="nil"/>
              <w:bottom w:val="nil"/>
            </w:tcBorders>
          </w:tcPr>
          <w:p w:rsidR="00E27CF3" w:rsidRDefault="00E27CF3" w:rsidP="00026F13">
            <w:pPr>
              <w:spacing w:line="360" w:lineRule="auto"/>
              <w:rPr>
                <w:rFonts w:ascii="Comfortaa" w:hAnsi="Comfortaa" w:cs="Calibri"/>
                <w:b/>
                <w:bCs/>
                <w:color w:val="000000"/>
                <w:sz w:val="16"/>
                <w:szCs w:val="16"/>
              </w:rPr>
            </w:pPr>
          </w:p>
        </w:tc>
        <w:tc>
          <w:tcPr>
            <w:tcW w:w="8394" w:type="dxa"/>
            <w:tcBorders>
              <w:top w:val="nil"/>
              <w:bottom w:val="nil"/>
              <w:right w:val="nil"/>
            </w:tcBorders>
          </w:tcPr>
          <w:p w:rsidR="00E27CF3" w:rsidRPr="009C6058" w:rsidRDefault="00E27CF3" w:rsidP="00026F13">
            <w:pPr>
              <w:spacing w:line="360" w:lineRule="auto"/>
              <w:jc w:val="both"/>
              <w:rPr>
                <w:rFonts w:ascii="Comfortaa" w:hAnsi="Comfortaa" w:cs="Calibri"/>
                <w:b/>
                <w:bCs/>
                <w:color w:val="000000"/>
                <w:sz w:val="16"/>
                <w:szCs w:val="16"/>
              </w:rPr>
            </w:pPr>
            <w:r w:rsidRPr="009C6058">
              <w:rPr>
                <w:rFonts w:ascii="Comfortaa" w:hAnsi="Comfortaa" w:cs="Calibri"/>
                <w:b/>
                <w:bCs/>
                <w:color w:val="000000"/>
                <w:sz w:val="16"/>
                <w:szCs w:val="16"/>
              </w:rPr>
              <w:t>CENTROS DE REHABILITACIÓN PSICOSOCIAL</w:t>
            </w:r>
          </w:p>
          <w:p w:rsidR="00E27CF3" w:rsidRDefault="00E27CF3" w:rsidP="00026F13">
            <w:pPr>
              <w:spacing w:line="360" w:lineRule="auto"/>
              <w:jc w:val="both"/>
              <w:rPr>
                <w:rFonts w:ascii="Comfortaa" w:hAnsi="Comfortaa" w:cs="Calibri"/>
                <w:b/>
                <w:bCs/>
                <w:color w:val="000000"/>
                <w:sz w:val="16"/>
                <w:szCs w:val="16"/>
              </w:rPr>
            </w:pPr>
            <w:r>
              <w:rPr>
                <w:rFonts w:ascii="Comfortaa" w:hAnsi="Comfortaa" w:cs="Calibri"/>
                <w:bCs/>
                <w:color w:val="000000"/>
                <w:sz w:val="16"/>
                <w:szCs w:val="16"/>
              </w:rPr>
              <w:t>Centros</w:t>
            </w:r>
            <w:r>
              <w:rPr>
                <w:rFonts w:ascii="Comfortaa" w:hAnsi="Comfortaa" w:cs="Calibri"/>
                <w:color w:val="000000"/>
                <w:sz w:val="16"/>
                <w:szCs w:val="16"/>
              </w:rPr>
              <w:t xml:space="preserve"> de carácter diurno en el que se ofrece rehabilitaci</w:t>
            </w:r>
            <w:r>
              <w:rPr>
                <w:rFonts w:ascii="Comfortaa" w:hAnsi="Comfortaa"/>
                <w:sz w:val="16"/>
                <w:szCs w:val="16"/>
              </w:rPr>
              <w:t>ón psicosocial y apoyo personal, favoreciendo la integración en la comunidad y mejorando el funcionamiento psicosocial en unas condiciones lo más normalizadas posibles. La finalidad de este recurso es mejorar o mantener el grado de autonomía personal de las personas usuarias y prevenir su dependencia, interviniendo con el entorno familiar, facilitando apoyo e información psicoterapéutica a las mismas. Todo ello, se realiza través de los Programas incluidos en el Decreto 131/2011, de 17 de mayo, por el que se establecen las intensidades de protección de los servicios y los criterios para determinar las compatibilidades y las incompatibilidades entre las prestaciones de atención a la dependencia del Sistema para la Autonomía y Atención a la Dependencia en el ámbito de la Comunidad Autónoma de Canarias.</w:t>
            </w:r>
          </w:p>
        </w:tc>
      </w:tr>
    </w:tbl>
    <w:p w:rsidR="0011086E" w:rsidRDefault="0011086E">
      <w:pPr>
        <w:spacing w:line="360" w:lineRule="auto"/>
        <w:rPr>
          <w:rFonts w:ascii="Comfortaa" w:hAnsi="Comfortaa" w:cs="Calibri"/>
          <w:b/>
          <w:bCs/>
          <w:color w:val="000000"/>
          <w:sz w:val="16"/>
          <w:szCs w:val="16"/>
        </w:rPr>
      </w:pPr>
    </w:p>
    <w:p w:rsidR="0011086E" w:rsidRDefault="0011086E">
      <w:pPr>
        <w:spacing w:line="360" w:lineRule="auto"/>
        <w:rPr>
          <w:rFonts w:ascii="Comfortaa" w:hAnsi="Comfortaa" w:cs="Calibri"/>
          <w:b/>
          <w:bCs/>
          <w:color w:val="000000"/>
          <w:sz w:val="16"/>
          <w:szCs w:val="16"/>
        </w:rPr>
      </w:pPr>
    </w:p>
    <w:p w:rsidR="0011086E" w:rsidRDefault="009C6058">
      <w:pPr>
        <w:spacing w:line="360" w:lineRule="auto"/>
        <w:rPr>
          <w:rFonts w:ascii="Comfortaa" w:hAnsi="Comfortaa" w:cs="Calibri"/>
          <w:b/>
          <w:bCs/>
          <w:color w:val="000000"/>
          <w:sz w:val="16"/>
          <w:szCs w:val="16"/>
        </w:rPr>
      </w:pPr>
      <w:r>
        <w:rPr>
          <w:rFonts w:ascii="Comfortaa" w:hAnsi="Comfortaa"/>
          <w:b/>
          <w:bCs/>
          <w:noProof/>
          <w:color w:val="68787B"/>
          <w:sz w:val="28"/>
          <w:szCs w:val="28"/>
          <w:lang w:eastAsia="es-ES"/>
        </w:rPr>
        <w:lastRenderedPageBreak/>
        <mc:AlternateContent>
          <mc:Choice Requires="wps">
            <w:drawing>
              <wp:anchor distT="0" distB="0" distL="114300" distR="114300" simplePos="0" relativeHeight="251659264" behindDoc="0" locked="0" layoutInCell="1" allowOverlap="1" wp14:anchorId="2B7535F7" wp14:editId="4AA400D3">
                <wp:simplePos x="0" y="0"/>
                <wp:positionH relativeFrom="column">
                  <wp:posOffset>-90032</wp:posOffset>
                </wp:positionH>
                <wp:positionV relativeFrom="paragraph">
                  <wp:posOffset>86995</wp:posOffset>
                </wp:positionV>
                <wp:extent cx="5469147" cy="526211"/>
                <wp:effectExtent l="0" t="0" r="17780" b="26670"/>
                <wp:wrapNone/>
                <wp:docPr id="290" name="290 Rectángulo redondeado"/>
                <wp:cNvGraphicFramePr/>
                <a:graphic xmlns:a="http://schemas.openxmlformats.org/drawingml/2006/main">
                  <a:graphicData uri="http://schemas.microsoft.com/office/word/2010/wordprocessingShape">
                    <wps:wsp>
                      <wps:cNvSpPr/>
                      <wps:spPr>
                        <a:xfrm>
                          <a:off x="0" y="0"/>
                          <a:ext cx="5469147" cy="526211"/>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6058" w:rsidRPr="00B033B8" w:rsidRDefault="009C6058" w:rsidP="009C6058">
                            <w:pPr>
                              <w:spacing w:line="360" w:lineRule="auto"/>
                              <w:jc w:val="center"/>
                              <w:rPr>
                                <w:b/>
                                <w:bCs/>
                                <w:sz w:val="50"/>
                                <w:szCs w:val="50"/>
                              </w:rPr>
                            </w:pPr>
                            <w:r>
                              <w:rPr>
                                <w:rFonts w:ascii="Comfortaa" w:hAnsi="Comfortaa"/>
                                <w:b/>
                                <w:bCs/>
                                <w:color w:val="68787B"/>
                                <w:sz w:val="50"/>
                                <w:szCs w:val="50"/>
                              </w:rPr>
                              <w:t>RECURSOS Y PROGRAMAS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290 Rectángulo redondeado" o:spid="_x0000_s1045" style="position:absolute;margin-left:-7.1pt;margin-top:6.85pt;width:430.65pt;height:41.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" filled="f" strokecolor="#68787b" strokeweight="1.5pt">
                <v:stroke joinstyle="miter"/>
                <v:textbox>
                  <w:txbxContent>
                    <w:p w:rsidR="009C6058" w:rsidRPr="00B033B8" w:rsidRDefault="009C6058" w:rsidP="009C6058">
                      <w:pPr>
                        <w:spacing w:line="360" w:lineRule="auto"/>
                        <w:jc w:val="center"/>
                        <w:rPr>
                          <w:b/>
                          <w:bCs/>
                          <w:sz w:val="50"/>
                          <w:szCs w:val="50"/>
                        </w:rPr>
                      </w:pPr>
                      <w:r>
                        <w:rPr>
                          <w:rFonts w:ascii="Comfortaa" w:hAnsi="Comfortaa"/>
                          <w:b/>
                          <w:bCs/>
                          <w:color w:val="68787B"/>
                          <w:sz w:val="50"/>
                          <w:szCs w:val="50"/>
                        </w:rPr>
                        <w:t>RECURSOS Y PROGRAMAS</w:t>
                      </w:r>
                    </w:p>
                  </w:txbxContent>
                </v:textbox>
              </v:roundrect>
            </w:pict>
          </mc:Fallback>
        </mc:AlternateContent>
      </w:r>
    </w:p>
    <w:p w:rsidR="0011086E" w:rsidRDefault="0011086E">
      <w:pPr>
        <w:spacing w:line="360" w:lineRule="auto"/>
        <w:rPr>
          <w:rFonts w:ascii="Comfortaa" w:hAnsi="Comfortaa" w:cs="Calibri"/>
          <w:b/>
          <w:bCs/>
          <w:color w:val="000000"/>
          <w:sz w:val="16"/>
          <w:szCs w:val="16"/>
        </w:rPr>
      </w:pPr>
    </w:p>
    <w:p w:rsidR="0011086E" w:rsidRDefault="0011086E">
      <w:pPr>
        <w:spacing w:line="360" w:lineRule="auto"/>
        <w:rPr>
          <w:rFonts w:ascii="Comfortaa" w:hAnsi="Comfortaa" w:cs="Calibri"/>
          <w:b/>
          <w:bCs/>
          <w:color w:val="000000"/>
          <w:sz w:val="16"/>
          <w:szCs w:val="16"/>
        </w:rPr>
      </w:pPr>
    </w:p>
    <w:p w:rsidR="009C6058" w:rsidRDefault="00E27CF3">
      <w:pPr>
        <w:spacing w:line="360" w:lineRule="auto"/>
        <w:rPr>
          <w:rFonts w:ascii="Comfortaa" w:hAnsi="Comfortaa" w:cs="Calibri"/>
          <w:b/>
          <w:bCs/>
          <w:color w:val="000000"/>
          <w:sz w:val="16"/>
          <w:szCs w:val="16"/>
        </w:rPr>
      </w:pPr>
      <w:r w:rsidRPr="002D6960">
        <w:rPr>
          <w:rFonts w:ascii="Comfortaa" w:hAnsi="Comfortaa" w:cs="Calibri"/>
          <w:b/>
          <w:bCs/>
          <w:noProof/>
          <w:color w:val="000000"/>
          <w:sz w:val="16"/>
          <w:szCs w:val="16"/>
          <w:lang w:eastAsia="es-ES"/>
        </w:rPr>
        <mc:AlternateContent>
          <mc:Choice Requires="wps">
            <w:drawing>
              <wp:anchor distT="0" distB="0" distL="114300" distR="114300" simplePos="0" relativeHeight="251661312" behindDoc="0" locked="0" layoutInCell="1" allowOverlap="1" wp14:anchorId="362959F9" wp14:editId="6B6D66AE">
                <wp:simplePos x="0" y="0"/>
                <wp:positionH relativeFrom="column">
                  <wp:posOffset>202565</wp:posOffset>
                </wp:positionH>
                <wp:positionV relativeFrom="paragraph">
                  <wp:posOffset>452120</wp:posOffset>
                </wp:positionV>
                <wp:extent cx="1323975" cy="1333500"/>
                <wp:effectExtent l="0" t="0" r="28575" b="19050"/>
                <wp:wrapNone/>
                <wp:docPr id="291" name="291 Elipse"/>
                <wp:cNvGraphicFramePr/>
                <a:graphic xmlns:a="http://schemas.openxmlformats.org/drawingml/2006/main">
                  <a:graphicData uri="http://schemas.microsoft.com/office/word/2010/wordprocessingShape">
                    <wps:wsp>
                      <wps:cNvSpPr/>
                      <wps:spPr>
                        <a:xfrm>
                          <a:off x="0" y="0"/>
                          <a:ext cx="1323975" cy="1333500"/>
                        </a:xfrm>
                        <a:prstGeom prst="ellipse">
                          <a:avLst/>
                        </a:prstGeom>
                        <a:solidFill>
                          <a:srgbClr val="E2CEA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6960" w:rsidRPr="0011086E" w:rsidRDefault="002D6960" w:rsidP="002D6960">
                            <w:pPr>
                              <w:spacing w:line="360" w:lineRule="auto"/>
                              <w:jc w:val="center"/>
                              <w:rPr>
                                <w:rFonts w:ascii="Comfortaa" w:hAnsi="Comfortaa"/>
                                <w:b/>
                                <w:color w:val="68787B"/>
                                <w:sz w:val="16"/>
                                <w:szCs w:val="20"/>
                              </w:rPr>
                            </w:pPr>
                            <w:r w:rsidRPr="0011086E">
                              <w:rPr>
                                <w:rFonts w:ascii="Comfortaa" w:hAnsi="Comfortaa"/>
                                <w:b/>
                                <w:color w:val="68787B"/>
                                <w:sz w:val="16"/>
                                <w:szCs w:val="20"/>
                              </w:rPr>
                              <w:t xml:space="preserve">PERSONAS </w:t>
                            </w:r>
                            <w:r w:rsidR="00294E1E">
                              <w:rPr>
                                <w:rFonts w:ascii="Comfortaa" w:hAnsi="Comfortaa"/>
                                <w:b/>
                                <w:color w:val="68787B"/>
                                <w:sz w:val="16"/>
                                <w:szCs w:val="20"/>
                              </w:rPr>
                              <w:t>ATENDIDAS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1 Elipse" o:spid="_x0000_s1046" style="position:absolute;margin-left:15.95pt;margin-top:35.6pt;width:104.2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" fillcolor="#e2ceae" strokecolor="#e2ceae" strokeweight="1pt">
                <v:stroke joinstyle="miter"/>
                <v:textbox>
                  <w:txbxContent>
                    <w:p w:rsidR="002D6960" w:rsidRPr="0011086E" w:rsidRDefault="002D6960" w:rsidP="002D6960">
                      <w:pPr>
                        <w:spacing w:line="360" w:lineRule="auto"/>
                        <w:jc w:val="center"/>
                        <w:rPr>
                          <w:rFonts w:ascii="Comfortaa" w:hAnsi="Comfortaa"/>
                          <w:b/>
                          <w:color w:val="68787B"/>
                          <w:sz w:val="16"/>
                          <w:szCs w:val="20"/>
                        </w:rPr>
                      </w:pPr>
                      <w:r w:rsidRPr="0011086E">
                        <w:rPr>
                          <w:rFonts w:ascii="Comfortaa" w:hAnsi="Comfortaa"/>
                          <w:b/>
                          <w:color w:val="68787B"/>
                          <w:sz w:val="16"/>
                          <w:szCs w:val="20"/>
                        </w:rPr>
                        <w:t xml:space="preserve">PERSONAS </w:t>
                      </w:r>
                      <w:r w:rsidR="00294E1E">
                        <w:rPr>
                          <w:rFonts w:ascii="Comfortaa" w:hAnsi="Comfortaa"/>
                          <w:b/>
                          <w:color w:val="68787B"/>
                          <w:sz w:val="16"/>
                          <w:szCs w:val="20"/>
                        </w:rPr>
                        <w:t>ATENDIDAS</w:t>
                      </w:r>
                    </w:p>
                  </w:txbxContent>
                </v:textbox>
              </v:oval>
            </w:pict>
          </mc:Fallback>
        </mc:AlternateContent>
      </w:r>
      <w:r w:rsidRPr="002D6960">
        <w:rPr>
          <w:rFonts w:ascii="Comfortaa" w:hAnsi="Comfortaa" w:cs="Calibri"/>
          <w:b/>
          <w:bCs/>
          <w:noProof/>
          <w:color w:val="000000"/>
          <w:sz w:val="16"/>
          <w:szCs w:val="16"/>
          <w:lang w:eastAsia="es-ES"/>
        </w:rPr>
        <mc:AlternateContent>
          <mc:Choice Requires="wps">
            <w:drawing>
              <wp:anchor distT="0" distB="0" distL="114300" distR="114300" simplePos="0" relativeHeight="251662336" behindDoc="0" locked="0" layoutInCell="1" allowOverlap="1" wp14:anchorId="5EFC0D81" wp14:editId="069EE648">
                <wp:simplePos x="0" y="0"/>
                <wp:positionH relativeFrom="column">
                  <wp:posOffset>200025</wp:posOffset>
                </wp:positionH>
                <wp:positionV relativeFrom="paragraph">
                  <wp:posOffset>120650</wp:posOffset>
                </wp:positionV>
                <wp:extent cx="1298575" cy="654050"/>
                <wp:effectExtent l="0" t="0" r="0" b="0"/>
                <wp:wrapNone/>
                <wp:docPr id="292" name="292 Cuadro de texto"/>
                <wp:cNvGraphicFramePr/>
                <a:graphic xmlns:a="http://schemas.openxmlformats.org/drawingml/2006/main">
                  <a:graphicData uri="http://schemas.microsoft.com/office/word/2010/wordprocessingShape">
                    <wps:wsp>
                      <wps:cNvSpPr txBox="1"/>
                      <wps:spPr>
                        <a:xfrm>
                          <a:off x="0" y="0"/>
                          <a:ext cx="1298575" cy="654050"/>
                        </a:xfrm>
                        <a:prstGeom prst="rect">
                          <a:avLst/>
                        </a:prstGeom>
                        <a:noFill/>
                        <a:ln>
                          <a:noFill/>
                        </a:ln>
                        <a:effectLst/>
                      </wps:spPr>
                      <wps:txbx>
                        <w:txbxContent>
                          <w:p w:rsidR="002D6960" w:rsidRPr="00446162" w:rsidRDefault="002D6960" w:rsidP="002D6960">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2 Cuadro de texto" o:spid="_x0000_s1047" type="#_x0000_t202" style="position:absolute;margin-left:15.75pt;margin-top:9.5pt;width:102.25pt;height: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" filled="f" stroked="f">
                <v:fill o:detectmouseclick="t"/>
                <v:textbox>
                  <w:txbxContent>
                    <w:p w:rsidR="002D6960" w:rsidRPr="00446162" w:rsidRDefault="002D6960" w:rsidP="002D6960">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34</w:t>
                      </w:r>
                    </w:p>
                  </w:txbxContent>
                </v:textbox>
              </v:shape>
            </w:pict>
          </mc:Fallback>
        </mc:AlternateContent>
      </w:r>
    </w:p>
    <w:p w:rsidR="009C6058" w:rsidRDefault="009C6058">
      <w:pPr>
        <w:spacing w:line="360" w:lineRule="auto"/>
        <w:rPr>
          <w:rFonts w:ascii="Comfortaa" w:hAnsi="Comfortaa" w:cs="Calibri"/>
          <w:b/>
          <w:bCs/>
          <w:color w:val="000000"/>
          <w:sz w:val="16"/>
          <w:szCs w:val="16"/>
        </w:rPr>
      </w:pPr>
    </w:p>
    <w:p w:rsidR="0011086E" w:rsidRDefault="0011086E">
      <w:pPr>
        <w:spacing w:line="360" w:lineRule="auto"/>
        <w:rPr>
          <w:rFonts w:ascii="Comfortaa" w:hAnsi="Comfortaa" w:cs="Calibri"/>
          <w:b/>
          <w:bCs/>
          <w:color w:val="000000"/>
          <w:sz w:val="16"/>
          <w:szCs w:val="16"/>
        </w:rPr>
      </w:pPr>
    </w:p>
    <w:p w:rsidR="0011086E" w:rsidRDefault="0011086E">
      <w:pPr>
        <w:spacing w:line="360" w:lineRule="auto"/>
        <w:rPr>
          <w:rFonts w:ascii="Comfortaa" w:hAnsi="Comfortaa" w:cs="Calibri"/>
          <w:b/>
          <w:bCs/>
          <w:color w:val="000000"/>
          <w:sz w:val="16"/>
          <w:szCs w:val="16"/>
        </w:rPr>
      </w:pPr>
    </w:p>
    <w:p w:rsidR="002D6960" w:rsidRDefault="002D6960" w:rsidP="002D6960">
      <w:pPr>
        <w:spacing w:line="360" w:lineRule="auto"/>
        <w:jc w:val="center"/>
        <w:rPr>
          <w:rFonts w:ascii="Comfortaa" w:hAnsi="Comfortaa" w:cs="Calibri"/>
          <w:b/>
          <w:bCs/>
          <w:color w:val="000000"/>
          <w:sz w:val="16"/>
          <w:szCs w:val="16"/>
        </w:rPr>
      </w:pPr>
      <w:r>
        <w:rPr>
          <w:rFonts w:ascii="Comfortaa" w:hAnsi="Comfortaa" w:cs="Calibri"/>
          <w:b/>
          <w:bCs/>
          <w:noProof/>
          <w:color w:val="000000"/>
          <w:sz w:val="16"/>
          <w:szCs w:val="16"/>
          <w:lang w:eastAsia="es-ES"/>
        </w:rPr>
        <w:drawing>
          <wp:inline distT="0" distB="0" distL="0" distR="0" wp14:anchorId="47E01EAA" wp14:editId="7C053C11">
            <wp:extent cx="2345635" cy="3864339"/>
            <wp:effectExtent l="2540" t="0" r="635" b="635"/>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344745" cy="3862873"/>
                    </a:xfrm>
                    <a:prstGeom prst="rect">
                      <a:avLst/>
                    </a:prstGeom>
                    <a:ln>
                      <a:noFill/>
                    </a:ln>
                    <a:effectLst>
                      <a:softEdge rad="112500"/>
                    </a:effectLst>
                  </pic:spPr>
                </pic:pic>
              </a:graphicData>
            </a:graphic>
          </wp:inline>
        </w:drawing>
      </w:r>
    </w:p>
    <w:p w:rsidR="00E27CF3" w:rsidRDefault="00E27CF3" w:rsidP="002D6960">
      <w:pPr>
        <w:spacing w:line="360" w:lineRule="auto"/>
        <w:jc w:val="center"/>
        <w:rPr>
          <w:rFonts w:ascii="Comfortaa" w:hAnsi="Comfortaa" w:cs="Calibri"/>
          <w:b/>
          <w:bCs/>
          <w:color w:val="000000"/>
          <w:sz w:val="16"/>
          <w:szCs w:val="16"/>
        </w:rPr>
      </w:pPr>
    </w:p>
    <w:tbl>
      <w:tblPr>
        <w:tblStyle w:val="Tablaconcuadrcula"/>
        <w:tblW w:w="0" w:type="auto"/>
        <w:tblLook w:val="04A0" w:firstRow="1" w:lastRow="0" w:firstColumn="1" w:lastColumn="0" w:noHBand="0" w:noVBand="1"/>
      </w:tblPr>
      <w:tblGrid>
        <w:gridCol w:w="250"/>
        <w:gridCol w:w="8394"/>
      </w:tblGrid>
      <w:tr w:rsidR="00E27CF3" w:rsidTr="00026F13">
        <w:tc>
          <w:tcPr>
            <w:tcW w:w="250" w:type="dxa"/>
            <w:tcBorders>
              <w:top w:val="nil"/>
              <w:left w:val="nil"/>
              <w:bottom w:val="nil"/>
            </w:tcBorders>
          </w:tcPr>
          <w:p w:rsidR="00E27CF3" w:rsidRDefault="00E27CF3" w:rsidP="00026F13">
            <w:pPr>
              <w:spacing w:line="360" w:lineRule="auto"/>
              <w:rPr>
                <w:rFonts w:ascii="Comfortaa" w:hAnsi="Comfortaa" w:cs="Calibri"/>
                <w:b/>
                <w:bCs/>
                <w:color w:val="000000"/>
                <w:sz w:val="16"/>
                <w:szCs w:val="16"/>
              </w:rPr>
            </w:pPr>
          </w:p>
        </w:tc>
        <w:tc>
          <w:tcPr>
            <w:tcW w:w="8394" w:type="dxa"/>
            <w:tcBorders>
              <w:top w:val="nil"/>
              <w:bottom w:val="nil"/>
              <w:right w:val="nil"/>
            </w:tcBorders>
          </w:tcPr>
          <w:p w:rsidR="00E27CF3" w:rsidRPr="009C6058" w:rsidRDefault="00E27CF3" w:rsidP="00026F13">
            <w:pPr>
              <w:spacing w:line="360" w:lineRule="auto"/>
              <w:jc w:val="both"/>
              <w:rPr>
                <w:rFonts w:ascii="Comfortaa" w:hAnsi="Comfortaa" w:cs="Calibri"/>
                <w:b/>
                <w:bCs/>
                <w:color w:val="000000"/>
                <w:sz w:val="16"/>
                <w:szCs w:val="16"/>
              </w:rPr>
            </w:pPr>
            <w:r>
              <w:rPr>
                <w:rFonts w:ascii="Comfortaa" w:hAnsi="Comfortaa" w:cs="Calibri"/>
                <w:b/>
                <w:bCs/>
                <w:color w:val="000000"/>
                <w:sz w:val="16"/>
                <w:szCs w:val="16"/>
              </w:rPr>
              <w:t>VIVIENDAS TUTELADAS</w:t>
            </w:r>
          </w:p>
          <w:p w:rsidR="00E27CF3" w:rsidRPr="002D6960" w:rsidRDefault="00E27CF3" w:rsidP="00026F13">
            <w:pPr>
              <w:spacing w:line="360" w:lineRule="auto"/>
              <w:rPr>
                <w:rFonts w:ascii="Comfortaa" w:hAnsi="Comfortaa"/>
                <w:sz w:val="16"/>
                <w:szCs w:val="16"/>
              </w:rPr>
            </w:pPr>
            <w:r>
              <w:rPr>
                <w:rFonts w:ascii="Comfortaa" w:hAnsi="Comfortaa"/>
                <w:sz w:val="16"/>
                <w:szCs w:val="16"/>
              </w:rPr>
              <w:t xml:space="preserve">Recursos </w:t>
            </w:r>
            <w:proofErr w:type="spellStart"/>
            <w:r>
              <w:rPr>
                <w:rFonts w:ascii="Comfortaa" w:hAnsi="Comfortaa"/>
                <w:sz w:val="16"/>
                <w:szCs w:val="16"/>
              </w:rPr>
              <w:t>alojativos</w:t>
            </w:r>
            <w:proofErr w:type="spellEnd"/>
            <w:r>
              <w:rPr>
                <w:rFonts w:ascii="Comfortaa" w:hAnsi="Comfortaa"/>
                <w:sz w:val="16"/>
                <w:szCs w:val="16"/>
              </w:rPr>
              <w:t xml:space="preserve"> destinados a un número reducido de personas, como máximo ocho plazas por dispositivo y vinculado a un proyecto de convivencia.</w:t>
            </w:r>
          </w:p>
        </w:tc>
      </w:tr>
    </w:tbl>
    <w:p w:rsidR="002D6960" w:rsidRDefault="00294E1E">
      <w:pPr>
        <w:spacing w:line="360" w:lineRule="auto"/>
        <w:rPr>
          <w:rFonts w:ascii="Comfortaa" w:hAnsi="Comfortaa" w:cs="Calibri"/>
          <w:b/>
          <w:bCs/>
          <w:color w:val="000000"/>
          <w:sz w:val="16"/>
          <w:szCs w:val="16"/>
        </w:rPr>
      </w:pPr>
      <w:r w:rsidRPr="0073634E">
        <w:rPr>
          <w:rFonts w:ascii="Comfortaa" w:hAnsi="Comfortaa" w:cs="Calibri"/>
          <w:b/>
          <w:bCs/>
          <w:noProof/>
          <w:color w:val="000000"/>
          <w:sz w:val="16"/>
          <w:szCs w:val="16"/>
          <w:lang w:eastAsia="es-ES"/>
        </w:rPr>
        <mc:AlternateContent>
          <mc:Choice Requires="wps">
            <w:drawing>
              <wp:anchor distT="0" distB="0" distL="114300" distR="114300" simplePos="0" relativeHeight="251668480" behindDoc="0" locked="0" layoutInCell="1" allowOverlap="1" wp14:anchorId="62AD501A" wp14:editId="2DE6CE63">
                <wp:simplePos x="0" y="0"/>
                <wp:positionH relativeFrom="column">
                  <wp:posOffset>958850</wp:posOffset>
                </wp:positionH>
                <wp:positionV relativeFrom="paragraph">
                  <wp:posOffset>374015</wp:posOffset>
                </wp:positionV>
                <wp:extent cx="1323975" cy="1333500"/>
                <wp:effectExtent l="0" t="0" r="28575" b="19050"/>
                <wp:wrapNone/>
                <wp:docPr id="299" name="299 Elipse"/>
                <wp:cNvGraphicFramePr/>
                <a:graphic xmlns:a="http://schemas.openxmlformats.org/drawingml/2006/main">
                  <a:graphicData uri="http://schemas.microsoft.com/office/word/2010/wordprocessingShape">
                    <wps:wsp>
                      <wps:cNvSpPr/>
                      <wps:spPr>
                        <a:xfrm>
                          <a:off x="0" y="0"/>
                          <a:ext cx="1323975" cy="1333500"/>
                        </a:xfrm>
                        <a:prstGeom prst="ellipse">
                          <a:avLst/>
                        </a:prstGeom>
                        <a:solidFill>
                          <a:srgbClr val="E2CEA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634E" w:rsidRPr="0011086E" w:rsidRDefault="0073634E" w:rsidP="0073634E">
                            <w:pPr>
                              <w:spacing w:line="360" w:lineRule="auto"/>
                              <w:jc w:val="center"/>
                              <w:rPr>
                                <w:rFonts w:ascii="Comfortaa" w:hAnsi="Comfortaa"/>
                                <w:b/>
                                <w:color w:val="68787B"/>
                                <w:sz w:val="16"/>
                                <w:szCs w:val="20"/>
                              </w:rPr>
                            </w:pPr>
                            <w:r w:rsidRPr="0011086E">
                              <w:rPr>
                                <w:rFonts w:ascii="Comfortaa" w:hAnsi="Comfortaa"/>
                                <w:b/>
                                <w:color w:val="68787B"/>
                                <w:sz w:val="16"/>
                                <w:szCs w:val="20"/>
                              </w:rPr>
                              <w:t xml:space="preserve">PERSONAS </w:t>
                            </w:r>
                            <w:r w:rsidR="00294E1E">
                              <w:rPr>
                                <w:rFonts w:ascii="Comfortaa" w:hAnsi="Comfortaa"/>
                                <w:b/>
                                <w:color w:val="68787B"/>
                                <w:sz w:val="16"/>
                                <w:szCs w:val="20"/>
                              </w:rPr>
                              <w:t>ATENDIDAS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9 Elipse" o:spid="_x0000_s1048" style="position:absolute;margin-left:75.5pt;margin-top:29.45pt;width:104.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" fillcolor="#e2ceae" strokecolor="#e2ceae" strokeweight="1pt">
                <v:stroke joinstyle="miter"/>
                <v:textbox>
                  <w:txbxContent>
                    <w:p w:rsidR="0073634E" w:rsidRPr="0011086E" w:rsidRDefault="0073634E" w:rsidP="0073634E">
                      <w:pPr>
                        <w:spacing w:line="360" w:lineRule="auto"/>
                        <w:jc w:val="center"/>
                        <w:rPr>
                          <w:rFonts w:ascii="Comfortaa" w:hAnsi="Comfortaa"/>
                          <w:b/>
                          <w:color w:val="68787B"/>
                          <w:sz w:val="16"/>
                          <w:szCs w:val="20"/>
                        </w:rPr>
                      </w:pPr>
                      <w:r w:rsidRPr="0011086E">
                        <w:rPr>
                          <w:rFonts w:ascii="Comfortaa" w:hAnsi="Comfortaa"/>
                          <w:b/>
                          <w:color w:val="68787B"/>
                          <w:sz w:val="16"/>
                          <w:szCs w:val="20"/>
                        </w:rPr>
                        <w:t xml:space="preserve">PERSONAS </w:t>
                      </w:r>
                      <w:r w:rsidR="00294E1E">
                        <w:rPr>
                          <w:rFonts w:ascii="Comfortaa" w:hAnsi="Comfortaa"/>
                          <w:b/>
                          <w:color w:val="68787B"/>
                          <w:sz w:val="16"/>
                          <w:szCs w:val="20"/>
                        </w:rPr>
                        <w:t>ATENDIDAS</w:t>
                      </w:r>
                    </w:p>
                  </w:txbxContent>
                </v:textbox>
              </v:oval>
            </w:pict>
          </mc:Fallback>
        </mc:AlternateContent>
      </w:r>
      <w:r w:rsidRPr="0073634E">
        <w:rPr>
          <w:rFonts w:ascii="Comfortaa" w:hAnsi="Comfortaa" w:cs="Calibri"/>
          <w:b/>
          <w:bCs/>
          <w:noProof/>
          <w:color w:val="000000"/>
          <w:sz w:val="16"/>
          <w:szCs w:val="16"/>
          <w:lang w:eastAsia="es-ES"/>
        </w:rPr>
        <mc:AlternateContent>
          <mc:Choice Requires="wps">
            <w:drawing>
              <wp:anchor distT="0" distB="0" distL="114300" distR="114300" simplePos="0" relativeHeight="251669504" behindDoc="0" locked="0" layoutInCell="1" allowOverlap="1" wp14:anchorId="0A8876BF" wp14:editId="30403B81">
                <wp:simplePos x="0" y="0"/>
                <wp:positionH relativeFrom="column">
                  <wp:posOffset>956310</wp:posOffset>
                </wp:positionH>
                <wp:positionV relativeFrom="paragraph">
                  <wp:posOffset>42545</wp:posOffset>
                </wp:positionV>
                <wp:extent cx="1298575" cy="654050"/>
                <wp:effectExtent l="0" t="0" r="0" b="0"/>
                <wp:wrapNone/>
                <wp:docPr id="300" name="300 Cuadro de texto"/>
                <wp:cNvGraphicFramePr/>
                <a:graphic xmlns:a="http://schemas.openxmlformats.org/drawingml/2006/main">
                  <a:graphicData uri="http://schemas.microsoft.com/office/word/2010/wordprocessingShape">
                    <wps:wsp>
                      <wps:cNvSpPr txBox="1"/>
                      <wps:spPr>
                        <a:xfrm>
                          <a:off x="0" y="0"/>
                          <a:ext cx="1298575" cy="654050"/>
                        </a:xfrm>
                        <a:prstGeom prst="rect">
                          <a:avLst/>
                        </a:prstGeom>
                        <a:noFill/>
                        <a:ln>
                          <a:noFill/>
                        </a:ln>
                        <a:effectLst/>
                      </wps:spPr>
                      <wps:txbx>
                        <w:txbxContent>
                          <w:p w:rsidR="0073634E" w:rsidRPr="00446162" w:rsidRDefault="00294E1E" w:rsidP="0073634E">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0 Cuadro de texto" o:spid="_x0000_s1049" type="#_x0000_t202" style="position:absolute;margin-left:75.3pt;margin-top:3.35pt;width:102.25pt;height: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" filled="f" stroked="f">
                <v:fill o:detectmouseclick="t"/>
                <v:textbox>
                  <w:txbxContent>
                    <w:p w:rsidR="0073634E" w:rsidRPr="00446162" w:rsidRDefault="00294E1E" w:rsidP="0073634E">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49</w:t>
                      </w:r>
                    </w:p>
                  </w:txbxContent>
                </v:textbox>
              </v:shape>
            </w:pict>
          </mc:Fallback>
        </mc:AlternateContent>
      </w:r>
    </w:p>
    <w:p w:rsidR="002D6960" w:rsidRDefault="002D6960">
      <w:pPr>
        <w:spacing w:line="360" w:lineRule="auto"/>
        <w:rPr>
          <w:rFonts w:ascii="Comfortaa" w:hAnsi="Comfortaa" w:cs="Calibri"/>
          <w:b/>
          <w:bCs/>
          <w:color w:val="000000"/>
          <w:sz w:val="16"/>
          <w:szCs w:val="16"/>
        </w:rPr>
      </w:pPr>
    </w:p>
    <w:p w:rsidR="0011086E" w:rsidRDefault="0011086E">
      <w:pPr>
        <w:spacing w:line="360" w:lineRule="auto"/>
        <w:rPr>
          <w:rFonts w:ascii="Comfortaa" w:hAnsi="Comfortaa" w:cs="Calibri"/>
          <w:b/>
          <w:bCs/>
          <w:color w:val="000000"/>
          <w:sz w:val="16"/>
          <w:szCs w:val="16"/>
        </w:rPr>
      </w:pPr>
    </w:p>
    <w:p w:rsidR="0011086E" w:rsidRDefault="0011086E">
      <w:pPr>
        <w:spacing w:line="360" w:lineRule="auto"/>
        <w:rPr>
          <w:rFonts w:ascii="Comfortaa" w:hAnsi="Comfortaa" w:cs="Calibri"/>
          <w:b/>
          <w:bCs/>
          <w:color w:val="000000"/>
          <w:sz w:val="16"/>
          <w:szCs w:val="16"/>
        </w:rPr>
      </w:pPr>
    </w:p>
    <w:p w:rsidR="002D6960" w:rsidRDefault="00294E1E" w:rsidP="00294E1E">
      <w:pPr>
        <w:spacing w:line="360" w:lineRule="auto"/>
        <w:jc w:val="center"/>
        <w:rPr>
          <w:rFonts w:ascii="Comfortaa" w:hAnsi="Comfortaa" w:cs="Calibri"/>
          <w:b/>
          <w:bCs/>
          <w:color w:val="000000"/>
          <w:sz w:val="16"/>
          <w:szCs w:val="16"/>
        </w:rPr>
      </w:pPr>
      <w:r>
        <w:rPr>
          <w:rFonts w:ascii="Comfortaa" w:hAnsi="Comfortaa" w:cs="Calibri"/>
          <w:b/>
          <w:bCs/>
          <w:noProof/>
          <w:color w:val="000000"/>
          <w:sz w:val="16"/>
          <w:szCs w:val="16"/>
          <w:lang w:eastAsia="es-ES"/>
        </w:rPr>
        <w:drawing>
          <wp:inline distT="0" distB="0" distL="0" distR="0" wp14:anchorId="2B631A8F" wp14:editId="13FEA363">
            <wp:extent cx="1714500" cy="2286000"/>
            <wp:effectExtent l="0" t="0" r="0" b="0"/>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P.jpg"/>
                    <pic:cNvPicPr/>
                  </pic:nvPicPr>
                  <pic:blipFill>
                    <a:blip r:embed="rId26">
                      <a:extLst>
                        <a:ext uri="{28A0092B-C50C-407E-A947-70E740481C1C}">
                          <a14:useLocalDpi xmlns:a14="http://schemas.microsoft.com/office/drawing/2010/main" val="0"/>
                        </a:ext>
                      </a:extLst>
                    </a:blip>
                    <a:stretch>
                      <a:fillRect/>
                    </a:stretch>
                  </pic:blipFill>
                  <pic:spPr>
                    <a:xfrm>
                      <a:off x="0" y="0"/>
                      <a:ext cx="1714500" cy="2286000"/>
                    </a:xfrm>
                    <a:prstGeom prst="rect">
                      <a:avLst/>
                    </a:prstGeom>
                    <a:ln>
                      <a:noFill/>
                    </a:ln>
                    <a:effectLst>
                      <a:softEdge rad="112500"/>
                    </a:effectLst>
                  </pic:spPr>
                </pic:pic>
              </a:graphicData>
            </a:graphic>
          </wp:inline>
        </w:drawing>
      </w:r>
    </w:p>
    <w:p w:rsidR="002D6960" w:rsidRDefault="002D6960">
      <w:pPr>
        <w:spacing w:line="360" w:lineRule="auto"/>
        <w:rPr>
          <w:rFonts w:ascii="Comfortaa" w:hAnsi="Comfortaa" w:cs="Calibri"/>
          <w:b/>
          <w:bCs/>
          <w:color w:val="000000"/>
          <w:sz w:val="16"/>
          <w:szCs w:val="16"/>
        </w:rPr>
      </w:pPr>
    </w:p>
    <w:p w:rsidR="002D6960" w:rsidRDefault="002D6960">
      <w:pPr>
        <w:spacing w:line="360" w:lineRule="auto"/>
        <w:rPr>
          <w:rFonts w:ascii="Comfortaa" w:hAnsi="Comfortaa" w:cs="Calibri"/>
          <w:b/>
          <w:bCs/>
          <w:color w:val="000000"/>
          <w:sz w:val="16"/>
          <w:szCs w:val="16"/>
        </w:rPr>
      </w:pPr>
    </w:p>
    <w:tbl>
      <w:tblPr>
        <w:tblStyle w:val="Tablaconcuadrcula"/>
        <w:tblW w:w="0" w:type="auto"/>
        <w:tblLook w:val="04A0" w:firstRow="1" w:lastRow="0" w:firstColumn="1" w:lastColumn="0" w:noHBand="0" w:noVBand="1"/>
      </w:tblPr>
      <w:tblGrid>
        <w:gridCol w:w="250"/>
        <w:gridCol w:w="8394"/>
      </w:tblGrid>
      <w:tr w:rsidR="0073634E" w:rsidTr="00026F13">
        <w:tc>
          <w:tcPr>
            <w:tcW w:w="250" w:type="dxa"/>
            <w:tcBorders>
              <w:top w:val="nil"/>
              <w:left w:val="nil"/>
              <w:bottom w:val="nil"/>
            </w:tcBorders>
          </w:tcPr>
          <w:p w:rsidR="0073634E" w:rsidRDefault="0073634E" w:rsidP="00026F13">
            <w:pPr>
              <w:spacing w:line="360" w:lineRule="auto"/>
              <w:rPr>
                <w:rFonts w:ascii="Comfortaa" w:hAnsi="Comfortaa" w:cs="Calibri"/>
                <w:b/>
                <w:bCs/>
                <w:color w:val="000000"/>
                <w:sz w:val="16"/>
                <w:szCs w:val="16"/>
              </w:rPr>
            </w:pPr>
          </w:p>
        </w:tc>
        <w:tc>
          <w:tcPr>
            <w:tcW w:w="8394" w:type="dxa"/>
            <w:tcBorders>
              <w:top w:val="nil"/>
              <w:bottom w:val="nil"/>
              <w:right w:val="nil"/>
            </w:tcBorders>
          </w:tcPr>
          <w:p w:rsidR="0073634E" w:rsidRPr="009C6058" w:rsidRDefault="0073634E" w:rsidP="00026F13">
            <w:pPr>
              <w:spacing w:line="360" w:lineRule="auto"/>
              <w:jc w:val="both"/>
              <w:rPr>
                <w:rFonts w:ascii="Comfortaa" w:hAnsi="Comfortaa" w:cs="Calibri"/>
                <w:b/>
                <w:bCs/>
                <w:color w:val="000000"/>
                <w:sz w:val="16"/>
                <w:szCs w:val="16"/>
              </w:rPr>
            </w:pPr>
            <w:r>
              <w:rPr>
                <w:rFonts w:ascii="Comfortaa" w:hAnsi="Comfortaa" w:cs="Calibri"/>
                <w:b/>
                <w:bCs/>
                <w:color w:val="000000"/>
                <w:sz w:val="16"/>
                <w:szCs w:val="16"/>
              </w:rPr>
              <w:t>SERVICIO DE PROMOCIÓN DE LA AUTONOMÍA PERSONAL</w:t>
            </w:r>
          </w:p>
          <w:p w:rsidR="0073634E" w:rsidRPr="002D6960" w:rsidRDefault="0073634E" w:rsidP="00026F13">
            <w:pPr>
              <w:pStyle w:val="Default"/>
              <w:spacing w:line="360" w:lineRule="auto"/>
              <w:rPr>
                <w:rFonts w:ascii="Comfortaa" w:hAnsi="Comfortaa"/>
                <w:sz w:val="16"/>
                <w:szCs w:val="16"/>
              </w:rPr>
            </w:pPr>
            <w:r>
              <w:rPr>
                <w:rFonts w:ascii="Comfortaa" w:hAnsi="Comfortaa"/>
                <w:sz w:val="16"/>
                <w:szCs w:val="16"/>
              </w:rPr>
              <w:t>Conjuntos de actuaciones que tienen como objetivo desarrollar y mantener la capacidad personal de controlar, afrontar y tomar decisiones acerca de cómo vivir de acuerdo con las normas y preferencias propias y facilitar la ejecución de las actividades básicas de la vida diaria.</w:t>
            </w:r>
          </w:p>
        </w:tc>
      </w:tr>
    </w:tbl>
    <w:p w:rsidR="002D6960" w:rsidRDefault="002D6960">
      <w:pPr>
        <w:spacing w:line="360" w:lineRule="auto"/>
        <w:rPr>
          <w:rFonts w:ascii="Comfortaa" w:hAnsi="Comfortaa" w:cs="Calibri"/>
          <w:b/>
          <w:bCs/>
          <w:color w:val="000000"/>
          <w:sz w:val="16"/>
          <w:szCs w:val="16"/>
        </w:rPr>
      </w:pPr>
    </w:p>
    <w:p w:rsidR="002D6960" w:rsidRDefault="002D6960">
      <w:pPr>
        <w:spacing w:line="360" w:lineRule="auto"/>
        <w:rPr>
          <w:rFonts w:ascii="Comfortaa" w:hAnsi="Comfortaa" w:cs="Calibri"/>
          <w:b/>
          <w:bCs/>
          <w:color w:val="000000"/>
          <w:sz w:val="16"/>
          <w:szCs w:val="16"/>
        </w:rPr>
      </w:pPr>
    </w:p>
    <w:p w:rsidR="00E27CF3" w:rsidRDefault="00E27CF3">
      <w:pPr>
        <w:spacing w:line="360" w:lineRule="auto"/>
        <w:rPr>
          <w:rFonts w:ascii="Comfortaa" w:hAnsi="Comfortaa" w:cs="Calibri"/>
          <w:b/>
          <w:bCs/>
          <w:color w:val="000000"/>
          <w:sz w:val="16"/>
          <w:szCs w:val="16"/>
        </w:rPr>
      </w:pPr>
    </w:p>
    <w:p w:rsidR="00E27CF3" w:rsidRDefault="00E27CF3">
      <w:pPr>
        <w:spacing w:line="360" w:lineRule="auto"/>
        <w:rPr>
          <w:rFonts w:ascii="Comfortaa" w:hAnsi="Comfortaa" w:cs="Calibri"/>
          <w:b/>
          <w:bCs/>
          <w:color w:val="000000"/>
          <w:sz w:val="16"/>
          <w:szCs w:val="16"/>
        </w:rPr>
      </w:pPr>
    </w:p>
    <w:p w:rsidR="009C6058" w:rsidRDefault="002D6960">
      <w:pPr>
        <w:spacing w:line="360" w:lineRule="auto"/>
        <w:rPr>
          <w:rFonts w:ascii="Comfortaa" w:hAnsi="Comfortaa" w:cs="Calibri"/>
          <w:b/>
          <w:bCs/>
          <w:color w:val="000000"/>
          <w:sz w:val="16"/>
          <w:szCs w:val="16"/>
        </w:rPr>
      </w:pPr>
      <w:r w:rsidRPr="002D6960">
        <w:rPr>
          <w:rFonts w:ascii="Comfortaa" w:hAnsi="Comfortaa" w:cs="Calibri"/>
          <w:b/>
          <w:bCs/>
          <w:noProof/>
          <w:color w:val="000000"/>
          <w:sz w:val="16"/>
          <w:szCs w:val="16"/>
          <w:lang w:eastAsia="es-ES"/>
        </w:rPr>
        <mc:AlternateContent>
          <mc:Choice Requires="wps">
            <w:drawing>
              <wp:anchor distT="0" distB="0" distL="114300" distR="114300" simplePos="0" relativeHeight="251663360" behindDoc="0" locked="0" layoutInCell="1" allowOverlap="1" wp14:anchorId="40A7BE5C" wp14:editId="7E3EA19D">
                <wp:simplePos x="0" y="0"/>
                <wp:positionH relativeFrom="column">
                  <wp:posOffset>62865</wp:posOffset>
                </wp:positionH>
                <wp:positionV relativeFrom="paragraph">
                  <wp:posOffset>64135</wp:posOffset>
                </wp:positionV>
                <wp:extent cx="5469147" cy="526211"/>
                <wp:effectExtent l="0" t="0" r="17780" b="26670"/>
                <wp:wrapNone/>
                <wp:docPr id="293" name="293 Rectángulo redondeado"/>
                <wp:cNvGraphicFramePr/>
                <a:graphic xmlns:a="http://schemas.openxmlformats.org/drawingml/2006/main">
                  <a:graphicData uri="http://schemas.microsoft.com/office/word/2010/wordprocessingShape">
                    <wps:wsp>
                      <wps:cNvSpPr/>
                      <wps:spPr>
                        <a:xfrm>
                          <a:off x="0" y="0"/>
                          <a:ext cx="5469147" cy="526211"/>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6960" w:rsidRPr="00B033B8" w:rsidRDefault="002D6960" w:rsidP="002D6960">
                            <w:pPr>
                              <w:spacing w:line="360" w:lineRule="auto"/>
                              <w:jc w:val="center"/>
                              <w:rPr>
                                <w:b/>
                                <w:bCs/>
                                <w:sz w:val="50"/>
                                <w:szCs w:val="50"/>
                              </w:rPr>
                            </w:pPr>
                            <w:r>
                              <w:rPr>
                                <w:rFonts w:ascii="Comfortaa" w:hAnsi="Comfortaa"/>
                                <w:b/>
                                <w:bCs/>
                                <w:color w:val="68787B"/>
                                <w:sz w:val="50"/>
                                <w:szCs w:val="50"/>
                              </w:rPr>
                              <w:t>RECURSOS Y PROGRAMAS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293 Rectángulo redondeado" o:spid="_x0000_s1050" style="position:absolute;margin-left:4.95pt;margin-top:5.05pt;width:430.65pt;height:41.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" filled="f" strokecolor="#68787b" strokeweight="1.5pt">
                <v:stroke joinstyle="miter"/>
                <v:textbox>
                  <w:txbxContent>
                    <w:p w:rsidR="002D6960" w:rsidRPr="00B033B8" w:rsidRDefault="002D6960" w:rsidP="002D6960">
                      <w:pPr>
                        <w:spacing w:line="360" w:lineRule="auto"/>
                        <w:jc w:val="center"/>
                        <w:rPr>
                          <w:b/>
                          <w:bCs/>
                          <w:sz w:val="50"/>
                          <w:szCs w:val="50"/>
                        </w:rPr>
                      </w:pPr>
                      <w:r>
                        <w:rPr>
                          <w:rFonts w:ascii="Comfortaa" w:hAnsi="Comfortaa"/>
                          <w:b/>
                          <w:bCs/>
                          <w:color w:val="68787B"/>
                          <w:sz w:val="50"/>
                          <w:szCs w:val="50"/>
                        </w:rPr>
                        <w:t>RECURSOS Y PROGRAMAS</w:t>
                      </w:r>
                    </w:p>
                  </w:txbxContent>
                </v:textbox>
              </v:roundrect>
            </w:pict>
          </mc:Fallback>
        </mc:AlternateContent>
      </w:r>
    </w:p>
    <w:p w:rsidR="00024D46" w:rsidRDefault="00024D46">
      <w:pPr>
        <w:spacing w:line="360" w:lineRule="auto"/>
        <w:rPr>
          <w:rFonts w:ascii="Comfortaa" w:hAnsi="Comfortaa" w:cs="Calibri"/>
          <w:b/>
          <w:bCs/>
          <w:color w:val="000000"/>
          <w:sz w:val="16"/>
          <w:szCs w:val="16"/>
        </w:rPr>
      </w:pPr>
    </w:p>
    <w:p w:rsidR="00024D46" w:rsidRDefault="00024D46">
      <w:pPr>
        <w:spacing w:line="360" w:lineRule="auto"/>
        <w:rPr>
          <w:rFonts w:ascii="Comfortaa" w:hAnsi="Comfortaa" w:cs="Calibri"/>
          <w:b/>
          <w:bCs/>
          <w:color w:val="000000"/>
          <w:sz w:val="16"/>
          <w:szCs w:val="16"/>
        </w:rPr>
      </w:pPr>
    </w:p>
    <w:p w:rsidR="00024D46" w:rsidRDefault="00212C0E">
      <w:pPr>
        <w:spacing w:line="360" w:lineRule="auto"/>
        <w:rPr>
          <w:rFonts w:ascii="Comfortaa" w:hAnsi="Comfortaa" w:cs="Calibri"/>
          <w:b/>
          <w:bCs/>
          <w:color w:val="000000"/>
          <w:sz w:val="16"/>
          <w:szCs w:val="16"/>
        </w:rPr>
      </w:pPr>
      <w:r w:rsidRPr="00294E1E">
        <w:rPr>
          <w:rFonts w:ascii="Comfortaa" w:hAnsi="Comfortaa" w:cs="Calibri"/>
          <w:b/>
          <w:bCs/>
          <w:noProof/>
          <w:color w:val="000000"/>
          <w:sz w:val="16"/>
          <w:szCs w:val="16"/>
          <w:lang w:eastAsia="es-ES"/>
        </w:rPr>
        <mc:AlternateContent>
          <mc:Choice Requires="wps">
            <w:drawing>
              <wp:anchor distT="0" distB="0" distL="114300" distR="114300" simplePos="0" relativeHeight="251672576" behindDoc="0" locked="0" layoutInCell="1" allowOverlap="1" wp14:anchorId="2A167560" wp14:editId="3AA1B399">
                <wp:simplePos x="0" y="0"/>
                <wp:positionH relativeFrom="column">
                  <wp:posOffset>408940</wp:posOffset>
                </wp:positionH>
                <wp:positionV relativeFrom="paragraph">
                  <wp:posOffset>7924</wp:posOffset>
                </wp:positionV>
                <wp:extent cx="1298575" cy="654050"/>
                <wp:effectExtent l="0" t="0" r="0" b="0"/>
                <wp:wrapNone/>
                <wp:docPr id="305" name="305 Cuadro de texto"/>
                <wp:cNvGraphicFramePr/>
                <a:graphic xmlns:a="http://schemas.openxmlformats.org/drawingml/2006/main">
                  <a:graphicData uri="http://schemas.microsoft.com/office/word/2010/wordprocessingShape">
                    <wps:wsp>
                      <wps:cNvSpPr txBox="1"/>
                      <wps:spPr>
                        <a:xfrm>
                          <a:off x="0" y="0"/>
                          <a:ext cx="1298575" cy="654050"/>
                        </a:xfrm>
                        <a:prstGeom prst="rect">
                          <a:avLst/>
                        </a:prstGeom>
                        <a:noFill/>
                        <a:ln>
                          <a:noFill/>
                        </a:ln>
                        <a:effectLst/>
                      </wps:spPr>
                      <wps:txbx>
                        <w:txbxContent>
                          <w:p w:rsidR="00294E1E" w:rsidRPr="00446162" w:rsidRDefault="00294E1E" w:rsidP="00294E1E">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 Cuadro de texto" o:spid="_x0000_s1051" type="#_x0000_t202" style="position:absolute;margin-left:32.2pt;margin-top:.6pt;width:102.25pt;height: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" filled="f" stroked="f">
                <v:fill o:detectmouseclick="t"/>
                <v:textbox>
                  <w:txbxContent>
                    <w:p w:rsidR="00294E1E" w:rsidRPr="00446162" w:rsidRDefault="00294E1E" w:rsidP="00294E1E">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30</w:t>
                      </w:r>
                    </w:p>
                  </w:txbxContent>
                </v:textbox>
              </v:shape>
            </w:pict>
          </mc:Fallback>
        </mc:AlternateContent>
      </w:r>
    </w:p>
    <w:p w:rsidR="002D6960" w:rsidRDefault="00212C0E">
      <w:pPr>
        <w:spacing w:line="360" w:lineRule="auto"/>
        <w:rPr>
          <w:rFonts w:ascii="Comfortaa" w:hAnsi="Comfortaa" w:cs="Calibri"/>
          <w:b/>
          <w:bCs/>
          <w:color w:val="000000"/>
          <w:sz w:val="16"/>
          <w:szCs w:val="16"/>
        </w:rPr>
      </w:pPr>
      <w:r w:rsidRPr="00294E1E">
        <w:rPr>
          <w:rFonts w:ascii="Comfortaa" w:hAnsi="Comfortaa" w:cs="Calibri"/>
          <w:b/>
          <w:bCs/>
          <w:noProof/>
          <w:color w:val="000000"/>
          <w:sz w:val="16"/>
          <w:szCs w:val="16"/>
          <w:lang w:eastAsia="es-ES"/>
        </w:rPr>
        <mc:AlternateContent>
          <mc:Choice Requires="wps">
            <w:drawing>
              <wp:anchor distT="0" distB="0" distL="114300" distR="114300" simplePos="0" relativeHeight="251671552" behindDoc="0" locked="0" layoutInCell="1" allowOverlap="1" wp14:anchorId="33C89108" wp14:editId="3070A55E">
                <wp:simplePos x="0" y="0"/>
                <wp:positionH relativeFrom="column">
                  <wp:posOffset>411480</wp:posOffset>
                </wp:positionH>
                <wp:positionV relativeFrom="paragraph">
                  <wp:posOffset>164465</wp:posOffset>
                </wp:positionV>
                <wp:extent cx="1323975" cy="1333500"/>
                <wp:effectExtent l="0" t="0" r="28575" b="19050"/>
                <wp:wrapNone/>
                <wp:docPr id="304" name="304 Elipse"/>
                <wp:cNvGraphicFramePr/>
                <a:graphic xmlns:a="http://schemas.openxmlformats.org/drawingml/2006/main">
                  <a:graphicData uri="http://schemas.microsoft.com/office/word/2010/wordprocessingShape">
                    <wps:wsp>
                      <wps:cNvSpPr/>
                      <wps:spPr>
                        <a:xfrm>
                          <a:off x="0" y="0"/>
                          <a:ext cx="1323975" cy="1333500"/>
                        </a:xfrm>
                        <a:prstGeom prst="ellipse">
                          <a:avLst/>
                        </a:prstGeom>
                        <a:solidFill>
                          <a:srgbClr val="E2CEA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4E1E" w:rsidRPr="0011086E" w:rsidRDefault="00294E1E" w:rsidP="00294E1E">
                            <w:pPr>
                              <w:spacing w:line="360" w:lineRule="auto"/>
                              <w:jc w:val="center"/>
                              <w:rPr>
                                <w:rFonts w:ascii="Comfortaa" w:hAnsi="Comfortaa"/>
                                <w:b/>
                                <w:color w:val="68787B"/>
                                <w:sz w:val="16"/>
                                <w:szCs w:val="20"/>
                              </w:rPr>
                            </w:pPr>
                            <w:r w:rsidRPr="0011086E">
                              <w:rPr>
                                <w:rFonts w:ascii="Comfortaa" w:hAnsi="Comfortaa"/>
                                <w:b/>
                                <w:color w:val="68787B"/>
                                <w:sz w:val="16"/>
                                <w:szCs w:val="20"/>
                              </w:rPr>
                              <w:t xml:space="preserve">PERSONAS </w:t>
                            </w:r>
                            <w:r>
                              <w:rPr>
                                <w:rFonts w:ascii="Comfortaa" w:hAnsi="Comfortaa"/>
                                <w:b/>
                                <w:color w:val="68787B"/>
                                <w:sz w:val="16"/>
                                <w:szCs w:val="20"/>
                              </w:rPr>
                              <w:t>ATENDIDAS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04 Elipse" o:spid="_x0000_s1052" style="position:absolute;margin-left:32.4pt;margin-top:12.95pt;width:104.2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" fillcolor="#e2ceae" strokecolor="#e2ceae" strokeweight="1pt">
                <v:stroke joinstyle="miter"/>
                <v:textbox>
                  <w:txbxContent>
                    <w:p w:rsidR="00294E1E" w:rsidRPr="0011086E" w:rsidRDefault="00294E1E" w:rsidP="00294E1E">
                      <w:pPr>
                        <w:spacing w:line="360" w:lineRule="auto"/>
                        <w:jc w:val="center"/>
                        <w:rPr>
                          <w:rFonts w:ascii="Comfortaa" w:hAnsi="Comfortaa"/>
                          <w:b/>
                          <w:color w:val="68787B"/>
                          <w:sz w:val="16"/>
                          <w:szCs w:val="20"/>
                        </w:rPr>
                      </w:pPr>
                      <w:r w:rsidRPr="0011086E">
                        <w:rPr>
                          <w:rFonts w:ascii="Comfortaa" w:hAnsi="Comfortaa"/>
                          <w:b/>
                          <w:color w:val="68787B"/>
                          <w:sz w:val="16"/>
                          <w:szCs w:val="20"/>
                        </w:rPr>
                        <w:t xml:space="preserve">PERSONAS </w:t>
                      </w:r>
                      <w:r>
                        <w:rPr>
                          <w:rFonts w:ascii="Comfortaa" w:hAnsi="Comfortaa"/>
                          <w:b/>
                          <w:color w:val="68787B"/>
                          <w:sz w:val="16"/>
                          <w:szCs w:val="20"/>
                        </w:rPr>
                        <w:t>ATENDIDAS</w:t>
                      </w:r>
                    </w:p>
                  </w:txbxContent>
                </v:textbox>
              </v:oval>
            </w:pict>
          </mc:Fallback>
        </mc:AlternateContent>
      </w:r>
    </w:p>
    <w:p w:rsidR="002D6960" w:rsidRDefault="002D6960">
      <w:pPr>
        <w:spacing w:line="360" w:lineRule="auto"/>
        <w:rPr>
          <w:rFonts w:ascii="Comfortaa" w:hAnsi="Comfortaa" w:cs="Calibri"/>
          <w:b/>
          <w:bCs/>
          <w:color w:val="000000"/>
          <w:sz w:val="16"/>
          <w:szCs w:val="16"/>
        </w:rPr>
      </w:pPr>
    </w:p>
    <w:p w:rsidR="00294E1E" w:rsidRDefault="00294E1E">
      <w:pPr>
        <w:spacing w:line="360" w:lineRule="auto"/>
        <w:rPr>
          <w:rFonts w:ascii="Comfortaa" w:hAnsi="Comfortaa" w:cs="Calibri"/>
          <w:b/>
          <w:bCs/>
          <w:color w:val="000000"/>
          <w:sz w:val="16"/>
          <w:szCs w:val="16"/>
        </w:rPr>
      </w:pPr>
    </w:p>
    <w:p w:rsidR="00294E1E" w:rsidRDefault="00294E1E">
      <w:pPr>
        <w:spacing w:line="360" w:lineRule="auto"/>
        <w:rPr>
          <w:rFonts w:ascii="Comfortaa" w:hAnsi="Comfortaa" w:cs="Calibri"/>
          <w:b/>
          <w:bCs/>
          <w:color w:val="000000"/>
          <w:sz w:val="16"/>
          <w:szCs w:val="16"/>
        </w:rPr>
      </w:pPr>
    </w:p>
    <w:p w:rsidR="00294E1E" w:rsidRDefault="00294E1E">
      <w:pPr>
        <w:spacing w:line="360" w:lineRule="auto"/>
        <w:rPr>
          <w:rFonts w:ascii="Comfortaa" w:hAnsi="Comfortaa" w:cs="Calibri"/>
          <w:b/>
          <w:bCs/>
          <w:color w:val="000000"/>
          <w:sz w:val="16"/>
          <w:szCs w:val="16"/>
        </w:rPr>
      </w:pPr>
    </w:p>
    <w:p w:rsidR="00294E1E" w:rsidRDefault="00294E1E" w:rsidP="00294E1E">
      <w:pPr>
        <w:spacing w:line="360" w:lineRule="auto"/>
        <w:jc w:val="center"/>
        <w:rPr>
          <w:rFonts w:ascii="Comfortaa" w:hAnsi="Comfortaa" w:cs="Calibri"/>
          <w:b/>
          <w:bCs/>
          <w:color w:val="000000"/>
          <w:sz w:val="16"/>
          <w:szCs w:val="16"/>
        </w:rPr>
      </w:pPr>
      <w:r>
        <w:rPr>
          <w:rFonts w:ascii="Comfortaa" w:hAnsi="Comfortaa" w:cs="Calibri"/>
          <w:b/>
          <w:bCs/>
          <w:noProof/>
          <w:color w:val="000000"/>
          <w:sz w:val="16"/>
          <w:szCs w:val="16"/>
          <w:lang w:eastAsia="es-ES"/>
        </w:rPr>
        <w:drawing>
          <wp:inline distT="0" distB="0" distL="0" distR="0">
            <wp:extent cx="3792772" cy="2043485"/>
            <wp:effectExtent l="0" t="0" r="0" b="0"/>
            <wp:docPr id="3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jpg"/>
                    <pic:cNvPicPr/>
                  </pic:nvPicPr>
                  <pic:blipFill rotWithShape="1">
                    <a:blip r:embed="rId27" cstate="print">
                      <a:extLst>
                        <a:ext uri="{28A0092B-C50C-407E-A947-70E740481C1C}">
                          <a14:useLocalDpi xmlns:a14="http://schemas.microsoft.com/office/drawing/2010/main" val="0"/>
                        </a:ext>
                      </a:extLst>
                    </a:blip>
                    <a:srcRect b="15402"/>
                    <a:stretch/>
                  </pic:blipFill>
                  <pic:spPr bwMode="auto">
                    <a:xfrm>
                      <a:off x="0" y="0"/>
                      <a:ext cx="3805689" cy="205044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2D6960" w:rsidRDefault="002D6960">
      <w:pPr>
        <w:spacing w:line="360" w:lineRule="auto"/>
        <w:rPr>
          <w:rFonts w:ascii="Comfortaa" w:hAnsi="Comfortaa" w:cs="Calibri"/>
          <w:b/>
          <w:bCs/>
          <w:color w:val="000000"/>
          <w:sz w:val="16"/>
          <w:szCs w:val="16"/>
        </w:rPr>
      </w:pPr>
    </w:p>
    <w:tbl>
      <w:tblPr>
        <w:tblStyle w:val="Tablaconcuadrcula"/>
        <w:tblW w:w="0" w:type="auto"/>
        <w:tblLook w:val="04A0" w:firstRow="1" w:lastRow="0" w:firstColumn="1" w:lastColumn="0" w:noHBand="0" w:noVBand="1"/>
      </w:tblPr>
      <w:tblGrid>
        <w:gridCol w:w="250"/>
        <w:gridCol w:w="8394"/>
      </w:tblGrid>
      <w:tr w:rsidR="002D6960" w:rsidTr="00026F13">
        <w:tc>
          <w:tcPr>
            <w:tcW w:w="250" w:type="dxa"/>
            <w:tcBorders>
              <w:top w:val="nil"/>
              <w:left w:val="nil"/>
              <w:bottom w:val="nil"/>
            </w:tcBorders>
          </w:tcPr>
          <w:p w:rsidR="002D6960" w:rsidRDefault="002D6960" w:rsidP="00026F13">
            <w:pPr>
              <w:spacing w:line="360" w:lineRule="auto"/>
              <w:rPr>
                <w:rFonts w:ascii="Comfortaa" w:hAnsi="Comfortaa" w:cs="Calibri"/>
                <w:b/>
                <w:bCs/>
                <w:color w:val="000000"/>
                <w:sz w:val="16"/>
                <w:szCs w:val="16"/>
              </w:rPr>
            </w:pPr>
          </w:p>
        </w:tc>
        <w:tc>
          <w:tcPr>
            <w:tcW w:w="8394" w:type="dxa"/>
            <w:tcBorders>
              <w:top w:val="nil"/>
              <w:bottom w:val="nil"/>
              <w:right w:val="nil"/>
            </w:tcBorders>
          </w:tcPr>
          <w:p w:rsidR="002D6960" w:rsidRPr="009C6058" w:rsidRDefault="00294E1E" w:rsidP="00026F13">
            <w:pPr>
              <w:spacing w:line="360" w:lineRule="auto"/>
              <w:jc w:val="both"/>
              <w:rPr>
                <w:rFonts w:ascii="Comfortaa" w:hAnsi="Comfortaa" w:cs="Calibri"/>
                <w:b/>
                <w:bCs/>
                <w:color w:val="000000"/>
                <w:sz w:val="16"/>
                <w:szCs w:val="16"/>
              </w:rPr>
            </w:pPr>
            <w:r>
              <w:rPr>
                <w:rFonts w:ascii="Comfortaa" w:hAnsi="Comfortaa" w:cs="Calibri"/>
                <w:b/>
                <w:bCs/>
                <w:color w:val="000000"/>
                <w:sz w:val="16"/>
                <w:szCs w:val="16"/>
              </w:rPr>
              <w:t>PROGRAMA DE ATENCIÓN INTEGRAL PARA EVITAR LA EXCLUSIÓN SOCIAL DE LAS PERSONAS CON PROBLEMAS DE SALUD MENTAL</w:t>
            </w:r>
          </w:p>
          <w:p w:rsidR="002D6960" w:rsidRPr="00912AC0" w:rsidRDefault="00294E1E" w:rsidP="00912AC0">
            <w:pPr>
              <w:spacing w:line="360" w:lineRule="auto"/>
              <w:rPr>
                <w:rFonts w:ascii="Comfortaa" w:hAnsi="Comfortaa"/>
                <w:sz w:val="16"/>
                <w:szCs w:val="16"/>
              </w:rPr>
            </w:pPr>
            <w:r>
              <w:rPr>
                <w:rFonts w:ascii="Comfortaa" w:hAnsi="Comfortaa" w:cs="Calibri"/>
                <w:color w:val="000000"/>
                <w:sz w:val="16"/>
                <w:szCs w:val="16"/>
              </w:rPr>
              <w:t>Rehabilitaci</w:t>
            </w:r>
            <w:r>
              <w:rPr>
                <w:rFonts w:ascii="Comfortaa" w:hAnsi="Comfortaa"/>
                <w:sz w:val="16"/>
                <w:szCs w:val="16"/>
              </w:rPr>
              <w:t xml:space="preserve">ón psicosocial de la persona con problema de salud mental y atención a su familia, integración en el entorno comunitario, la capacidad para acceder a los recursos de ocio y tiempo </w:t>
            </w:r>
            <w:proofErr w:type="gramStart"/>
            <w:r>
              <w:rPr>
                <w:rFonts w:ascii="Comfortaa" w:hAnsi="Comfortaa"/>
                <w:sz w:val="16"/>
                <w:szCs w:val="16"/>
              </w:rPr>
              <w:t>libre ,la</w:t>
            </w:r>
            <w:proofErr w:type="gramEnd"/>
            <w:r>
              <w:rPr>
                <w:rFonts w:ascii="Comfortaa" w:hAnsi="Comfortaa"/>
                <w:sz w:val="16"/>
                <w:szCs w:val="16"/>
              </w:rPr>
              <w:t xml:space="preserve"> participación en la toma de decisiones de su vida diaria y mejorar la calidad de vida.</w:t>
            </w:r>
          </w:p>
        </w:tc>
      </w:tr>
    </w:tbl>
    <w:p w:rsidR="002D6960" w:rsidRDefault="002D6960">
      <w:pPr>
        <w:spacing w:line="360" w:lineRule="auto"/>
        <w:rPr>
          <w:rFonts w:ascii="Comfortaa" w:hAnsi="Comfortaa" w:cs="Calibri"/>
          <w:b/>
          <w:bCs/>
          <w:color w:val="000000"/>
          <w:sz w:val="16"/>
          <w:szCs w:val="16"/>
        </w:rPr>
      </w:pPr>
    </w:p>
    <w:p w:rsidR="002D6960" w:rsidRDefault="00212C0E">
      <w:pPr>
        <w:spacing w:line="360" w:lineRule="auto"/>
        <w:rPr>
          <w:rFonts w:ascii="Comfortaa" w:hAnsi="Comfortaa" w:cs="Calibri"/>
          <w:b/>
          <w:bCs/>
          <w:color w:val="000000"/>
          <w:sz w:val="16"/>
          <w:szCs w:val="16"/>
        </w:rPr>
      </w:pPr>
      <w:r w:rsidRPr="00212C0E">
        <w:rPr>
          <w:rFonts w:ascii="Comfortaa" w:hAnsi="Comfortaa"/>
          <w:noProof/>
          <w:sz w:val="16"/>
          <w:szCs w:val="16"/>
          <w:lang w:eastAsia="es-ES"/>
        </w:rPr>
        <mc:AlternateContent>
          <mc:Choice Requires="wps">
            <w:drawing>
              <wp:anchor distT="0" distB="0" distL="114300" distR="114300" simplePos="0" relativeHeight="251675648" behindDoc="0" locked="0" layoutInCell="1" allowOverlap="1" wp14:anchorId="636022F4" wp14:editId="7A29C7EC">
                <wp:simplePos x="0" y="0"/>
                <wp:positionH relativeFrom="column">
                  <wp:posOffset>401955</wp:posOffset>
                </wp:positionH>
                <wp:positionV relativeFrom="paragraph">
                  <wp:posOffset>16510</wp:posOffset>
                </wp:positionV>
                <wp:extent cx="1298575" cy="654050"/>
                <wp:effectExtent l="0" t="0" r="0" b="0"/>
                <wp:wrapNone/>
                <wp:docPr id="309" name="309 Cuadro de texto"/>
                <wp:cNvGraphicFramePr/>
                <a:graphic xmlns:a="http://schemas.openxmlformats.org/drawingml/2006/main">
                  <a:graphicData uri="http://schemas.microsoft.com/office/word/2010/wordprocessingShape">
                    <wps:wsp>
                      <wps:cNvSpPr txBox="1"/>
                      <wps:spPr>
                        <a:xfrm>
                          <a:off x="0" y="0"/>
                          <a:ext cx="1298575" cy="654050"/>
                        </a:xfrm>
                        <a:prstGeom prst="rect">
                          <a:avLst/>
                        </a:prstGeom>
                        <a:noFill/>
                        <a:ln>
                          <a:noFill/>
                        </a:ln>
                        <a:effectLst/>
                      </wps:spPr>
                      <wps:txbx>
                        <w:txbxContent>
                          <w:p w:rsidR="00212C0E" w:rsidRPr="00446162" w:rsidRDefault="00212C0E" w:rsidP="00212C0E">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 Cuadro de texto" o:spid="_x0000_s1053" type="#_x0000_t202" style="position:absolute;margin-left:31.65pt;margin-top:1.3pt;width:102.25pt;height: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" filled="f" stroked="f">
                <v:fill o:detectmouseclick="t"/>
                <v:textbox>
                  <w:txbxContent>
                    <w:p w:rsidR="00212C0E" w:rsidRPr="00446162" w:rsidRDefault="00212C0E" w:rsidP="00212C0E">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30</w:t>
                      </w:r>
                    </w:p>
                  </w:txbxContent>
                </v:textbox>
              </v:shape>
            </w:pict>
          </mc:Fallback>
        </mc:AlternateContent>
      </w:r>
      <w:r w:rsidRPr="00212C0E">
        <w:rPr>
          <w:rFonts w:ascii="Comfortaa" w:hAnsi="Comfortaa"/>
          <w:noProof/>
          <w:sz w:val="16"/>
          <w:szCs w:val="16"/>
          <w:lang w:eastAsia="es-ES"/>
        </w:rPr>
        <mc:AlternateContent>
          <mc:Choice Requires="wps">
            <w:drawing>
              <wp:anchor distT="0" distB="0" distL="114300" distR="114300" simplePos="0" relativeHeight="251674624" behindDoc="0" locked="0" layoutInCell="1" allowOverlap="1" wp14:anchorId="1122CC8E" wp14:editId="7F0E237F">
                <wp:simplePos x="0" y="0"/>
                <wp:positionH relativeFrom="column">
                  <wp:posOffset>404495</wp:posOffset>
                </wp:positionH>
                <wp:positionV relativeFrom="paragraph">
                  <wp:posOffset>347980</wp:posOffset>
                </wp:positionV>
                <wp:extent cx="1323975" cy="1333500"/>
                <wp:effectExtent l="0" t="0" r="28575" b="19050"/>
                <wp:wrapNone/>
                <wp:docPr id="308" name="308 Elipse"/>
                <wp:cNvGraphicFramePr/>
                <a:graphic xmlns:a="http://schemas.openxmlformats.org/drawingml/2006/main">
                  <a:graphicData uri="http://schemas.microsoft.com/office/word/2010/wordprocessingShape">
                    <wps:wsp>
                      <wps:cNvSpPr/>
                      <wps:spPr>
                        <a:xfrm>
                          <a:off x="0" y="0"/>
                          <a:ext cx="1323975" cy="1333500"/>
                        </a:xfrm>
                        <a:prstGeom prst="ellipse">
                          <a:avLst/>
                        </a:prstGeom>
                        <a:solidFill>
                          <a:srgbClr val="E2CEA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2C0E" w:rsidRPr="0011086E" w:rsidRDefault="00212C0E" w:rsidP="00212C0E">
                            <w:pPr>
                              <w:spacing w:line="360" w:lineRule="auto"/>
                              <w:jc w:val="center"/>
                              <w:rPr>
                                <w:rFonts w:ascii="Comfortaa" w:hAnsi="Comfortaa"/>
                                <w:b/>
                                <w:color w:val="68787B"/>
                                <w:sz w:val="16"/>
                                <w:szCs w:val="20"/>
                              </w:rPr>
                            </w:pPr>
                            <w:r w:rsidRPr="0011086E">
                              <w:rPr>
                                <w:rFonts w:ascii="Comfortaa" w:hAnsi="Comfortaa"/>
                                <w:b/>
                                <w:color w:val="68787B"/>
                                <w:sz w:val="16"/>
                                <w:szCs w:val="20"/>
                              </w:rPr>
                              <w:t xml:space="preserve">PERSONAS </w:t>
                            </w:r>
                            <w:r>
                              <w:rPr>
                                <w:rFonts w:ascii="Comfortaa" w:hAnsi="Comfortaa"/>
                                <w:b/>
                                <w:color w:val="68787B"/>
                                <w:sz w:val="16"/>
                                <w:szCs w:val="20"/>
                              </w:rPr>
                              <w:t>ATENDIDAS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08 Elipse" o:spid="_x0000_s1054" style="position:absolute;margin-left:31.85pt;margin-top:27.4pt;width:104.2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" fillcolor="#e2ceae" strokecolor="#e2ceae" strokeweight="1pt">
                <v:stroke joinstyle="miter"/>
                <v:textbox>
                  <w:txbxContent>
                    <w:p w:rsidR="00212C0E" w:rsidRPr="0011086E" w:rsidRDefault="00212C0E" w:rsidP="00212C0E">
                      <w:pPr>
                        <w:spacing w:line="360" w:lineRule="auto"/>
                        <w:jc w:val="center"/>
                        <w:rPr>
                          <w:rFonts w:ascii="Comfortaa" w:hAnsi="Comfortaa"/>
                          <w:b/>
                          <w:color w:val="68787B"/>
                          <w:sz w:val="16"/>
                          <w:szCs w:val="20"/>
                        </w:rPr>
                      </w:pPr>
                      <w:r w:rsidRPr="0011086E">
                        <w:rPr>
                          <w:rFonts w:ascii="Comfortaa" w:hAnsi="Comfortaa"/>
                          <w:b/>
                          <w:color w:val="68787B"/>
                          <w:sz w:val="16"/>
                          <w:szCs w:val="20"/>
                        </w:rPr>
                        <w:t xml:space="preserve">PERSONAS </w:t>
                      </w:r>
                      <w:r>
                        <w:rPr>
                          <w:rFonts w:ascii="Comfortaa" w:hAnsi="Comfortaa"/>
                          <w:b/>
                          <w:color w:val="68787B"/>
                          <w:sz w:val="16"/>
                          <w:szCs w:val="20"/>
                        </w:rPr>
                        <w:t>ATENDIDAS</w:t>
                      </w:r>
                    </w:p>
                  </w:txbxContent>
                </v:textbox>
              </v:oval>
            </w:pict>
          </mc:Fallback>
        </mc:AlternateContent>
      </w:r>
    </w:p>
    <w:p w:rsidR="002D6960" w:rsidRDefault="002D6960">
      <w:pPr>
        <w:rPr>
          <w:rFonts w:ascii="Comfortaa" w:hAnsi="Comfortaa" w:cs="Calibri"/>
          <w:b/>
          <w:bCs/>
          <w:color w:val="000000"/>
          <w:sz w:val="16"/>
          <w:szCs w:val="16"/>
        </w:rPr>
      </w:pPr>
    </w:p>
    <w:p w:rsidR="00212C0E" w:rsidRDefault="00212C0E">
      <w:pPr>
        <w:rPr>
          <w:rFonts w:ascii="Comfortaa" w:hAnsi="Comfortaa" w:cs="Calibri"/>
          <w:b/>
          <w:bCs/>
          <w:color w:val="000000"/>
          <w:sz w:val="16"/>
          <w:szCs w:val="16"/>
        </w:rPr>
      </w:pPr>
    </w:p>
    <w:p w:rsidR="00212C0E" w:rsidRDefault="00212C0E">
      <w:pPr>
        <w:rPr>
          <w:rFonts w:ascii="Comfortaa" w:hAnsi="Comfortaa" w:cs="Calibri"/>
          <w:b/>
          <w:bCs/>
          <w:color w:val="000000"/>
          <w:sz w:val="16"/>
          <w:szCs w:val="16"/>
        </w:rPr>
      </w:pPr>
    </w:p>
    <w:p w:rsidR="00024D46" w:rsidRDefault="00212C0E">
      <w:pPr>
        <w:tabs>
          <w:tab w:val="left" w:pos="2970"/>
        </w:tabs>
        <w:spacing w:line="360" w:lineRule="auto"/>
        <w:jc w:val="center"/>
        <w:rPr>
          <w:rFonts w:ascii="Comfortaa" w:hAnsi="Comfortaa"/>
          <w:b/>
          <w:color w:val="68787B"/>
          <w:sz w:val="20"/>
          <w:szCs w:val="20"/>
        </w:rPr>
      </w:pPr>
      <w:r>
        <w:rPr>
          <w:rFonts w:ascii="Comfortaa" w:hAnsi="Comfortaa"/>
          <w:b/>
          <w:noProof/>
          <w:color w:val="68787B"/>
          <w:sz w:val="20"/>
          <w:szCs w:val="20"/>
          <w:lang w:eastAsia="es-ES"/>
        </w:rPr>
        <w:drawing>
          <wp:inline distT="0" distB="0" distL="0" distR="0">
            <wp:extent cx="3526971" cy="2075213"/>
            <wp:effectExtent l="0" t="0" r="0" b="1270"/>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jpg"/>
                    <pic:cNvPicPr/>
                  </pic:nvPicPr>
                  <pic:blipFill>
                    <a:blip r:embed="rId28">
                      <a:extLst>
                        <a:ext uri="{28A0092B-C50C-407E-A947-70E740481C1C}">
                          <a14:useLocalDpi xmlns:a14="http://schemas.microsoft.com/office/drawing/2010/main" val="0"/>
                        </a:ext>
                      </a:extLst>
                    </a:blip>
                    <a:stretch>
                      <a:fillRect/>
                    </a:stretch>
                  </pic:blipFill>
                  <pic:spPr>
                    <a:xfrm>
                      <a:off x="0" y="0"/>
                      <a:ext cx="3520980" cy="2071688"/>
                    </a:xfrm>
                    <a:prstGeom prst="rect">
                      <a:avLst/>
                    </a:prstGeom>
                    <a:ln>
                      <a:noFill/>
                    </a:ln>
                    <a:effectLst>
                      <a:softEdge rad="112500"/>
                    </a:effectLst>
                  </pic:spPr>
                </pic:pic>
              </a:graphicData>
            </a:graphic>
          </wp:inline>
        </w:drawing>
      </w:r>
    </w:p>
    <w:p w:rsidR="00024D46" w:rsidRDefault="00024D46">
      <w:pPr>
        <w:spacing w:line="360" w:lineRule="auto"/>
        <w:rPr>
          <w:rFonts w:ascii="Comfortaa" w:hAnsi="Comfortaa"/>
          <w:sz w:val="16"/>
          <w:szCs w:val="16"/>
        </w:rPr>
      </w:pPr>
      <w:bookmarkStart w:id="1" w:name="__Fieldmark__2092_2757282381"/>
      <w:bookmarkStart w:id="2" w:name="__Fieldmark__1738_18225369161"/>
      <w:bookmarkStart w:id="3" w:name="__Fieldmark__907_5266970801"/>
      <w:bookmarkStart w:id="4" w:name="__Fieldmark__4827_14933292951"/>
      <w:bookmarkStart w:id="5" w:name="__Fieldmark__2316_2364034411"/>
      <w:bookmarkEnd w:id="1"/>
      <w:bookmarkEnd w:id="2"/>
      <w:bookmarkEnd w:id="3"/>
      <w:bookmarkEnd w:id="4"/>
      <w:bookmarkEnd w:id="5"/>
    </w:p>
    <w:tbl>
      <w:tblPr>
        <w:tblStyle w:val="Tablaconcuadrcula"/>
        <w:tblW w:w="0" w:type="auto"/>
        <w:tblLook w:val="04A0" w:firstRow="1" w:lastRow="0" w:firstColumn="1" w:lastColumn="0" w:noHBand="0" w:noVBand="1"/>
      </w:tblPr>
      <w:tblGrid>
        <w:gridCol w:w="250"/>
        <w:gridCol w:w="8394"/>
      </w:tblGrid>
      <w:tr w:rsidR="00212C0E" w:rsidTr="00026F13">
        <w:tc>
          <w:tcPr>
            <w:tcW w:w="250" w:type="dxa"/>
            <w:tcBorders>
              <w:top w:val="nil"/>
              <w:left w:val="nil"/>
              <w:bottom w:val="nil"/>
            </w:tcBorders>
          </w:tcPr>
          <w:p w:rsidR="00212C0E" w:rsidRDefault="00212C0E" w:rsidP="00026F13">
            <w:pPr>
              <w:spacing w:line="360" w:lineRule="auto"/>
              <w:rPr>
                <w:rFonts w:ascii="Comfortaa" w:hAnsi="Comfortaa" w:cs="Calibri"/>
                <w:b/>
                <w:bCs/>
                <w:color w:val="000000"/>
                <w:sz w:val="16"/>
                <w:szCs w:val="16"/>
              </w:rPr>
            </w:pPr>
          </w:p>
        </w:tc>
        <w:tc>
          <w:tcPr>
            <w:tcW w:w="8394" w:type="dxa"/>
            <w:tcBorders>
              <w:top w:val="nil"/>
              <w:bottom w:val="nil"/>
              <w:right w:val="nil"/>
            </w:tcBorders>
          </w:tcPr>
          <w:p w:rsidR="00212C0E" w:rsidRPr="009C6058" w:rsidRDefault="00212C0E" w:rsidP="00026F13">
            <w:pPr>
              <w:spacing w:line="360" w:lineRule="auto"/>
              <w:jc w:val="both"/>
              <w:rPr>
                <w:rFonts w:ascii="Comfortaa" w:hAnsi="Comfortaa" w:cs="Calibri"/>
                <w:b/>
                <w:bCs/>
                <w:color w:val="000000"/>
                <w:sz w:val="16"/>
                <w:szCs w:val="16"/>
              </w:rPr>
            </w:pPr>
            <w:r>
              <w:rPr>
                <w:rFonts w:ascii="Comfortaa" w:hAnsi="Comfortaa" w:cs="Calibri"/>
                <w:b/>
                <w:bCs/>
                <w:color w:val="000000"/>
                <w:sz w:val="16"/>
                <w:szCs w:val="16"/>
              </w:rPr>
              <w:t>PROGRAMA DE ATENCIÓN A DOMICILIO</w:t>
            </w:r>
          </w:p>
          <w:p w:rsidR="00212C0E" w:rsidRPr="00212C0E" w:rsidRDefault="00212C0E" w:rsidP="00212C0E">
            <w:pPr>
              <w:spacing w:line="360" w:lineRule="auto"/>
              <w:jc w:val="both"/>
              <w:rPr>
                <w:rFonts w:ascii="Comfortaa" w:hAnsi="Comfortaa" w:cs="Calibri"/>
                <w:color w:val="000000"/>
                <w:sz w:val="16"/>
                <w:szCs w:val="16"/>
              </w:rPr>
            </w:pPr>
            <w:r>
              <w:rPr>
                <w:rFonts w:ascii="Comfortaa" w:hAnsi="Comfortaa" w:cs="Calibri"/>
                <w:color w:val="000000"/>
                <w:sz w:val="16"/>
                <w:szCs w:val="16"/>
              </w:rPr>
              <w:t>Impulsar el trabajo con personas con problemas de salud mental que no acceden a los distintos recursos comunitarios, bien por desconocimiento de los mismos o por el agravamiento de los síntomas negativos de la enfermedad.</w:t>
            </w:r>
          </w:p>
        </w:tc>
      </w:tr>
    </w:tbl>
    <w:p w:rsidR="00212C0E" w:rsidRDefault="00212C0E">
      <w:pPr>
        <w:spacing w:line="360" w:lineRule="auto"/>
        <w:rPr>
          <w:rFonts w:ascii="Comfortaa" w:hAnsi="Comfortaa"/>
          <w:sz w:val="16"/>
          <w:szCs w:val="16"/>
        </w:rPr>
      </w:pPr>
    </w:p>
    <w:p w:rsidR="00212C0E" w:rsidRDefault="00212C0E">
      <w:pPr>
        <w:spacing w:line="360" w:lineRule="auto"/>
        <w:rPr>
          <w:rFonts w:ascii="Comfortaa" w:hAnsi="Comfortaa"/>
          <w:sz w:val="16"/>
          <w:szCs w:val="16"/>
        </w:rPr>
      </w:pPr>
    </w:p>
    <w:p w:rsidR="00212C0E" w:rsidRDefault="00212C0E">
      <w:pPr>
        <w:spacing w:line="360" w:lineRule="auto"/>
        <w:rPr>
          <w:rFonts w:ascii="Comfortaa" w:hAnsi="Comfortaa"/>
          <w:sz w:val="16"/>
          <w:szCs w:val="16"/>
        </w:rPr>
      </w:pPr>
    </w:p>
    <w:p w:rsidR="00212C0E" w:rsidRDefault="00972618">
      <w:pPr>
        <w:spacing w:line="360" w:lineRule="auto"/>
        <w:rPr>
          <w:rFonts w:ascii="Comfortaa" w:hAnsi="Comfortaa"/>
          <w:sz w:val="16"/>
          <w:szCs w:val="16"/>
        </w:rPr>
      </w:pPr>
      <w:r w:rsidRPr="002D6960">
        <w:rPr>
          <w:rFonts w:ascii="Comfortaa" w:hAnsi="Comfortaa" w:cs="Calibri"/>
          <w:b/>
          <w:bCs/>
          <w:noProof/>
          <w:color w:val="000000"/>
          <w:sz w:val="16"/>
          <w:szCs w:val="16"/>
          <w:lang w:eastAsia="es-ES"/>
        </w:rPr>
        <w:lastRenderedPageBreak/>
        <mc:AlternateContent>
          <mc:Choice Requires="wps">
            <w:drawing>
              <wp:anchor distT="0" distB="0" distL="114300" distR="114300" simplePos="0" relativeHeight="251677696" behindDoc="0" locked="0" layoutInCell="1" allowOverlap="1" wp14:anchorId="001B1D36" wp14:editId="2B3C4D80">
                <wp:simplePos x="0" y="0"/>
                <wp:positionH relativeFrom="column">
                  <wp:posOffset>215265</wp:posOffset>
                </wp:positionH>
                <wp:positionV relativeFrom="paragraph">
                  <wp:posOffset>104716</wp:posOffset>
                </wp:positionV>
                <wp:extent cx="5469147" cy="526211"/>
                <wp:effectExtent l="0" t="0" r="17780" b="26670"/>
                <wp:wrapNone/>
                <wp:docPr id="311" name="311 Rectángulo redondeado"/>
                <wp:cNvGraphicFramePr/>
                <a:graphic xmlns:a="http://schemas.openxmlformats.org/drawingml/2006/main">
                  <a:graphicData uri="http://schemas.microsoft.com/office/word/2010/wordprocessingShape">
                    <wps:wsp>
                      <wps:cNvSpPr/>
                      <wps:spPr>
                        <a:xfrm>
                          <a:off x="0" y="0"/>
                          <a:ext cx="5469147" cy="526211"/>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2618" w:rsidRPr="00B033B8" w:rsidRDefault="00972618" w:rsidP="00972618">
                            <w:pPr>
                              <w:spacing w:line="360" w:lineRule="auto"/>
                              <w:jc w:val="center"/>
                              <w:rPr>
                                <w:b/>
                                <w:bCs/>
                                <w:sz w:val="50"/>
                                <w:szCs w:val="50"/>
                              </w:rPr>
                            </w:pPr>
                            <w:r>
                              <w:rPr>
                                <w:rFonts w:ascii="Comfortaa" w:hAnsi="Comfortaa"/>
                                <w:b/>
                                <w:bCs/>
                                <w:color w:val="68787B"/>
                                <w:sz w:val="50"/>
                                <w:szCs w:val="50"/>
                              </w:rPr>
                              <w:t>RECURSOS Y PROGRAMAS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311 Rectángulo redondeado" o:spid="_x0000_s1055" style="position:absolute;margin-left:16.95pt;margin-top:8.25pt;width:430.65pt;height:41.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" filled="f" strokecolor="#68787b" strokeweight="1.5pt">
                <v:stroke joinstyle="miter"/>
                <v:textbox>
                  <w:txbxContent>
                    <w:p w:rsidR="00972618" w:rsidRPr="00B033B8" w:rsidRDefault="00972618" w:rsidP="00972618">
                      <w:pPr>
                        <w:spacing w:line="360" w:lineRule="auto"/>
                        <w:jc w:val="center"/>
                        <w:rPr>
                          <w:b/>
                          <w:bCs/>
                          <w:sz w:val="50"/>
                          <w:szCs w:val="50"/>
                        </w:rPr>
                      </w:pPr>
                      <w:r>
                        <w:rPr>
                          <w:rFonts w:ascii="Comfortaa" w:hAnsi="Comfortaa"/>
                          <w:b/>
                          <w:bCs/>
                          <w:color w:val="68787B"/>
                          <w:sz w:val="50"/>
                          <w:szCs w:val="50"/>
                        </w:rPr>
                        <w:t>RECURSOS Y PROGRAMAS</w:t>
                      </w:r>
                    </w:p>
                  </w:txbxContent>
                </v:textbox>
              </v:roundrect>
            </w:pict>
          </mc:Fallback>
        </mc:AlternateContent>
      </w:r>
    </w:p>
    <w:p w:rsidR="00212C0E" w:rsidRDefault="00212C0E">
      <w:pPr>
        <w:spacing w:line="360" w:lineRule="auto"/>
        <w:rPr>
          <w:rFonts w:ascii="Comfortaa" w:hAnsi="Comfortaa"/>
          <w:sz w:val="16"/>
          <w:szCs w:val="16"/>
        </w:rPr>
      </w:pPr>
    </w:p>
    <w:p w:rsidR="00212C0E" w:rsidRDefault="00212C0E">
      <w:pPr>
        <w:spacing w:line="360" w:lineRule="auto"/>
        <w:rPr>
          <w:rFonts w:ascii="Comfortaa" w:hAnsi="Comfortaa"/>
          <w:sz w:val="16"/>
          <w:szCs w:val="16"/>
        </w:rPr>
      </w:pPr>
    </w:p>
    <w:p w:rsidR="00212C0E" w:rsidRDefault="00212C0E">
      <w:pPr>
        <w:spacing w:line="360" w:lineRule="auto"/>
        <w:rPr>
          <w:rFonts w:ascii="Comfortaa" w:hAnsi="Comfortaa"/>
          <w:sz w:val="16"/>
          <w:szCs w:val="16"/>
        </w:rPr>
      </w:pPr>
    </w:p>
    <w:p w:rsidR="00024D46" w:rsidRDefault="00024D46">
      <w:pPr>
        <w:spacing w:line="360" w:lineRule="auto"/>
        <w:rPr>
          <w:rFonts w:ascii="Comfortaa" w:hAnsi="Comfortaa"/>
          <w:sz w:val="16"/>
          <w:szCs w:val="16"/>
        </w:rPr>
      </w:pPr>
    </w:p>
    <w:p w:rsidR="00972618" w:rsidRDefault="00256479">
      <w:pPr>
        <w:spacing w:line="360" w:lineRule="auto"/>
        <w:ind w:firstLine="283"/>
        <w:rPr>
          <w:rFonts w:ascii="Comfortaa" w:hAnsi="Comfortaa"/>
          <w:b/>
          <w:bCs/>
          <w:sz w:val="16"/>
          <w:szCs w:val="16"/>
        </w:rPr>
      </w:pPr>
      <w:r w:rsidRPr="00260603">
        <w:rPr>
          <w:rFonts w:ascii="Comfortaa" w:hAnsi="Comfortaa"/>
          <w:b/>
          <w:bCs/>
          <w:noProof/>
          <w:sz w:val="16"/>
          <w:szCs w:val="16"/>
          <w:lang w:eastAsia="es-ES"/>
        </w:rPr>
        <mc:AlternateContent>
          <mc:Choice Requires="wps">
            <w:drawing>
              <wp:anchor distT="0" distB="0" distL="114300" distR="114300" simplePos="0" relativeHeight="251680768" behindDoc="0" locked="0" layoutInCell="1" allowOverlap="1" wp14:anchorId="2A622F12" wp14:editId="13B486F4">
                <wp:simplePos x="0" y="0"/>
                <wp:positionH relativeFrom="column">
                  <wp:posOffset>678180</wp:posOffset>
                </wp:positionH>
                <wp:positionV relativeFrom="paragraph">
                  <wp:posOffset>66040</wp:posOffset>
                </wp:positionV>
                <wp:extent cx="1298575" cy="654050"/>
                <wp:effectExtent l="0" t="0" r="0" b="0"/>
                <wp:wrapNone/>
                <wp:docPr id="313" name="313 Cuadro de texto"/>
                <wp:cNvGraphicFramePr/>
                <a:graphic xmlns:a="http://schemas.openxmlformats.org/drawingml/2006/main">
                  <a:graphicData uri="http://schemas.microsoft.com/office/word/2010/wordprocessingShape">
                    <wps:wsp>
                      <wps:cNvSpPr txBox="1"/>
                      <wps:spPr>
                        <a:xfrm>
                          <a:off x="0" y="0"/>
                          <a:ext cx="1298575" cy="654050"/>
                        </a:xfrm>
                        <a:prstGeom prst="rect">
                          <a:avLst/>
                        </a:prstGeom>
                        <a:noFill/>
                        <a:ln>
                          <a:noFill/>
                        </a:ln>
                        <a:effectLst/>
                      </wps:spPr>
                      <wps:txbx>
                        <w:txbxContent>
                          <w:p w:rsidR="00260603" w:rsidRPr="00446162" w:rsidRDefault="00256479" w:rsidP="00260603">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3 Cuadro de texto" o:spid="_x0000_s1056" type="#_x0000_t202" style="position:absolute;left:0;text-align:left;margin-left:53.4pt;margin-top:5.2pt;width:102.25pt;height: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" filled="f" stroked="f">
                <v:fill o:detectmouseclick="t"/>
                <v:textbox>
                  <w:txbxContent>
                    <w:p w:rsidR="00260603" w:rsidRPr="00446162" w:rsidRDefault="00256479" w:rsidP="00260603">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14</w:t>
                      </w:r>
                    </w:p>
                  </w:txbxContent>
                </v:textbox>
              </v:shape>
            </w:pict>
          </mc:Fallback>
        </mc:AlternateContent>
      </w:r>
      <w:r w:rsidRPr="00260603">
        <w:rPr>
          <w:rFonts w:ascii="Comfortaa" w:hAnsi="Comfortaa"/>
          <w:b/>
          <w:bCs/>
          <w:noProof/>
          <w:sz w:val="16"/>
          <w:szCs w:val="16"/>
          <w:lang w:eastAsia="es-ES"/>
        </w:rPr>
        <mc:AlternateContent>
          <mc:Choice Requires="wps">
            <w:drawing>
              <wp:anchor distT="0" distB="0" distL="114300" distR="114300" simplePos="0" relativeHeight="251679744" behindDoc="0" locked="0" layoutInCell="1" allowOverlap="1" wp14:anchorId="608789A6" wp14:editId="4AB89FAA">
                <wp:simplePos x="0" y="0"/>
                <wp:positionH relativeFrom="column">
                  <wp:posOffset>680720</wp:posOffset>
                </wp:positionH>
                <wp:positionV relativeFrom="paragraph">
                  <wp:posOffset>397510</wp:posOffset>
                </wp:positionV>
                <wp:extent cx="1323975" cy="1333500"/>
                <wp:effectExtent l="0" t="0" r="28575" b="19050"/>
                <wp:wrapNone/>
                <wp:docPr id="312" name="312 Elipse"/>
                <wp:cNvGraphicFramePr/>
                <a:graphic xmlns:a="http://schemas.openxmlformats.org/drawingml/2006/main">
                  <a:graphicData uri="http://schemas.microsoft.com/office/word/2010/wordprocessingShape">
                    <wps:wsp>
                      <wps:cNvSpPr/>
                      <wps:spPr>
                        <a:xfrm>
                          <a:off x="0" y="0"/>
                          <a:ext cx="1323975" cy="1333500"/>
                        </a:xfrm>
                        <a:prstGeom prst="ellipse">
                          <a:avLst/>
                        </a:prstGeom>
                        <a:solidFill>
                          <a:srgbClr val="E2CEA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0603" w:rsidRPr="0011086E" w:rsidRDefault="00260603" w:rsidP="00260603">
                            <w:pPr>
                              <w:spacing w:line="360" w:lineRule="auto"/>
                              <w:jc w:val="center"/>
                              <w:rPr>
                                <w:rFonts w:ascii="Comfortaa" w:hAnsi="Comfortaa"/>
                                <w:b/>
                                <w:color w:val="68787B"/>
                                <w:sz w:val="16"/>
                                <w:szCs w:val="20"/>
                              </w:rPr>
                            </w:pPr>
                            <w:r w:rsidRPr="0011086E">
                              <w:rPr>
                                <w:rFonts w:ascii="Comfortaa" w:hAnsi="Comfortaa"/>
                                <w:b/>
                                <w:color w:val="68787B"/>
                                <w:sz w:val="16"/>
                                <w:szCs w:val="20"/>
                              </w:rPr>
                              <w:t xml:space="preserve">PERSONAS </w:t>
                            </w:r>
                            <w:r>
                              <w:rPr>
                                <w:rFonts w:ascii="Comfortaa" w:hAnsi="Comfortaa"/>
                                <w:b/>
                                <w:color w:val="68787B"/>
                                <w:sz w:val="16"/>
                                <w:szCs w:val="20"/>
                              </w:rPr>
                              <w:t>ATENDIDAS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12 Elipse" o:spid="_x0000_s1057" style="position:absolute;left:0;text-align:left;margin-left:53.6pt;margin-top:31.3pt;width:104.2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" fillcolor="#e2ceae" strokecolor="#e2ceae" strokeweight="1pt">
                <v:stroke joinstyle="miter"/>
                <v:textbox>
                  <w:txbxContent>
                    <w:p w:rsidR="00260603" w:rsidRPr="0011086E" w:rsidRDefault="00260603" w:rsidP="00260603">
                      <w:pPr>
                        <w:spacing w:line="360" w:lineRule="auto"/>
                        <w:jc w:val="center"/>
                        <w:rPr>
                          <w:rFonts w:ascii="Comfortaa" w:hAnsi="Comfortaa"/>
                          <w:b/>
                          <w:color w:val="68787B"/>
                          <w:sz w:val="16"/>
                          <w:szCs w:val="20"/>
                        </w:rPr>
                      </w:pPr>
                      <w:r w:rsidRPr="0011086E">
                        <w:rPr>
                          <w:rFonts w:ascii="Comfortaa" w:hAnsi="Comfortaa"/>
                          <w:b/>
                          <w:color w:val="68787B"/>
                          <w:sz w:val="16"/>
                          <w:szCs w:val="20"/>
                        </w:rPr>
                        <w:t xml:space="preserve">PERSONAS </w:t>
                      </w:r>
                      <w:r>
                        <w:rPr>
                          <w:rFonts w:ascii="Comfortaa" w:hAnsi="Comfortaa"/>
                          <w:b/>
                          <w:color w:val="68787B"/>
                          <w:sz w:val="16"/>
                          <w:szCs w:val="20"/>
                        </w:rPr>
                        <w:t>ATENDIDAS</w:t>
                      </w:r>
                    </w:p>
                  </w:txbxContent>
                </v:textbox>
              </v:oval>
            </w:pict>
          </mc:Fallback>
        </mc:AlternateContent>
      </w:r>
    </w:p>
    <w:p w:rsidR="00972618" w:rsidRDefault="00972618">
      <w:pPr>
        <w:spacing w:line="360" w:lineRule="auto"/>
        <w:ind w:firstLine="283"/>
        <w:rPr>
          <w:rFonts w:ascii="Comfortaa" w:hAnsi="Comfortaa"/>
          <w:b/>
          <w:bCs/>
          <w:sz w:val="16"/>
          <w:szCs w:val="16"/>
        </w:rPr>
      </w:pPr>
    </w:p>
    <w:p w:rsidR="00972618" w:rsidRDefault="00972618">
      <w:pPr>
        <w:spacing w:line="360" w:lineRule="auto"/>
        <w:ind w:firstLine="283"/>
        <w:rPr>
          <w:rFonts w:ascii="Comfortaa" w:hAnsi="Comfortaa"/>
          <w:b/>
          <w:bCs/>
          <w:sz w:val="16"/>
          <w:szCs w:val="16"/>
        </w:rPr>
      </w:pPr>
    </w:p>
    <w:p w:rsidR="00972618" w:rsidRDefault="00972618">
      <w:pPr>
        <w:spacing w:line="360" w:lineRule="auto"/>
        <w:ind w:firstLine="283"/>
        <w:rPr>
          <w:rFonts w:ascii="Comfortaa" w:hAnsi="Comfortaa"/>
          <w:b/>
          <w:bCs/>
          <w:sz w:val="16"/>
          <w:szCs w:val="16"/>
        </w:rPr>
      </w:pPr>
    </w:p>
    <w:p w:rsidR="00972618" w:rsidRDefault="00260603" w:rsidP="00260603">
      <w:pPr>
        <w:spacing w:line="360" w:lineRule="auto"/>
        <w:ind w:firstLine="283"/>
        <w:jc w:val="center"/>
        <w:rPr>
          <w:rFonts w:ascii="Comfortaa" w:hAnsi="Comfortaa"/>
          <w:b/>
          <w:bCs/>
          <w:sz w:val="16"/>
          <w:szCs w:val="16"/>
        </w:rPr>
      </w:pPr>
      <w:r>
        <w:rPr>
          <w:rFonts w:ascii="Comfortaa" w:hAnsi="Comfortaa"/>
          <w:b/>
          <w:bCs/>
          <w:noProof/>
          <w:sz w:val="16"/>
          <w:szCs w:val="16"/>
          <w:lang w:eastAsia="es-ES"/>
        </w:rPr>
        <w:drawing>
          <wp:inline distT="0" distB="0" distL="0" distR="0">
            <wp:extent cx="2485265" cy="2640787"/>
            <wp:effectExtent l="0" t="0" r="0" b="7620"/>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JER Y SM.jpg"/>
                    <pic:cNvPicPr/>
                  </pic:nvPicPr>
                  <pic:blipFill rotWithShape="1">
                    <a:blip r:embed="rId29" cstate="print">
                      <a:extLst>
                        <a:ext uri="{28A0092B-C50C-407E-A947-70E740481C1C}">
                          <a14:useLocalDpi xmlns:a14="http://schemas.microsoft.com/office/drawing/2010/main" val="0"/>
                        </a:ext>
                      </a:extLst>
                    </a:blip>
                    <a:srcRect t="20309"/>
                    <a:stretch/>
                  </pic:blipFill>
                  <pic:spPr bwMode="auto">
                    <a:xfrm>
                      <a:off x="0" y="0"/>
                      <a:ext cx="2487897" cy="264358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72618" w:rsidRDefault="00972618">
      <w:pPr>
        <w:spacing w:line="360" w:lineRule="auto"/>
        <w:ind w:firstLine="283"/>
        <w:rPr>
          <w:rFonts w:ascii="Comfortaa" w:hAnsi="Comfortaa"/>
          <w:b/>
          <w:bCs/>
          <w:sz w:val="16"/>
          <w:szCs w:val="16"/>
        </w:rPr>
      </w:pPr>
    </w:p>
    <w:tbl>
      <w:tblPr>
        <w:tblStyle w:val="Tablaconcuadrcula"/>
        <w:tblW w:w="0" w:type="auto"/>
        <w:tblLook w:val="04A0" w:firstRow="1" w:lastRow="0" w:firstColumn="1" w:lastColumn="0" w:noHBand="0" w:noVBand="1"/>
      </w:tblPr>
      <w:tblGrid>
        <w:gridCol w:w="250"/>
        <w:gridCol w:w="8394"/>
      </w:tblGrid>
      <w:tr w:rsidR="00260603" w:rsidTr="00026F13">
        <w:tc>
          <w:tcPr>
            <w:tcW w:w="250" w:type="dxa"/>
            <w:tcBorders>
              <w:top w:val="nil"/>
              <w:left w:val="nil"/>
              <w:bottom w:val="nil"/>
            </w:tcBorders>
          </w:tcPr>
          <w:p w:rsidR="00260603" w:rsidRDefault="00260603" w:rsidP="00026F13">
            <w:pPr>
              <w:spacing w:line="360" w:lineRule="auto"/>
              <w:rPr>
                <w:rFonts w:ascii="Comfortaa" w:hAnsi="Comfortaa" w:cs="Calibri"/>
                <w:b/>
                <w:bCs/>
                <w:color w:val="000000"/>
                <w:sz w:val="16"/>
                <w:szCs w:val="16"/>
              </w:rPr>
            </w:pPr>
          </w:p>
        </w:tc>
        <w:tc>
          <w:tcPr>
            <w:tcW w:w="8394" w:type="dxa"/>
            <w:tcBorders>
              <w:top w:val="nil"/>
              <w:bottom w:val="nil"/>
              <w:right w:val="nil"/>
            </w:tcBorders>
          </w:tcPr>
          <w:p w:rsidR="00260603" w:rsidRPr="009C6058" w:rsidRDefault="00260603" w:rsidP="00026F13">
            <w:pPr>
              <w:spacing w:line="360" w:lineRule="auto"/>
              <w:jc w:val="both"/>
              <w:rPr>
                <w:rFonts w:ascii="Comfortaa" w:hAnsi="Comfortaa" w:cs="Calibri"/>
                <w:b/>
                <w:bCs/>
                <w:color w:val="000000"/>
                <w:sz w:val="16"/>
                <w:szCs w:val="16"/>
              </w:rPr>
            </w:pPr>
            <w:r>
              <w:rPr>
                <w:rFonts w:ascii="Comfortaa" w:hAnsi="Comfortaa" w:cs="Calibri"/>
                <w:b/>
                <w:bCs/>
                <w:color w:val="000000"/>
                <w:sz w:val="16"/>
                <w:szCs w:val="16"/>
              </w:rPr>
              <w:t>PROGRAMA MUJER Y SALUD MENTAL</w:t>
            </w:r>
          </w:p>
          <w:p w:rsidR="00260603" w:rsidRPr="00212C0E" w:rsidRDefault="00256479" w:rsidP="00026F13">
            <w:pPr>
              <w:spacing w:line="360" w:lineRule="auto"/>
              <w:jc w:val="both"/>
              <w:rPr>
                <w:rFonts w:ascii="Comfortaa" w:hAnsi="Comfortaa" w:cs="Calibri"/>
                <w:color w:val="000000"/>
                <w:sz w:val="16"/>
                <w:szCs w:val="16"/>
              </w:rPr>
            </w:pPr>
            <w:r w:rsidRPr="00256479">
              <w:rPr>
                <w:rFonts w:ascii="Comfortaa" w:hAnsi="Comfortaa"/>
                <w:b/>
                <w:bCs/>
                <w:noProof/>
                <w:sz w:val="16"/>
                <w:szCs w:val="16"/>
                <w:lang w:eastAsia="es-ES"/>
              </w:rPr>
              <mc:AlternateContent>
                <mc:Choice Requires="wps">
                  <w:drawing>
                    <wp:anchor distT="0" distB="0" distL="114300" distR="114300" simplePos="0" relativeHeight="251683840" behindDoc="0" locked="0" layoutInCell="1" allowOverlap="1" wp14:anchorId="26AE24CB" wp14:editId="01C64176">
                      <wp:simplePos x="0" y="0"/>
                      <wp:positionH relativeFrom="column">
                        <wp:posOffset>409245</wp:posOffset>
                      </wp:positionH>
                      <wp:positionV relativeFrom="paragraph">
                        <wp:posOffset>313055</wp:posOffset>
                      </wp:positionV>
                      <wp:extent cx="1298575" cy="654050"/>
                      <wp:effectExtent l="0" t="0" r="0" b="0"/>
                      <wp:wrapNone/>
                      <wp:docPr id="317" name="317 Cuadro de texto"/>
                      <wp:cNvGraphicFramePr/>
                      <a:graphic xmlns:a="http://schemas.openxmlformats.org/drawingml/2006/main">
                        <a:graphicData uri="http://schemas.microsoft.com/office/word/2010/wordprocessingShape">
                          <wps:wsp>
                            <wps:cNvSpPr txBox="1"/>
                            <wps:spPr>
                              <a:xfrm>
                                <a:off x="0" y="0"/>
                                <a:ext cx="1298575" cy="654050"/>
                              </a:xfrm>
                              <a:prstGeom prst="rect">
                                <a:avLst/>
                              </a:prstGeom>
                              <a:noFill/>
                              <a:ln>
                                <a:noFill/>
                              </a:ln>
                              <a:effectLst/>
                            </wps:spPr>
                            <wps:txbx>
                              <w:txbxContent>
                                <w:p w:rsidR="00256479" w:rsidRPr="00446162" w:rsidRDefault="00744718" w:rsidP="00256479">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7 Cuadro de texto" o:spid="_x0000_s1058" type="#_x0000_t202" style="position:absolute;left:0;text-align:left;margin-left:32.2pt;margin-top:24.65pt;width:102.25pt;height: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" filled="f" stroked="f">
                      <v:fill o:detectmouseclick="t"/>
                      <v:textbox>
                        <w:txbxContent>
                          <w:p w:rsidR="00256479" w:rsidRPr="00446162" w:rsidRDefault="00744718" w:rsidP="00256479">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100</w:t>
                            </w:r>
                          </w:p>
                        </w:txbxContent>
                      </v:textbox>
                    </v:shape>
                  </w:pict>
                </mc:Fallback>
              </mc:AlternateContent>
            </w:r>
            <w:r>
              <w:rPr>
                <w:rFonts w:ascii="Comfortaa" w:hAnsi="Comfortaa" w:cs="Calibri"/>
                <w:color w:val="000000"/>
                <w:sz w:val="16"/>
                <w:szCs w:val="16"/>
              </w:rPr>
              <w:t>Crear un espacio de mujeres con problemas de salud mental para trabajar la dimensión de género y sus implicaciones en la salud mental.</w:t>
            </w:r>
          </w:p>
        </w:tc>
      </w:tr>
    </w:tbl>
    <w:p w:rsidR="00972618" w:rsidRDefault="00972618">
      <w:pPr>
        <w:spacing w:line="360" w:lineRule="auto"/>
        <w:ind w:firstLine="283"/>
        <w:rPr>
          <w:rFonts w:ascii="Comfortaa" w:hAnsi="Comfortaa"/>
          <w:b/>
          <w:bCs/>
          <w:sz w:val="16"/>
          <w:szCs w:val="16"/>
        </w:rPr>
      </w:pPr>
    </w:p>
    <w:p w:rsidR="00256479" w:rsidRDefault="00256479">
      <w:pPr>
        <w:spacing w:line="360" w:lineRule="auto"/>
        <w:ind w:firstLine="283"/>
        <w:rPr>
          <w:rFonts w:ascii="Comfortaa" w:hAnsi="Comfortaa"/>
          <w:b/>
          <w:bCs/>
          <w:sz w:val="16"/>
          <w:szCs w:val="16"/>
        </w:rPr>
      </w:pPr>
      <w:r w:rsidRPr="00256479">
        <w:rPr>
          <w:rFonts w:ascii="Comfortaa" w:hAnsi="Comfortaa"/>
          <w:b/>
          <w:bCs/>
          <w:noProof/>
          <w:sz w:val="16"/>
          <w:szCs w:val="16"/>
          <w:lang w:eastAsia="es-ES"/>
        </w:rPr>
        <mc:AlternateContent>
          <mc:Choice Requires="wps">
            <w:drawing>
              <wp:anchor distT="0" distB="0" distL="114300" distR="114300" simplePos="0" relativeHeight="251682816" behindDoc="0" locked="0" layoutInCell="1" allowOverlap="1" wp14:anchorId="4C50F629" wp14:editId="590058E9">
                <wp:simplePos x="0" y="0"/>
                <wp:positionH relativeFrom="column">
                  <wp:posOffset>570230</wp:posOffset>
                </wp:positionH>
                <wp:positionV relativeFrom="paragraph">
                  <wp:posOffset>156540</wp:posOffset>
                </wp:positionV>
                <wp:extent cx="1323975" cy="1333500"/>
                <wp:effectExtent l="0" t="0" r="28575" b="19050"/>
                <wp:wrapNone/>
                <wp:docPr id="316" name="316 Elipse"/>
                <wp:cNvGraphicFramePr/>
                <a:graphic xmlns:a="http://schemas.openxmlformats.org/drawingml/2006/main">
                  <a:graphicData uri="http://schemas.microsoft.com/office/word/2010/wordprocessingShape">
                    <wps:wsp>
                      <wps:cNvSpPr/>
                      <wps:spPr>
                        <a:xfrm>
                          <a:off x="0" y="0"/>
                          <a:ext cx="1323975" cy="1333500"/>
                        </a:xfrm>
                        <a:prstGeom prst="ellipse">
                          <a:avLst/>
                        </a:prstGeom>
                        <a:solidFill>
                          <a:srgbClr val="E2CEA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6479" w:rsidRPr="0013308B" w:rsidRDefault="00256479" w:rsidP="00256479">
                            <w:pPr>
                              <w:spacing w:line="360" w:lineRule="auto"/>
                              <w:jc w:val="center"/>
                              <w:rPr>
                                <w:rFonts w:ascii="Comfortaa" w:hAnsi="Comfortaa"/>
                                <w:b/>
                                <w:color w:val="68787B"/>
                                <w:sz w:val="14"/>
                                <w:szCs w:val="20"/>
                              </w:rPr>
                            </w:pPr>
                            <w:r w:rsidRPr="0013308B">
                              <w:rPr>
                                <w:rFonts w:ascii="Comfortaa" w:hAnsi="Comfortaa"/>
                                <w:b/>
                                <w:color w:val="68787B"/>
                                <w:sz w:val="14"/>
                                <w:szCs w:val="20"/>
                              </w:rPr>
                              <w:t xml:space="preserve">PERSONAS </w:t>
                            </w:r>
                            <w:r w:rsidR="0013308B" w:rsidRPr="0013308B">
                              <w:rPr>
                                <w:rFonts w:ascii="Comfortaa" w:hAnsi="Comfortaa"/>
                                <w:b/>
                                <w:color w:val="68787B"/>
                                <w:sz w:val="14"/>
                                <w:szCs w:val="20"/>
                              </w:rPr>
                              <w:t>BENEFICIARIAS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16 Elipse" o:spid="_x0000_s1059" style="position:absolute;left:0;text-align:left;margin-left:44.9pt;margin-top:12.35pt;width:104.2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" fillcolor="#e2ceae" strokecolor="#e2ceae" strokeweight="1pt">
                <v:stroke joinstyle="miter"/>
                <v:textbox>
                  <w:txbxContent>
                    <w:p w:rsidR="00256479" w:rsidRPr="0013308B" w:rsidRDefault="00256479" w:rsidP="00256479">
                      <w:pPr>
                        <w:spacing w:line="360" w:lineRule="auto"/>
                        <w:jc w:val="center"/>
                        <w:rPr>
                          <w:rFonts w:ascii="Comfortaa" w:hAnsi="Comfortaa"/>
                          <w:b/>
                          <w:color w:val="68787B"/>
                          <w:sz w:val="14"/>
                          <w:szCs w:val="20"/>
                        </w:rPr>
                      </w:pPr>
                      <w:r w:rsidRPr="0013308B">
                        <w:rPr>
                          <w:rFonts w:ascii="Comfortaa" w:hAnsi="Comfortaa"/>
                          <w:b/>
                          <w:color w:val="68787B"/>
                          <w:sz w:val="14"/>
                          <w:szCs w:val="20"/>
                        </w:rPr>
                        <w:t xml:space="preserve">PERSONAS </w:t>
                      </w:r>
                      <w:r w:rsidR="0013308B" w:rsidRPr="0013308B">
                        <w:rPr>
                          <w:rFonts w:ascii="Comfortaa" w:hAnsi="Comfortaa"/>
                          <w:b/>
                          <w:color w:val="68787B"/>
                          <w:sz w:val="14"/>
                          <w:szCs w:val="20"/>
                        </w:rPr>
                        <w:t>BENEFICIARIAS</w:t>
                      </w:r>
                    </w:p>
                  </w:txbxContent>
                </v:textbox>
              </v:oval>
            </w:pict>
          </mc:Fallback>
        </mc:AlternateContent>
      </w:r>
    </w:p>
    <w:p w:rsidR="00256479" w:rsidRDefault="00256479">
      <w:pPr>
        <w:spacing w:line="360" w:lineRule="auto"/>
        <w:ind w:firstLine="283"/>
        <w:rPr>
          <w:rFonts w:ascii="Comfortaa" w:hAnsi="Comfortaa"/>
          <w:b/>
          <w:bCs/>
          <w:sz w:val="16"/>
          <w:szCs w:val="16"/>
        </w:rPr>
      </w:pPr>
    </w:p>
    <w:p w:rsidR="00972618" w:rsidRDefault="00972618">
      <w:pPr>
        <w:spacing w:line="360" w:lineRule="auto"/>
        <w:ind w:firstLine="283"/>
        <w:rPr>
          <w:rFonts w:ascii="Comfortaa" w:hAnsi="Comfortaa"/>
          <w:b/>
          <w:bCs/>
          <w:sz w:val="16"/>
          <w:szCs w:val="16"/>
        </w:rPr>
      </w:pPr>
    </w:p>
    <w:p w:rsidR="00972618" w:rsidRDefault="00256479" w:rsidP="00256479">
      <w:pPr>
        <w:spacing w:line="360" w:lineRule="auto"/>
        <w:ind w:firstLine="283"/>
        <w:jc w:val="center"/>
        <w:rPr>
          <w:rFonts w:ascii="Comfortaa" w:hAnsi="Comfortaa"/>
          <w:b/>
          <w:bCs/>
          <w:sz w:val="16"/>
          <w:szCs w:val="16"/>
        </w:rPr>
      </w:pPr>
      <w:r>
        <w:rPr>
          <w:rFonts w:ascii="Comfortaa" w:hAnsi="Comfortaa"/>
          <w:b/>
          <w:bCs/>
          <w:noProof/>
          <w:sz w:val="16"/>
          <w:szCs w:val="16"/>
          <w:lang w:eastAsia="es-ES"/>
        </w:rPr>
        <w:drawing>
          <wp:inline distT="0" distB="0" distL="0" distR="0" wp14:anchorId="3E56AFEC" wp14:editId="1EA7CB06">
            <wp:extent cx="2516429" cy="1887322"/>
            <wp:effectExtent l="0" t="0" r="0" b="0"/>
            <wp:docPr id="3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jpg"/>
                    <pic:cNvPicPr/>
                  </pic:nvPicPr>
                  <pic:blipFill>
                    <a:blip r:embed="rId30">
                      <a:extLst>
                        <a:ext uri="{28A0092B-C50C-407E-A947-70E740481C1C}">
                          <a14:useLocalDpi xmlns:a14="http://schemas.microsoft.com/office/drawing/2010/main" val="0"/>
                        </a:ext>
                      </a:extLst>
                    </a:blip>
                    <a:stretch>
                      <a:fillRect/>
                    </a:stretch>
                  </pic:blipFill>
                  <pic:spPr>
                    <a:xfrm>
                      <a:off x="0" y="0"/>
                      <a:ext cx="2529727" cy="1897296"/>
                    </a:xfrm>
                    <a:prstGeom prst="rect">
                      <a:avLst/>
                    </a:prstGeom>
                    <a:ln>
                      <a:noFill/>
                    </a:ln>
                    <a:effectLst>
                      <a:softEdge rad="112500"/>
                    </a:effectLst>
                  </pic:spPr>
                </pic:pic>
              </a:graphicData>
            </a:graphic>
          </wp:inline>
        </w:drawing>
      </w:r>
    </w:p>
    <w:p w:rsidR="00260603" w:rsidRDefault="00260603">
      <w:pPr>
        <w:spacing w:line="360" w:lineRule="auto"/>
        <w:ind w:firstLine="283"/>
        <w:rPr>
          <w:rFonts w:ascii="Comfortaa" w:hAnsi="Comfortaa"/>
          <w:b/>
          <w:bCs/>
          <w:sz w:val="16"/>
          <w:szCs w:val="16"/>
        </w:rPr>
      </w:pPr>
    </w:p>
    <w:tbl>
      <w:tblPr>
        <w:tblStyle w:val="Tablaconcuadrcula"/>
        <w:tblW w:w="0" w:type="auto"/>
        <w:tblLook w:val="04A0" w:firstRow="1" w:lastRow="0" w:firstColumn="1" w:lastColumn="0" w:noHBand="0" w:noVBand="1"/>
      </w:tblPr>
      <w:tblGrid>
        <w:gridCol w:w="250"/>
        <w:gridCol w:w="8394"/>
      </w:tblGrid>
      <w:tr w:rsidR="00260603" w:rsidTr="00026F13">
        <w:tc>
          <w:tcPr>
            <w:tcW w:w="250" w:type="dxa"/>
            <w:tcBorders>
              <w:top w:val="nil"/>
              <w:left w:val="nil"/>
              <w:bottom w:val="nil"/>
            </w:tcBorders>
          </w:tcPr>
          <w:p w:rsidR="00260603" w:rsidRDefault="00260603" w:rsidP="00026F13">
            <w:pPr>
              <w:spacing w:line="360" w:lineRule="auto"/>
              <w:rPr>
                <w:rFonts w:ascii="Comfortaa" w:hAnsi="Comfortaa" w:cs="Calibri"/>
                <w:b/>
                <w:bCs/>
                <w:color w:val="000000"/>
                <w:sz w:val="16"/>
                <w:szCs w:val="16"/>
              </w:rPr>
            </w:pPr>
          </w:p>
        </w:tc>
        <w:tc>
          <w:tcPr>
            <w:tcW w:w="8394" w:type="dxa"/>
            <w:tcBorders>
              <w:top w:val="nil"/>
              <w:bottom w:val="nil"/>
              <w:right w:val="nil"/>
            </w:tcBorders>
          </w:tcPr>
          <w:p w:rsidR="00260603" w:rsidRPr="009C6058" w:rsidRDefault="00260603" w:rsidP="00026F13">
            <w:pPr>
              <w:spacing w:line="360" w:lineRule="auto"/>
              <w:jc w:val="both"/>
              <w:rPr>
                <w:rFonts w:ascii="Comfortaa" w:hAnsi="Comfortaa" w:cs="Calibri"/>
                <w:b/>
                <w:bCs/>
                <w:color w:val="000000"/>
                <w:sz w:val="16"/>
                <w:szCs w:val="16"/>
              </w:rPr>
            </w:pPr>
            <w:r>
              <w:rPr>
                <w:rFonts w:ascii="Comfortaa" w:hAnsi="Comfortaa" w:cs="Calibri"/>
                <w:b/>
                <w:bCs/>
                <w:color w:val="000000"/>
                <w:sz w:val="16"/>
                <w:szCs w:val="16"/>
              </w:rPr>
              <w:t>ADAPTACIÓN DE NUEVAS TECNOLOGÍAS</w:t>
            </w:r>
          </w:p>
          <w:p w:rsidR="00260603" w:rsidRPr="00212C0E" w:rsidRDefault="00256479" w:rsidP="00256479">
            <w:pPr>
              <w:spacing w:line="360" w:lineRule="auto"/>
              <w:jc w:val="both"/>
              <w:rPr>
                <w:rFonts w:ascii="Comfortaa" w:hAnsi="Comfortaa" w:cs="Calibri"/>
                <w:color w:val="000000"/>
                <w:sz w:val="16"/>
                <w:szCs w:val="16"/>
              </w:rPr>
            </w:pPr>
            <w:r>
              <w:rPr>
                <w:rFonts w:ascii="Comfortaa" w:hAnsi="Comfortaa" w:cs="Calibri"/>
                <w:color w:val="000000"/>
                <w:sz w:val="16"/>
                <w:szCs w:val="16"/>
              </w:rPr>
              <w:t xml:space="preserve">Adquisición y modernización de equipos informáticos y medios tecnológicos para dotar los recursos que gestiona la entidad. </w:t>
            </w:r>
          </w:p>
        </w:tc>
      </w:tr>
    </w:tbl>
    <w:p w:rsidR="00260603" w:rsidRDefault="00260603">
      <w:pPr>
        <w:spacing w:line="360" w:lineRule="auto"/>
        <w:ind w:firstLine="283"/>
        <w:rPr>
          <w:rFonts w:ascii="Comfortaa" w:hAnsi="Comfortaa"/>
          <w:b/>
          <w:bCs/>
          <w:sz w:val="16"/>
          <w:szCs w:val="16"/>
        </w:rPr>
      </w:pPr>
    </w:p>
    <w:p w:rsidR="00972618" w:rsidRDefault="00972618">
      <w:pPr>
        <w:spacing w:line="360" w:lineRule="auto"/>
        <w:ind w:firstLine="283"/>
        <w:rPr>
          <w:rFonts w:ascii="Comfortaa" w:hAnsi="Comfortaa"/>
          <w:b/>
          <w:bCs/>
          <w:sz w:val="16"/>
          <w:szCs w:val="16"/>
        </w:rPr>
      </w:pPr>
    </w:p>
    <w:p w:rsidR="00972618" w:rsidRDefault="00972618">
      <w:pPr>
        <w:spacing w:line="360" w:lineRule="auto"/>
        <w:ind w:firstLine="283"/>
        <w:rPr>
          <w:rFonts w:ascii="Comfortaa" w:hAnsi="Comfortaa"/>
          <w:b/>
          <w:bCs/>
          <w:sz w:val="16"/>
          <w:szCs w:val="16"/>
        </w:rPr>
      </w:pPr>
    </w:p>
    <w:p w:rsidR="00972618" w:rsidRDefault="00972618">
      <w:pPr>
        <w:spacing w:line="360" w:lineRule="auto"/>
        <w:ind w:firstLine="283"/>
        <w:rPr>
          <w:rFonts w:ascii="Comfortaa" w:hAnsi="Comfortaa"/>
          <w:b/>
          <w:bCs/>
          <w:sz w:val="16"/>
          <w:szCs w:val="16"/>
        </w:rPr>
      </w:pPr>
    </w:p>
    <w:p w:rsidR="00972618" w:rsidRDefault="00A15BE3">
      <w:pPr>
        <w:spacing w:line="360" w:lineRule="auto"/>
        <w:ind w:firstLine="283"/>
        <w:rPr>
          <w:rFonts w:ascii="Comfortaa" w:hAnsi="Comfortaa"/>
          <w:b/>
          <w:bCs/>
          <w:sz w:val="16"/>
          <w:szCs w:val="16"/>
        </w:rPr>
      </w:pPr>
      <w:r w:rsidRPr="002D6960">
        <w:rPr>
          <w:rFonts w:ascii="Comfortaa" w:hAnsi="Comfortaa" w:cs="Calibri"/>
          <w:b/>
          <w:bCs/>
          <w:noProof/>
          <w:color w:val="000000"/>
          <w:sz w:val="16"/>
          <w:szCs w:val="16"/>
          <w:lang w:eastAsia="es-ES"/>
        </w:rPr>
        <w:lastRenderedPageBreak/>
        <mc:AlternateContent>
          <mc:Choice Requires="wps">
            <w:drawing>
              <wp:anchor distT="0" distB="0" distL="114300" distR="114300" simplePos="0" relativeHeight="251685888" behindDoc="0" locked="0" layoutInCell="1" allowOverlap="1" wp14:anchorId="6A1AFA03" wp14:editId="27F63350">
                <wp:simplePos x="0" y="0"/>
                <wp:positionH relativeFrom="column">
                  <wp:posOffset>118110</wp:posOffset>
                </wp:positionH>
                <wp:positionV relativeFrom="paragraph">
                  <wp:posOffset>32385</wp:posOffset>
                </wp:positionV>
                <wp:extent cx="5468620" cy="525780"/>
                <wp:effectExtent l="0" t="0" r="17780" b="26670"/>
                <wp:wrapNone/>
                <wp:docPr id="318" name="318 Rectángulo redondeado"/>
                <wp:cNvGraphicFramePr/>
                <a:graphic xmlns:a="http://schemas.openxmlformats.org/drawingml/2006/main">
                  <a:graphicData uri="http://schemas.microsoft.com/office/word/2010/wordprocessingShape">
                    <wps:wsp>
                      <wps:cNvSpPr/>
                      <wps:spPr>
                        <a:xfrm>
                          <a:off x="0" y="0"/>
                          <a:ext cx="5468620" cy="525780"/>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17F0" w:rsidRPr="00B033B8" w:rsidRDefault="00DC17F0" w:rsidP="00DC17F0">
                            <w:pPr>
                              <w:spacing w:line="360" w:lineRule="auto"/>
                              <w:jc w:val="center"/>
                              <w:rPr>
                                <w:b/>
                                <w:bCs/>
                                <w:sz w:val="50"/>
                                <w:szCs w:val="50"/>
                              </w:rPr>
                            </w:pPr>
                            <w:r>
                              <w:rPr>
                                <w:rFonts w:ascii="Comfortaa" w:hAnsi="Comfortaa"/>
                                <w:b/>
                                <w:bCs/>
                                <w:color w:val="68787B"/>
                                <w:sz w:val="50"/>
                                <w:szCs w:val="50"/>
                              </w:rPr>
                              <w:t>RECURSOS Y PROGRAMAS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318 Rectángulo redondeado" o:spid="_x0000_s1060" style="position:absolute;left:0;text-align:left;margin-left:9.3pt;margin-top:2.55pt;width:430.6pt;height:41.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" filled="f" strokecolor="#68787b" strokeweight="1.5pt">
                <v:stroke joinstyle="miter"/>
                <v:textbox>
                  <w:txbxContent>
                    <w:p w:rsidR="00DC17F0" w:rsidRPr="00B033B8" w:rsidRDefault="00DC17F0" w:rsidP="00DC17F0">
                      <w:pPr>
                        <w:spacing w:line="360" w:lineRule="auto"/>
                        <w:jc w:val="center"/>
                        <w:rPr>
                          <w:b/>
                          <w:bCs/>
                          <w:sz w:val="50"/>
                          <w:szCs w:val="50"/>
                        </w:rPr>
                      </w:pPr>
                      <w:r>
                        <w:rPr>
                          <w:rFonts w:ascii="Comfortaa" w:hAnsi="Comfortaa"/>
                          <w:b/>
                          <w:bCs/>
                          <w:color w:val="68787B"/>
                          <w:sz w:val="50"/>
                          <w:szCs w:val="50"/>
                        </w:rPr>
                        <w:t>RECURSOS Y PROGRAMAS</w:t>
                      </w:r>
                    </w:p>
                  </w:txbxContent>
                </v:textbox>
              </v:roundrect>
            </w:pict>
          </mc:Fallback>
        </mc:AlternateContent>
      </w:r>
    </w:p>
    <w:p w:rsidR="00972618" w:rsidRDefault="00972618">
      <w:pPr>
        <w:spacing w:line="360" w:lineRule="auto"/>
        <w:ind w:firstLine="283"/>
        <w:rPr>
          <w:rFonts w:ascii="Comfortaa" w:hAnsi="Comfortaa"/>
          <w:b/>
          <w:bCs/>
          <w:sz w:val="16"/>
          <w:szCs w:val="16"/>
        </w:rPr>
      </w:pPr>
    </w:p>
    <w:p w:rsidR="00972618" w:rsidRDefault="00972618">
      <w:pPr>
        <w:spacing w:line="360" w:lineRule="auto"/>
        <w:ind w:firstLine="283"/>
        <w:rPr>
          <w:rFonts w:ascii="Comfortaa" w:hAnsi="Comfortaa"/>
          <w:b/>
          <w:bCs/>
          <w:sz w:val="16"/>
          <w:szCs w:val="16"/>
        </w:rPr>
      </w:pPr>
    </w:p>
    <w:p w:rsidR="00972618" w:rsidRDefault="00972618">
      <w:pPr>
        <w:spacing w:line="360" w:lineRule="auto"/>
        <w:ind w:firstLine="283"/>
        <w:rPr>
          <w:rFonts w:ascii="Comfortaa" w:hAnsi="Comfortaa"/>
          <w:b/>
          <w:bCs/>
          <w:sz w:val="16"/>
          <w:szCs w:val="16"/>
        </w:rPr>
      </w:pPr>
    </w:p>
    <w:p w:rsidR="00972618" w:rsidRDefault="008416D8">
      <w:pPr>
        <w:spacing w:line="360" w:lineRule="auto"/>
        <w:ind w:firstLine="283"/>
        <w:rPr>
          <w:rFonts w:ascii="Comfortaa" w:hAnsi="Comfortaa"/>
          <w:b/>
          <w:bCs/>
          <w:sz w:val="16"/>
          <w:szCs w:val="16"/>
        </w:rPr>
      </w:pPr>
      <w:r w:rsidRPr="00A15BE3">
        <w:rPr>
          <w:rFonts w:ascii="Comfortaa" w:hAnsi="Comfortaa"/>
          <w:b/>
          <w:bCs/>
          <w:noProof/>
          <w:sz w:val="16"/>
          <w:szCs w:val="16"/>
          <w:lang w:eastAsia="es-ES"/>
        </w:rPr>
        <mc:AlternateContent>
          <mc:Choice Requires="wps">
            <w:drawing>
              <wp:anchor distT="0" distB="0" distL="114300" distR="114300" simplePos="0" relativeHeight="251688960" behindDoc="0" locked="0" layoutInCell="1" allowOverlap="1" wp14:anchorId="0799C626" wp14:editId="3153530F">
                <wp:simplePos x="0" y="0"/>
                <wp:positionH relativeFrom="column">
                  <wp:posOffset>25400</wp:posOffset>
                </wp:positionH>
                <wp:positionV relativeFrom="paragraph">
                  <wp:posOffset>60325</wp:posOffset>
                </wp:positionV>
                <wp:extent cx="1298575" cy="654050"/>
                <wp:effectExtent l="0" t="0" r="0" b="0"/>
                <wp:wrapNone/>
                <wp:docPr id="320" name="320 Cuadro de texto"/>
                <wp:cNvGraphicFramePr/>
                <a:graphic xmlns:a="http://schemas.openxmlformats.org/drawingml/2006/main">
                  <a:graphicData uri="http://schemas.microsoft.com/office/word/2010/wordprocessingShape">
                    <wps:wsp>
                      <wps:cNvSpPr txBox="1"/>
                      <wps:spPr>
                        <a:xfrm>
                          <a:off x="0" y="0"/>
                          <a:ext cx="1298575" cy="654050"/>
                        </a:xfrm>
                        <a:prstGeom prst="rect">
                          <a:avLst/>
                        </a:prstGeom>
                        <a:noFill/>
                        <a:ln>
                          <a:noFill/>
                        </a:ln>
                        <a:effectLst/>
                      </wps:spPr>
                      <wps:txbx>
                        <w:txbxContent>
                          <w:p w:rsidR="00A15BE3" w:rsidRPr="00446162" w:rsidRDefault="00A15BE3" w:rsidP="00A15BE3">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0 Cuadro de texto" o:spid="_x0000_s1061" type="#_x0000_t202" style="position:absolute;left:0;text-align:left;margin-left:2pt;margin-top:4.75pt;width:102.25pt;height: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" filled="f" stroked="f">
                <v:fill o:detectmouseclick="t"/>
                <v:textbox>
                  <w:txbxContent>
                    <w:p w:rsidR="00A15BE3" w:rsidRPr="00446162" w:rsidRDefault="00A15BE3" w:rsidP="00A15BE3">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17</w:t>
                      </w:r>
                    </w:p>
                  </w:txbxContent>
                </v:textbox>
              </v:shape>
            </w:pict>
          </mc:Fallback>
        </mc:AlternateContent>
      </w:r>
      <w:r w:rsidRPr="00A15BE3">
        <w:rPr>
          <w:rFonts w:ascii="Comfortaa" w:hAnsi="Comfortaa"/>
          <w:b/>
          <w:bCs/>
          <w:noProof/>
          <w:sz w:val="16"/>
          <w:szCs w:val="16"/>
          <w:lang w:eastAsia="es-ES"/>
        </w:rPr>
        <mc:AlternateContent>
          <mc:Choice Requires="wps">
            <w:drawing>
              <wp:anchor distT="0" distB="0" distL="114300" distR="114300" simplePos="0" relativeHeight="251687936" behindDoc="0" locked="0" layoutInCell="1" allowOverlap="1" wp14:anchorId="22F76407" wp14:editId="07C52CD3">
                <wp:simplePos x="0" y="0"/>
                <wp:positionH relativeFrom="column">
                  <wp:posOffset>27940</wp:posOffset>
                </wp:positionH>
                <wp:positionV relativeFrom="paragraph">
                  <wp:posOffset>391795</wp:posOffset>
                </wp:positionV>
                <wp:extent cx="1323975" cy="1333500"/>
                <wp:effectExtent l="0" t="0" r="28575" b="19050"/>
                <wp:wrapNone/>
                <wp:docPr id="319" name="319 Elipse"/>
                <wp:cNvGraphicFramePr/>
                <a:graphic xmlns:a="http://schemas.openxmlformats.org/drawingml/2006/main">
                  <a:graphicData uri="http://schemas.microsoft.com/office/word/2010/wordprocessingShape">
                    <wps:wsp>
                      <wps:cNvSpPr/>
                      <wps:spPr>
                        <a:xfrm>
                          <a:off x="0" y="0"/>
                          <a:ext cx="1323975" cy="1333500"/>
                        </a:xfrm>
                        <a:prstGeom prst="ellipse">
                          <a:avLst/>
                        </a:prstGeom>
                        <a:solidFill>
                          <a:srgbClr val="E2CEA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15BE3" w:rsidRPr="0011086E" w:rsidRDefault="00A15BE3" w:rsidP="00A15BE3">
                            <w:pPr>
                              <w:spacing w:line="360" w:lineRule="auto"/>
                              <w:jc w:val="center"/>
                              <w:rPr>
                                <w:rFonts w:ascii="Comfortaa" w:hAnsi="Comfortaa"/>
                                <w:b/>
                                <w:color w:val="68787B"/>
                                <w:sz w:val="16"/>
                                <w:szCs w:val="20"/>
                              </w:rPr>
                            </w:pPr>
                            <w:r w:rsidRPr="0011086E">
                              <w:rPr>
                                <w:rFonts w:ascii="Comfortaa" w:hAnsi="Comfortaa"/>
                                <w:b/>
                                <w:color w:val="68787B"/>
                                <w:sz w:val="16"/>
                                <w:szCs w:val="20"/>
                              </w:rPr>
                              <w:t xml:space="preserve">PERSONAS </w:t>
                            </w:r>
                            <w:r>
                              <w:rPr>
                                <w:rFonts w:ascii="Comfortaa" w:hAnsi="Comfortaa"/>
                                <w:b/>
                                <w:color w:val="68787B"/>
                                <w:sz w:val="16"/>
                                <w:szCs w:val="20"/>
                              </w:rPr>
                              <w:t>ATENDIDAS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19 Elipse" o:spid="_x0000_s1062" style="position:absolute;left:0;text-align:left;margin-left:2.2pt;margin-top:30.85pt;width:104.2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" fillcolor="#e2ceae" strokecolor="#e2ceae" strokeweight="1pt">
                <v:stroke joinstyle="miter"/>
                <v:textbox>
                  <w:txbxContent>
                    <w:p w:rsidR="00A15BE3" w:rsidRPr="0011086E" w:rsidRDefault="00A15BE3" w:rsidP="00A15BE3">
                      <w:pPr>
                        <w:spacing w:line="360" w:lineRule="auto"/>
                        <w:jc w:val="center"/>
                        <w:rPr>
                          <w:rFonts w:ascii="Comfortaa" w:hAnsi="Comfortaa"/>
                          <w:b/>
                          <w:color w:val="68787B"/>
                          <w:sz w:val="16"/>
                          <w:szCs w:val="20"/>
                        </w:rPr>
                      </w:pPr>
                      <w:r w:rsidRPr="0011086E">
                        <w:rPr>
                          <w:rFonts w:ascii="Comfortaa" w:hAnsi="Comfortaa"/>
                          <w:b/>
                          <w:color w:val="68787B"/>
                          <w:sz w:val="16"/>
                          <w:szCs w:val="20"/>
                        </w:rPr>
                        <w:t xml:space="preserve">PERSONAS </w:t>
                      </w:r>
                      <w:r>
                        <w:rPr>
                          <w:rFonts w:ascii="Comfortaa" w:hAnsi="Comfortaa"/>
                          <w:b/>
                          <w:color w:val="68787B"/>
                          <w:sz w:val="16"/>
                          <w:szCs w:val="20"/>
                        </w:rPr>
                        <w:t>ATENDIDAS</w:t>
                      </w:r>
                    </w:p>
                  </w:txbxContent>
                </v:textbox>
              </v:oval>
            </w:pict>
          </mc:Fallback>
        </mc:AlternateContent>
      </w:r>
    </w:p>
    <w:p w:rsidR="008416D8" w:rsidRDefault="008416D8">
      <w:pPr>
        <w:spacing w:line="360" w:lineRule="auto"/>
        <w:ind w:firstLine="283"/>
        <w:rPr>
          <w:rFonts w:ascii="Comfortaa" w:hAnsi="Comfortaa"/>
          <w:b/>
          <w:bCs/>
          <w:sz w:val="16"/>
          <w:szCs w:val="16"/>
        </w:rPr>
      </w:pPr>
    </w:p>
    <w:p w:rsidR="008416D8" w:rsidRDefault="008416D8">
      <w:pPr>
        <w:spacing w:line="360" w:lineRule="auto"/>
        <w:ind w:firstLine="283"/>
        <w:rPr>
          <w:rFonts w:ascii="Comfortaa" w:hAnsi="Comfortaa"/>
          <w:b/>
          <w:bCs/>
          <w:sz w:val="16"/>
          <w:szCs w:val="16"/>
        </w:rPr>
      </w:pPr>
    </w:p>
    <w:p w:rsidR="008416D8" w:rsidRDefault="008416D8">
      <w:pPr>
        <w:spacing w:line="360" w:lineRule="auto"/>
        <w:ind w:firstLine="283"/>
        <w:rPr>
          <w:rFonts w:ascii="Comfortaa" w:hAnsi="Comfortaa"/>
          <w:b/>
          <w:bCs/>
          <w:sz w:val="16"/>
          <w:szCs w:val="16"/>
        </w:rPr>
      </w:pPr>
    </w:p>
    <w:p w:rsidR="008416D8" w:rsidRDefault="008416D8">
      <w:pPr>
        <w:spacing w:line="360" w:lineRule="auto"/>
        <w:ind w:firstLine="283"/>
        <w:rPr>
          <w:rFonts w:ascii="Comfortaa" w:hAnsi="Comfortaa"/>
          <w:b/>
          <w:bCs/>
          <w:sz w:val="16"/>
          <w:szCs w:val="16"/>
        </w:rPr>
      </w:pPr>
    </w:p>
    <w:p w:rsidR="008416D8" w:rsidRDefault="008416D8">
      <w:pPr>
        <w:spacing w:line="360" w:lineRule="auto"/>
        <w:ind w:firstLine="283"/>
        <w:rPr>
          <w:rFonts w:ascii="Comfortaa" w:hAnsi="Comfortaa"/>
          <w:b/>
          <w:bCs/>
          <w:sz w:val="16"/>
          <w:szCs w:val="16"/>
        </w:rPr>
      </w:pPr>
    </w:p>
    <w:p w:rsidR="00972618" w:rsidRDefault="00972618">
      <w:pPr>
        <w:spacing w:line="360" w:lineRule="auto"/>
        <w:ind w:firstLine="283"/>
        <w:rPr>
          <w:rFonts w:ascii="Comfortaa" w:hAnsi="Comfortaa"/>
          <w:b/>
          <w:bCs/>
          <w:sz w:val="16"/>
          <w:szCs w:val="16"/>
        </w:rPr>
      </w:pPr>
    </w:p>
    <w:p w:rsidR="00972618" w:rsidRDefault="008416D8" w:rsidP="008416D8">
      <w:pPr>
        <w:spacing w:line="360" w:lineRule="auto"/>
        <w:ind w:firstLine="283"/>
        <w:jc w:val="center"/>
        <w:rPr>
          <w:rFonts w:ascii="Comfortaa" w:hAnsi="Comfortaa"/>
          <w:b/>
          <w:bCs/>
          <w:sz w:val="16"/>
          <w:szCs w:val="16"/>
        </w:rPr>
      </w:pPr>
      <w:r>
        <w:rPr>
          <w:rFonts w:ascii="Comfortaa" w:hAnsi="Comfortaa"/>
          <w:b/>
          <w:bCs/>
          <w:noProof/>
          <w:sz w:val="16"/>
          <w:szCs w:val="16"/>
          <w:lang w:eastAsia="es-ES"/>
        </w:rPr>
        <w:drawing>
          <wp:inline distT="0" distB="0" distL="0" distR="0" wp14:anchorId="44A9476D" wp14:editId="2D25ECBA">
            <wp:extent cx="4169664" cy="2345681"/>
            <wp:effectExtent l="0" t="0" r="2540" b="0"/>
            <wp:docPr id="3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4175" cy="2348219"/>
                    </a:xfrm>
                    <a:prstGeom prst="rect">
                      <a:avLst/>
                    </a:prstGeom>
                    <a:ln>
                      <a:noFill/>
                    </a:ln>
                    <a:effectLst>
                      <a:softEdge rad="112500"/>
                    </a:effectLst>
                  </pic:spPr>
                </pic:pic>
              </a:graphicData>
            </a:graphic>
          </wp:inline>
        </w:drawing>
      </w:r>
    </w:p>
    <w:p w:rsidR="00972618" w:rsidRDefault="00972618">
      <w:pPr>
        <w:spacing w:line="360" w:lineRule="auto"/>
        <w:ind w:firstLine="283"/>
        <w:rPr>
          <w:rFonts w:ascii="Comfortaa" w:hAnsi="Comfortaa"/>
          <w:b/>
          <w:bCs/>
          <w:sz w:val="16"/>
          <w:szCs w:val="16"/>
        </w:rPr>
      </w:pPr>
    </w:p>
    <w:p w:rsidR="00A15BE3" w:rsidRDefault="00A15BE3">
      <w:pPr>
        <w:spacing w:line="360" w:lineRule="auto"/>
        <w:ind w:firstLine="283"/>
        <w:rPr>
          <w:rFonts w:ascii="Comfortaa" w:hAnsi="Comfortaa"/>
          <w:b/>
          <w:bCs/>
          <w:sz w:val="16"/>
          <w:szCs w:val="16"/>
        </w:rPr>
      </w:pPr>
    </w:p>
    <w:tbl>
      <w:tblPr>
        <w:tblStyle w:val="Tablaconcuadrcula"/>
        <w:tblW w:w="0" w:type="auto"/>
        <w:tblLook w:val="04A0" w:firstRow="1" w:lastRow="0" w:firstColumn="1" w:lastColumn="0" w:noHBand="0" w:noVBand="1"/>
      </w:tblPr>
      <w:tblGrid>
        <w:gridCol w:w="250"/>
        <w:gridCol w:w="8394"/>
      </w:tblGrid>
      <w:tr w:rsidR="00A15BE3" w:rsidTr="00026F13">
        <w:tc>
          <w:tcPr>
            <w:tcW w:w="250" w:type="dxa"/>
            <w:tcBorders>
              <w:top w:val="nil"/>
              <w:left w:val="nil"/>
              <w:bottom w:val="nil"/>
            </w:tcBorders>
          </w:tcPr>
          <w:p w:rsidR="00A15BE3" w:rsidRDefault="00A15BE3" w:rsidP="00026F13">
            <w:pPr>
              <w:spacing w:line="360" w:lineRule="auto"/>
              <w:rPr>
                <w:rFonts w:ascii="Comfortaa" w:hAnsi="Comfortaa" w:cs="Calibri"/>
                <w:b/>
                <w:bCs/>
                <w:color w:val="000000"/>
                <w:sz w:val="16"/>
                <w:szCs w:val="16"/>
              </w:rPr>
            </w:pPr>
          </w:p>
        </w:tc>
        <w:tc>
          <w:tcPr>
            <w:tcW w:w="8394" w:type="dxa"/>
            <w:tcBorders>
              <w:top w:val="nil"/>
              <w:bottom w:val="nil"/>
              <w:right w:val="nil"/>
            </w:tcBorders>
          </w:tcPr>
          <w:p w:rsidR="00A15BE3" w:rsidRPr="009C6058" w:rsidRDefault="00A15BE3" w:rsidP="00026F13">
            <w:pPr>
              <w:spacing w:line="360" w:lineRule="auto"/>
              <w:jc w:val="both"/>
              <w:rPr>
                <w:rFonts w:ascii="Comfortaa" w:hAnsi="Comfortaa" w:cs="Calibri"/>
                <w:b/>
                <w:bCs/>
                <w:color w:val="000000"/>
                <w:sz w:val="16"/>
                <w:szCs w:val="16"/>
              </w:rPr>
            </w:pPr>
            <w:r>
              <w:rPr>
                <w:rFonts w:ascii="Comfortaa" w:hAnsi="Comfortaa" w:cs="Calibri"/>
                <w:b/>
                <w:bCs/>
                <w:color w:val="000000"/>
                <w:sz w:val="16"/>
                <w:szCs w:val="16"/>
              </w:rPr>
              <w:t>PROGRAMA DE PSICOEDUCACIÓN PARA LAS FAMILIAS</w:t>
            </w:r>
          </w:p>
          <w:p w:rsidR="00A15BE3" w:rsidRPr="00A15BE3" w:rsidRDefault="00A15BE3" w:rsidP="00A15BE3">
            <w:pPr>
              <w:spacing w:line="360" w:lineRule="auto"/>
              <w:rPr>
                <w:rFonts w:ascii="Comfortaa" w:hAnsi="Comfortaa"/>
                <w:sz w:val="16"/>
                <w:szCs w:val="16"/>
              </w:rPr>
            </w:pPr>
            <w:r>
              <w:rPr>
                <w:rFonts w:ascii="Comfortaa" w:hAnsi="Comfortaa"/>
                <w:sz w:val="16"/>
                <w:szCs w:val="16"/>
              </w:rPr>
              <w:t>Intervención comunitaria basada en la terapia familiar que pretende mejorar la calidad de vida de las personas con problemas de salud mental y de sus familiares.</w:t>
            </w:r>
          </w:p>
        </w:tc>
      </w:tr>
    </w:tbl>
    <w:p w:rsidR="00A15BE3" w:rsidRDefault="00A15BE3">
      <w:pPr>
        <w:spacing w:line="360" w:lineRule="auto"/>
        <w:ind w:firstLine="283"/>
        <w:rPr>
          <w:rFonts w:ascii="Comfortaa" w:hAnsi="Comfortaa"/>
          <w:b/>
          <w:bCs/>
          <w:sz w:val="16"/>
          <w:szCs w:val="16"/>
        </w:rPr>
      </w:pPr>
    </w:p>
    <w:p w:rsidR="00A15BE3" w:rsidRDefault="00A15BE3">
      <w:pPr>
        <w:spacing w:line="360" w:lineRule="auto"/>
        <w:ind w:firstLine="283"/>
        <w:rPr>
          <w:rFonts w:ascii="Comfortaa" w:hAnsi="Comfortaa"/>
          <w:b/>
          <w:bCs/>
          <w:sz w:val="16"/>
          <w:szCs w:val="16"/>
        </w:rPr>
      </w:pPr>
    </w:p>
    <w:p w:rsidR="00A15BE3" w:rsidRDefault="00A15BE3">
      <w:pPr>
        <w:spacing w:line="360" w:lineRule="auto"/>
        <w:ind w:firstLine="283"/>
        <w:rPr>
          <w:rFonts w:ascii="Comfortaa" w:hAnsi="Comfortaa"/>
          <w:b/>
          <w:bCs/>
          <w:sz w:val="16"/>
          <w:szCs w:val="16"/>
        </w:rPr>
      </w:pPr>
    </w:p>
    <w:p w:rsidR="00A15BE3" w:rsidRDefault="00A15BE3">
      <w:pPr>
        <w:spacing w:line="360" w:lineRule="auto"/>
        <w:ind w:firstLine="283"/>
        <w:rPr>
          <w:rFonts w:ascii="Comfortaa" w:hAnsi="Comfortaa"/>
          <w:b/>
          <w:bCs/>
          <w:sz w:val="16"/>
          <w:szCs w:val="16"/>
        </w:rPr>
      </w:pPr>
    </w:p>
    <w:p w:rsidR="00A15BE3" w:rsidRDefault="00A15BE3">
      <w:pPr>
        <w:spacing w:line="360" w:lineRule="auto"/>
        <w:ind w:firstLine="283"/>
        <w:rPr>
          <w:rFonts w:ascii="Comfortaa" w:hAnsi="Comfortaa"/>
          <w:b/>
          <w:bCs/>
          <w:sz w:val="16"/>
          <w:szCs w:val="16"/>
        </w:rPr>
      </w:pPr>
    </w:p>
    <w:p w:rsidR="00A15BE3" w:rsidRDefault="00A15BE3">
      <w:pPr>
        <w:spacing w:line="360" w:lineRule="auto"/>
        <w:ind w:firstLine="283"/>
        <w:rPr>
          <w:rFonts w:ascii="Comfortaa" w:hAnsi="Comfortaa"/>
          <w:b/>
          <w:bCs/>
          <w:sz w:val="16"/>
          <w:szCs w:val="16"/>
        </w:rPr>
      </w:pPr>
    </w:p>
    <w:p w:rsidR="00A15BE3" w:rsidRDefault="00A15BE3">
      <w:pPr>
        <w:spacing w:line="360" w:lineRule="auto"/>
        <w:ind w:firstLine="283"/>
        <w:rPr>
          <w:rFonts w:ascii="Comfortaa" w:hAnsi="Comfortaa"/>
          <w:b/>
          <w:bCs/>
          <w:sz w:val="16"/>
          <w:szCs w:val="16"/>
        </w:rPr>
      </w:pPr>
    </w:p>
    <w:p w:rsidR="00A15BE3" w:rsidRDefault="00A15BE3">
      <w:pPr>
        <w:spacing w:line="360" w:lineRule="auto"/>
        <w:ind w:firstLine="283"/>
        <w:rPr>
          <w:rFonts w:ascii="Comfortaa" w:hAnsi="Comfortaa"/>
          <w:b/>
          <w:bCs/>
          <w:sz w:val="16"/>
          <w:szCs w:val="16"/>
        </w:rPr>
      </w:pPr>
    </w:p>
    <w:p w:rsidR="00A15BE3" w:rsidRDefault="00A15BE3">
      <w:pPr>
        <w:spacing w:line="360" w:lineRule="auto"/>
        <w:ind w:firstLine="283"/>
        <w:rPr>
          <w:rFonts w:ascii="Comfortaa" w:hAnsi="Comfortaa"/>
          <w:b/>
          <w:bCs/>
          <w:sz w:val="16"/>
          <w:szCs w:val="16"/>
        </w:rPr>
      </w:pPr>
    </w:p>
    <w:p w:rsidR="00A15BE3" w:rsidRDefault="00A15BE3">
      <w:pPr>
        <w:spacing w:line="360" w:lineRule="auto"/>
        <w:ind w:firstLine="283"/>
        <w:rPr>
          <w:rFonts w:ascii="Comfortaa" w:hAnsi="Comfortaa"/>
          <w:b/>
          <w:bCs/>
          <w:sz w:val="16"/>
          <w:szCs w:val="16"/>
        </w:rPr>
      </w:pPr>
    </w:p>
    <w:p w:rsidR="00024D46" w:rsidRDefault="00024D46">
      <w:pPr>
        <w:spacing w:line="360" w:lineRule="auto"/>
        <w:ind w:left="720"/>
        <w:rPr>
          <w:rFonts w:ascii="Comfortaa" w:hAnsi="Comfortaa"/>
          <w:b/>
          <w:bCs/>
          <w:sz w:val="16"/>
          <w:szCs w:val="16"/>
        </w:rPr>
      </w:pPr>
      <w:bookmarkStart w:id="6" w:name="__Fieldmark__2660_2364034411"/>
      <w:bookmarkStart w:id="7" w:name="__Fieldmark__5032_14933292951"/>
      <w:bookmarkStart w:id="8" w:name="__Fieldmark__996_5266970801"/>
      <w:bookmarkStart w:id="9" w:name="__Fieldmark__1871_18225369161"/>
      <w:bookmarkStart w:id="10" w:name="__Fieldmark__2370_2757282381"/>
      <w:bookmarkEnd w:id="6"/>
      <w:bookmarkEnd w:id="7"/>
      <w:bookmarkEnd w:id="8"/>
      <w:bookmarkEnd w:id="9"/>
      <w:bookmarkEnd w:id="10"/>
    </w:p>
    <w:p w:rsidR="006708F1" w:rsidRDefault="006708F1">
      <w:pPr>
        <w:spacing w:line="360" w:lineRule="auto"/>
        <w:ind w:left="720"/>
        <w:rPr>
          <w:rFonts w:ascii="Comfortaa" w:hAnsi="Comfortaa"/>
          <w:b/>
          <w:bCs/>
          <w:sz w:val="16"/>
          <w:szCs w:val="16"/>
        </w:rPr>
      </w:pPr>
    </w:p>
    <w:p w:rsidR="006708F1" w:rsidRDefault="006708F1">
      <w:pPr>
        <w:rPr>
          <w:rFonts w:ascii="Comfortaa" w:hAnsi="Comfortaa"/>
          <w:b/>
          <w:bCs/>
          <w:sz w:val="16"/>
          <w:szCs w:val="16"/>
        </w:rPr>
      </w:pPr>
      <w:r>
        <w:rPr>
          <w:rFonts w:ascii="Comfortaa" w:hAnsi="Comfortaa"/>
          <w:b/>
          <w:bCs/>
          <w:sz w:val="16"/>
          <w:szCs w:val="16"/>
        </w:rPr>
        <w:br w:type="page"/>
      </w:r>
    </w:p>
    <w:p w:rsidR="006708F1" w:rsidRDefault="006708F1">
      <w:pPr>
        <w:spacing w:line="360" w:lineRule="auto"/>
        <w:ind w:left="720"/>
        <w:rPr>
          <w:rFonts w:ascii="Comfortaa" w:hAnsi="Comfortaa"/>
          <w:sz w:val="16"/>
          <w:szCs w:val="16"/>
        </w:rPr>
      </w:pPr>
      <w:r w:rsidRPr="002D6960">
        <w:rPr>
          <w:rFonts w:ascii="Comfortaa" w:hAnsi="Comfortaa" w:cs="Calibri"/>
          <w:b/>
          <w:bCs/>
          <w:noProof/>
          <w:color w:val="000000"/>
          <w:sz w:val="16"/>
          <w:szCs w:val="16"/>
          <w:lang w:eastAsia="es-ES"/>
        </w:rPr>
        <w:lastRenderedPageBreak/>
        <mc:AlternateContent>
          <mc:Choice Requires="wps">
            <w:drawing>
              <wp:anchor distT="0" distB="0" distL="114300" distR="114300" simplePos="0" relativeHeight="251691008" behindDoc="0" locked="0" layoutInCell="1" allowOverlap="1" wp14:anchorId="589DF9D4" wp14:editId="3F860FBC">
                <wp:simplePos x="0" y="0"/>
                <wp:positionH relativeFrom="column">
                  <wp:posOffset>-527685</wp:posOffset>
                </wp:positionH>
                <wp:positionV relativeFrom="paragraph">
                  <wp:posOffset>-13970</wp:posOffset>
                </wp:positionV>
                <wp:extent cx="6605270" cy="542925"/>
                <wp:effectExtent l="0" t="0" r="24130" b="28575"/>
                <wp:wrapNone/>
                <wp:docPr id="321" name="321 Rectángulo redondeado"/>
                <wp:cNvGraphicFramePr/>
                <a:graphic xmlns:a="http://schemas.openxmlformats.org/drawingml/2006/main">
                  <a:graphicData uri="http://schemas.microsoft.com/office/word/2010/wordprocessingShape">
                    <wps:wsp>
                      <wps:cNvSpPr/>
                      <wps:spPr>
                        <a:xfrm>
                          <a:off x="0" y="0"/>
                          <a:ext cx="6605270" cy="542925"/>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08F1" w:rsidRPr="00B033B8" w:rsidRDefault="006708F1" w:rsidP="006708F1">
                            <w:pPr>
                              <w:spacing w:line="360" w:lineRule="auto"/>
                              <w:jc w:val="center"/>
                              <w:rPr>
                                <w:b/>
                                <w:bCs/>
                                <w:sz w:val="50"/>
                                <w:szCs w:val="50"/>
                              </w:rPr>
                            </w:pPr>
                            <w:r>
                              <w:rPr>
                                <w:rFonts w:ascii="Comfortaa" w:hAnsi="Comfortaa"/>
                                <w:b/>
                                <w:bCs/>
                                <w:color w:val="68787B"/>
                                <w:sz w:val="50"/>
                                <w:szCs w:val="50"/>
                              </w:rPr>
                              <w:t>DATOS ECON</w:t>
                            </w:r>
                            <w:r w:rsidR="00E159E6">
                              <w:rPr>
                                <w:rFonts w:ascii="Comfortaa" w:hAnsi="Comfortaa"/>
                                <w:b/>
                                <w:bCs/>
                                <w:color w:val="68787B"/>
                                <w:sz w:val="50"/>
                                <w:szCs w:val="50"/>
                              </w:rPr>
                              <w:t>ÓMICOS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21 Rectángulo redondeado" o:spid="_x0000_s1063" style="position:absolute;left:0;text-align:left;margin-left:-41.55pt;margin-top:-1.1pt;width:520.1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" filled="f" strokecolor="#68787b" strokeweight="1.5pt">
                <v:stroke joinstyle="miter"/>
                <v:textbox>
                  <w:txbxContent>
                    <w:p w:rsidR="006708F1" w:rsidRPr="00B033B8" w:rsidRDefault="006708F1" w:rsidP="006708F1">
                      <w:pPr>
                        <w:spacing w:line="360" w:lineRule="auto"/>
                        <w:jc w:val="center"/>
                        <w:rPr>
                          <w:b/>
                          <w:bCs/>
                          <w:sz w:val="50"/>
                          <w:szCs w:val="50"/>
                        </w:rPr>
                      </w:pPr>
                      <w:r>
                        <w:rPr>
                          <w:rFonts w:ascii="Comfortaa" w:hAnsi="Comfortaa"/>
                          <w:b/>
                          <w:bCs/>
                          <w:color w:val="68787B"/>
                          <w:sz w:val="50"/>
                          <w:szCs w:val="50"/>
                        </w:rPr>
                        <w:t>DATOS ECON</w:t>
                      </w:r>
                      <w:r w:rsidR="00E159E6">
                        <w:rPr>
                          <w:rFonts w:ascii="Comfortaa" w:hAnsi="Comfortaa"/>
                          <w:b/>
                          <w:bCs/>
                          <w:color w:val="68787B"/>
                          <w:sz w:val="50"/>
                          <w:szCs w:val="50"/>
                        </w:rPr>
                        <w:t>ÓMICOS</w:t>
                      </w:r>
                    </w:p>
                  </w:txbxContent>
                </v:textbox>
              </v:roundrect>
            </w:pict>
          </mc:Fallback>
        </mc:AlternateContent>
      </w:r>
    </w:p>
    <w:p w:rsidR="00024D46" w:rsidRDefault="00024D46">
      <w:pPr>
        <w:spacing w:line="360" w:lineRule="auto"/>
        <w:jc w:val="center"/>
        <w:rPr>
          <w:rFonts w:ascii="Comfortaa" w:hAnsi="Comfortaa"/>
          <w:color w:val="68787B"/>
        </w:rPr>
      </w:pPr>
    </w:p>
    <w:p w:rsidR="006708F1" w:rsidRDefault="006708F1">
      <w:pPr>
        <w:spacing w:line="360" w:lineRule="auto"/>
        <w:jc w:val="center"/>
        <w:rPr>
          <w:rFonts w:ascii="Comfortaa" w:hAnsi="Comfortaa"/>
          <w:b/>
          <w:bCs/>
          <w:color w:val="68787B"/>
          <w:sz w:val="28"/>
          <w:szCs w:val="28"/>
        </w:rPr>
      </w:pPr>
    </w:p>
    <w:p w:rsidR="006708F1" w:rsidRDefault="00525775">
      <w:pPr>
        <w:spacing w:line="360" w:lineRule="auto"/>
        <w:jc w:val="center"/>
        <w:rPr>
          <w:rFonts w:ascii="Comfortaa" w:hAnsi="Comfortaa"/>
          <w:b/>
          <w:bCs/>
          <w:color w:val="68787B"/>
          <w:sz w:val="28"/>
          <w:szCs w:val="28"/>
        </w:rPr>
      </w:pPr>
      <w:r w:rsidRPr="002D6960">
        <w:rPr>
          <w:rFonts w:ascii="Comfortaa" w:hAnsi="Comfortaa" w:cs="Calibri"/>
          <w:b/>
          <w:bCs/>
          <w:noProof/>
          <w:color w:val="000000"/>
          <w:sz w:val="16"/>
          <w:szCs w:val="16"/>
          <w:lang w:eastAsia="es-ES"/>
        </w:rPr>
        <mc:AlternateContent>
          <mc:Choice Requires="wps">
            <w:drawing>
              <wp:anchor distT="0" distB="0" distL="114300" distR="114300" simplePos="0" relativeHeight="251693056" behindDoc="0" locked="0" layoutInCell="1" allowOverlap="1" wp14:anchorId="15167159" wp14:editId="190712D7">
                <wp:simplePos x="0" y="0"/>
                <wp:positionH relativeFrom="column">
                  <wp:posOffset>-219710</wp:posOffset>
                </wp:positionH>
                <wp:positionV relativeFrom="paragraph">
                  <wp:posOffset>140970</wp:posOffset>
                </wp:positionV>
                <wp:extent cx="914400" cy="3481705"/>
                <wp:effectExtent l="0" t="0" r="0" b="0"/>
                <wp:wrapNone/>
                <wp:docPr id="324" name="324 Rectángulo redondeado"/>
                <wp:cNvGraphicFramePr/>
                <a:graphic xmlns:a="http://schemas.openxmlformats.org/drawingml/2006/main">
                  <a:graphicData uri="http://schemas.microsoft.com/office/word/2010/wordprocessingShape">
                    <wps:wsp>
                      <wps:cNvSpPr/>
                      <wps:spPr>
                        <a:xfrm>
                          <a:off x="0" y="0"/>
                          <a:ext cx="914400" cy="3481705"/>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I</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N</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G</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R</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E</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S</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O</w:t>
                            </w:r>
                          </w:p>
                          <w:p w:rsidR="00525775" w:rsidRPr="00B033B8" w:rsidRDefault="00525775" w:rsidP="00525775">
                            <w:pPr>
                              <w:jc w:val="center"/>
                              <w:rPr>
                                <w:b/>
                                <w:bCs/>
                                <w:sz w:val="50"/>
                                <w:szCs w:val="50"/>
                              </w:rPr>
                            </w:pPr>
                            <w:r>
                              <w:rPr>
                                <w:rFonts w:ascii="Comfortaa" w:hAnsi="Comfortaa"/>
                                <w:b/>
                                <w:bCs/>
                                <w:color w:val="68787B"/>
                                <w:sz w:val="50"/>
                                <w:szCs w:val="5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24 Rectángulo redondeado" o:spid="_x0000_s1064" style="position:absolute;left:0;text-align:left;margin-left:-17.3pt;margin-top:11.1pt;width:1in;height:27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" filled="f" stroked="f" strokeweight="1.5pt">
                <v:stroke joinstyle="miter"/>
                <v:textbox>
                  <w:txbxContent>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I</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N</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G</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R</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E</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S</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O</w:t>
                      </w:r>
                    </w:p>
                    <w:p w:rsidR="00525775" w:rsidRPr="00B033B8" w:rsidRDefault="00525775" w:rsidP="00525775">
                      <w:pPr>
                        <w:jc w:val="center"/>
                        <w:rPr>
                          <w:b/>
                          <w:bCs/>
                          <w:sz w:val="50"/>
                          <w:szCs w:val="50"/>
                        </w:rPr>
                      </w:pPr>
                      <w:r>
                        <w:rPr>
                          <w:rFonts w:ascii="Comfortaa" w:hAnsi="Comfortaa"/>
                          <w:b/>
                          <w:bCs/>
                          <w:color w:val="68787B"/>
                          <w:sz w:val="50"/>
                          <w:szCs w:val="50"/>
                        </w:rPr>
                        <w:t>S</w:t>
                      </w:r>
                    </w:p>
                  </w:txbxContent>
                </v:textbox>
              </v:roundrect>
            </w:pict>
          </mc:Fallback>
        </mc:AlternateContent>
      </w:r>
    </w:p>
    <w:p w:rsidR="006708F1" w:rsidRDefault="00575F16">
      <w:pPr>
        <w:spacing w:line="360" w:lineRule="auto"/>
        <w:jc w:val="center"/>
        <w:rPr>
          <w:rFonts w:ascii="Comfortaa" w:hAnsi="Comfortaa"/>
          <w:b/>
          <w:bCs/>
          <w:color w:val="68787B"/>
          <w:sz w:val="28"/>
          <w:szCs w:val="28"/>
        </w:rPr>
      </w:pPr>
      <w:r>
        <w:rPr>
          <w:rFonts w:ascii="Comfortaa" w:hAnsi="Comfortaa"/>
          <w:b/>
          <w:bCs/>
          <w:noProof/>
          <w:color w:val="68787B"/>
          <w:sz w:val="28"/>
          <w:szCs w:val="28"/>
          <w:lang w:eastAsia="es-ES"/>
        </w:rPr>
        <w:drawing>
          <wp:inline distT="0" distB="0" distL="0" distR="0" wp14:anchorId="3F6A7BBA" wp14:editId="73195C31">
            <wp:extent cx="5400040" cy="3150235"/>
            <wp:effectExtent l="0" t="0" r="0" b="12065"/>
            <wp:docPr id="322" name="Diagrama 3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6708F1" w:rsidRDefault="006708F1">
      <w:pPr>
        <w:spacing w:line="360" w:lineRule="auto"/>
        <w:jc w:val="center"/>
        <w:rPr>
          <w:rFonts w:ascii="Comfortaa" w:hAnsi="Comfortaa"/>
          <w:b/>
          <w:bCs/>
          <w:color w:val="68787B"/>
          <w:sz w:val="28"/>
          <w:szCs w:val="28"/>
        </w:rPr>
      </w:pPr>
    </w:p>
    <w:p w:rsidR="00525775" w:rsidRDefault="00525775">
      <w:pPr>
        <w:spacing w:line="360" w:lineRule="auto"/>
        <w:jc w:val="center"/>
        <w:rPr>
          <w:rFonts w:ascii="Comfortaa" w:hAnsi="Comfortaa"/>
          <w:b/>
          <w:bCs/>
          <w:color w:val="68787B"/>
          <w:sz w:val="28"/>
          <w:szCs w:val="28"/>
        </w:rPr>
      </w:pPr>
      <w:r w:rsidRPr="002D6960">
        <w:rPr>
          <w:rFonts w:ascii="Comfortaa" w:hAnsi="Comfortaa" w:cs="Calibri"/>
          <w:b/>
          <w:bCs/>
          <w:noProof/>
          <w:color w:val="000000"/>
          <w:sz w:val="16"/>
          <w:szCs w:val="16"/>
          <w:lang w:eastAsia="es-ES"/>
        </w:rPr>
        <mc:AlternateContent>
          <mc:Choice Requires="wps">
            <w:drawing>
              <wp:anchor distT="0" distB="0" distL="114300" distR="114300" simplePos="0" relativeHeight="251695104" behindDoc="0" locked="0" layoutInCell="1" allowOverlap="1" wp14:anchorId="5625C4C9" wp14:editId="01FB387A">
                <wp:simplePos x="0" y="0"/>
                <wp:positionH relativeFrom="column">
                  <wp:posOffset>-220980</wp:posOffset>
                </wp:positionH>
                <wp:positionV relativeFrom="paragraph">
                  <wp:posOffset>264795</wp:posOffset>
                </wp:positionV>
                <wp:extent cx="914400" cy="3481705"/>
                <wp:effectExtent l="0" t="0" r="0" b="0"/>
                <wp:wrapNone/>
                <wp:docPr id="325" name="325 Rectángulo redondeado"/>
                <wp:cNvGraphicFramePr/>
                <a:graphic xmlns:a="http://schemas.openxmlformats.org/drawingml/2006/main">
                  <a:graphicData uri="http://schemas.microsoft.com/office/word/2010/wordprocessingShape">
                    <wps:wsp>
                      <wps:cNvSpPr/>
                      <wps:spPr>
                        <a:xfrm>
                          <a:off x="0" y="0"/>
                          <a:ext cx="914400" cy="3481705"/>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G</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A</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S</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T</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O</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S</w:t>
                            </w:r>
                          </w:p>
                          <w:p w:rsidR="00525775" w:rsidRPr="00B033B8" w:rsidRDefault="00525775" w:rsidP="00525775">
                            <w:pPr>
                              <w:jc w:val="center"/>
                              <w:rPr>
                                <w:b/>
                                <w:bCs/>
                                <w:sz w:val="50"/>
                                <w:szCs w:val="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25 Rectángulo redondeado" o:spid="_x0000_s1065" style="position:absolute;left:0;text-align:left;margin-left:-17.4pt;margin-top:20.85pt;width:1in;height:27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" filled="f" stroked="f" strokeweight="1.5pt">
                <v:stroke joinstyle="miter"/>
                <v:textbox>
                  <w:txbxContent>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G</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A</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S</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T</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O</w:t>
                      </w:r>
                    </w:p>
                    <w:p w:rsidR="00525775" w:rsidRDefault="00525775" w:rsidP="00525775">
                      <w:pPr>
                        <w:jc w:val="center"/>
                        <w:rPr>
                          <w:rFonts w:ascii="Comfortaa" w:hAnsi="Comfortaa"/>
                          <w:b/>
                          <w:bCs/>
                          <w:color w:val="68787B"/>
                          <w:sz w:val="50"/>
                          <w:szCs w:val="50"/>
                        </w:rPr>
                      </w:pPr>
                      <w:r>
                        <w:rPr>
                          <w:rFonts w:ascii="Comfortaa" w:hAnsi="Comfortaa"/>
                          <w:b/>
                          <w:bCs/>
                          <w:color w:val="68787B"/>
                          <w:sz w:val="50"/>
                          <w:szCs w:val="50"/>
                        </w:rPr>
                        <w:t>S</w:t>
                      </w:r>
                    </w:p>
                    <w:p w:rsidR="00525775" w:rsidRPr="00B033B8" w:rsidRDefault="00525775" w:rsidP="00525775">
                      <w:pPr>
                        <w:jc w:val="center"/>
                        <w:rPr>
                          <w:b/>
                          <w:bCs/>
                          <w:sz w:val="50"/>
                          <w:szCs w:val="50"/>
                        </w:rPr>
                      </w:pPr>
                    </w:p>
                  </w:txbxContent>
                </v:textbox>
              </v:roundrect>
            </w:pict>
          </mc:Fallback>
        </mc:AlternateContent>
      </w:r>
    </w:p>
    <w:p w:rsidR="00024D46" w:rsidRDefault="00380D70">
      <w:pPr>
        <w:spacing w:line="360" w:lineRule="auto"/>
        <w:jc w:val="center"/>
        <w:rPr>
          <w:rFonts w:ascii="Comfortaa" w:hAnsi="Comfortaa"/>
          <w:b/>
          <w:bCs/>
          <w:color w:val="68787B"/>
          <w:sz w:val="28"/>
          <w:szCs w:val="28"/>
        </w:rPr>
      </w:pPr>
      <w:r>
        <w:rPr>
          <w:rFonts w:ascii="Comfortaa" w:hAnsi="Comfortaa"/>
          <w:b/>
          <w:bCs/>
          <w:noProof/>
          <w:color w:val="68787B"/>
          <w:sz w:val="28"/>
          <w:szCs w:val="28"/>
          <w:lang w:eastAsia="es-ES"/>
        </w:rPr>
        <w:drawing>
          <wp:inline distT="0" distB="0" distL="0" distR="0" wp14:anchorId="5DD851C8" wp14:editId="4EC63ED2">
            <wp:extent cx="5400040" cy="3150235"/>
            <wp:effectExtent l="0" t="0" r="0" b="12065"/>
            <wp:docPr id="323" name="Diagrama 3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AC572A" w:rsidRDefault="00AC572A">
      <w:pPr>
        <w:spacing w:line="360" w:lineRule="auto"/>
        <w:jc w:val="center"/>
        <w:rPr>
          <w:rFonts w:ascii="Comfortaa" w:hAnsi="Comfortaa"/>
          <w:b/>
          <w:bCs/>
          <w:color w:val="68787B"/>
          <w:sz w:val="28"/>
          <w:szCs w:val="28"/>
        </w:rPr>
      </w:pPr>
    </w:p>
    <w:p w:rsidR="00AC572A" w:rsidRDefault="00AC572A">
      <w:pPr>
        <w:spacing w:line="360" w:lineRule="auto"/>
        <w:jc w:val="center"/>
        <w:rPr>
          <w:rFonts w:ascii="Comfortaa" w:hAnsi="Comfortaa"/>
          <w:b/>
          <w:bCs/>
          <w:color w:val="68787B"/>
          <w:sz w:val="28"/>
          <w:szCs w:val="28"/>
        </w:rPr>
      </w:pPr>
    </w:p>
    <w:p w:rsidR="00380D70" w:rsidRDefault="00525775">
      <w:pPr>
        <w:spacing w:line="360" w:lineRule="auto"/>
        <w:jc w:val="center"/>
        <w:rPr>
          <w:rFonts w:ascii="Comfortaa" w:hAnsi="Comfortaa"/>
          <w:b/>
          <w:bCs/>
          <w:color w:val="68787B"/>
          <w:sz w:val="28"/>
          <w:szCs w:val="28"/>
        </w:rPr>
      </w:pPr>
      <w:r w:rsidRPr="002D6960">
        <w:rPr>
          <w:rFonts w:ascii="Comfortaa" w:hAnsi="Comfortaa" w:cs="Calibri"/>
          <w:b/>
          <w:bCs/>
          <w:noProof/>
          <w:color w:val="000000"/>
          <w:sz w:val="16"/>
          <w:szCs w:val="16"/>
          <w:lang w:eastAsia="es-ES"/>
        </w:rPr>
        <w:lastRenderedPageBreak/>
        <mc:AlternateContent>
          <mc:Choice Requires="wps">
            <w:drawing>
              <wp:anchor distT="0" distB="0" distL="114300" distR="114300" simplePos="0" relativeHeight="251697152" behindDoc="0" locked="0" layoutInCell="1" allowOverlap="1" wp14:anchorId="591E7271" wp14:editId="0019403B">
                <wp:simplePos x="0" y="0"/>
                <wp:positionH relativeFrom="column">
                  <wp:posOffset>-584835</wp:posOffset>
                </wp:positionH>
                <wp:positionV relativeFrom="paragraph">
                  <wp:posOffset>5080</wp:posOffset>
                </wp:positionV>
                <wp:extent cx="6605270" cy="523875"/>
                <wp:effectExtent l="0" t="0" r="24130" b="28575"/>
                <wp:wrapNone/>
                <wp:docPr id="326" name="326 Rectángulo redondeado"/>
                <wp:cNvGraphicFramePr/>
                <a:graphic xmlns:a="http://schemas.openxmlformats.org/drawingml/2006/main">
                  <a:graphicData uri="http://schemas.microsoft.com/office/word/2010/wordprocessingShape">
                    <wps:wsp>
                      <wps:cNvSpPr/>
                      <wps:spPr>
                        <a:xfrm>
                          <a:off x="0" y="0"/>
                          <a:ext cx="6605270" cy="523875"/>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5775" w:rsidRPr="00B033B8" w:rsidRDefault="00525775" w:rsidP="00525775">
                            <w:pPr>
                              <w:spacing w:line="360" w:lineRule="auto"/>
                              <w:jc w:val="center"/>
                              <w:rPr>
                                <w:b/>
                                <w:bCs/>
                                <w:sz w:val="50"/>
                                <w:szCs w:val="50"/>
                              </w:rPr>
                            </w:pPr>
                            <w:r>
                              <w:rPr>
                                <w:rFonts w:ascii="Comfortaa" w:hAnsi="Comfortaa"/>
                                <w:b/>
                                <w:bCs/>
                                <w:color w:val="68787B"/>
                                <w:sz w:val="50"/>
                                <w:szCs w:val="50"/>
                              </w:rPr>
                              <w:t>FINANCIADORES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26 Rectángulo redondeado" o:spid="_x0000_s1066" style="position:absolute;left:0;text-align:left;margin-left:-46.05pt;margin-top:.4pt;width:520.1pt;height:4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" filled="f" strokecolor="#68787b" strokeweight="1.5pt">
                <v:stroke joinstyle="miter"/>
                <v:textbox>
                  <w:txbxContent>
                    <w:p w:rsidR="00525775" w:rsidRPr="00B033B8" w:rsidRDefault="00525775" w:rsidP="00525775">
                      <w:pPr>
                        <w:spacing w:line="360" w:lineRule="auto"/>
                        <w:jc w:val="center"/>
                        <w:rPr>
                          <w:b/>
                          <w:bCs/>
                          <w:sz w:val="50"/>
                          <w:szCs w:val="50"/>
                        </w:rPr>
                      </w:pPr>
                      <w:r>
                        <w:rPr>
                          <w:rFonts w:ascii="Comfortaa" w:hAnsi="Comfortaa"/>
                          <w:b/>
                          <w:bCs/>
                          <w:color w:val="68787B"/>
                          <w:sz w:val="50"/>
                          <w:szCs w:val="50"/>
                        </w:rPr>
                        <w:t>FINANCIADORES</w:t>
                      </w:r>
                    </w:p>
                  </w:txbxContent>
                </v:textbox>
              </v:roundrect>
            </w:pict>
          </mc:Fallback>
        </mc:AlternateContent>
      </w:r>
    </w:p>
    <w:p w:rsidR="00380D70" w:rsidRDefault="00380D70">
      <w:pPr>
        <w:spacing w:line="360" w:lineRule="auto"/>
        <w:jc w:val="center"/>
        <w:rPr>
          <w:rFonts w:ascii="Comfortaa" w:hAnsi="Comfortaa"/>
          <w:b/>
          <w:bCs/>
          <w:color w:val="68787B"/>
          <w:sz w:val="28"/>
          <w:szCs w:val="28"/>
        </w:rPr>
      </w:pPr>
    </w:p>
    <w:p w:rsidR="006708F1" w:rsidRDefault="006708F1">
      <w:pPr>
        <w:spacing w:line="360" w:lineRule="auto"/>
        <w:jc w:val="center"/>
        <w:rPr>
          <w:rFonts w:ascii="Comfortaa" w:hAnsi="Comfortaa"/>
          <w:b/>
          <w:bCs/>
          <w:color w:val="68787B"/>
          <w:sz w:val="28"/>
          <w:szCs w:val="28"/>
        </w:rPr>
      </w:pPr>
    </w:p>
    <w:p w:rsidR="0001774E" w:rsidRDefault="006848BD">
      <w:pPr>
        <w:spacing w:line="360" w:lineRule="auto"/>
        <w:jc w:val="center"/>
        <w:rPr>
          <w:rFonts w:ascii="Comfortaa" w:hAnsi="Comfortaa"/>
          <w:b/>
          <w:bCs/>
          <w:color w:val="68787B"/>
          <w:sz w:val="28"/>
          <w:szCs w:val="28"/>
        </w:rPr>
      </w:pPr>
      <w:r>
        <w:rPr>
          <w:noProof/>
          <w:lang w:eastAsia="es-ES"/>
        </w:rPr>
        <w:drawing>
          <wp:inline distT="0" distB="0" distL="0" distR="0" wp14:anchorId="7EAE43BD" wp14:editId="7E69B82C">
            <wp:extent cx="2873086" cy="666750"/>
            <wp:effectExtent l="0" t="0" r="3810" b="0"/>
            <wp:docPr id="328" name="Imagen 3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 las imágenes de orig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3086" cy="666750"/>
                    </a:xfrm>
                    <a:prstGeom prst="rect">
                      <a:avLst/>
                    </a:prstGeom>
                    <a:noFill/>
                    <a:ln>
                      <a:noFill/>
                    </a:ln>
                  </pic:spPr>
                </pic:pic>
              </a:graphicData>
            </a:graphic>
          </wp:inline>
        </w:drawing>
      </w:r>
    </w:p>
    <w:p w:rsidR="000B012F" w:rsidRDefault="000B012F">
      <w:pPr>
        <w:spacing w:line="360" w:lineRule="auto"/>
        <w:jc w:val="center"/>
        <w:rPr>
          <w:rFonts w:ascii="Comfortaa" w:hAnsi="Comfortaa"/>
          <w:b/>
          <w:bCs/>
          <w:color w:val="68787B"/>
          <w:sz w:val="28"/>
          <w:szCs w:val="28"/>
        </w:rPr>
      </w:pPr>
    </w:p>
    <w:p w:rsidR="0001774E" w:rsidRDefault="006848BD">
      <w:pPr>
        <w:spacing w:line="360" w:lineRule="auto"/>
        <w:jc w:val="center"/>
        <w:rPr>
          <w:rFonts w:ascii="Comfortaa" w:hAnsi="Comfortaa"/>
          <w:b/>
          <w:bCs/>
          <w:color w:val="68787B"/>
          <w:sz w:val="28"/>
          <w:szCs w:val="28"/>
        </w:rPr>
      </w:pPr>
      <w:r>
        <w:rPr>
          <w:noProof/>
          <w:lang w:eastAsia="es-ES"/>
        </w:rPr>
        <w:drawing>
          <wp:inline distT="0" distB="0" distL="0" distR="0" wp14:anchorId="596421B9" wp14:editId="716E9D02">
            <wp:extent cx="2356913" cy="895350"/>
            <wp:effectExtent l="0" t="0" r="5715" b="0"/>
            <wp:docPr id="329" name="Imagen 32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 las imágenes de orig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0949" cy="896883"/>
                    </a:xfrm>
                    <a:prstGeom prst="rect">
                      <a:avLst/>
                    </a:prstGeom>
                    <a:noFill/>
                    <a:ln>
                      <a:noFill/>
                    </a:ln>
                  </pic:spPr>
                </pic:pic>
              </a:graphicData>
            </a:graphic>
          </wp:inline>
        </w:drawing>
      </w:r>
    </w:p>
    <w:p w:rsidR="006848BD" w:rsidRDefault="006848BD">
      <w:pPr>
        <w:spacing w:line="360" w:lineRule="auto"/>
        <w:jc w:val="center"/>
        <w:rPr>
          <w:rFonts w:ascii="Comfortaa" w:hAnsi="Comfortaa"/>
          <w:b/>
          <w:bCs/>
          <w:color w:val="68787B"/>
          <w:sz w:val="28"/>
          <w:szCs w:val="28"/>
        </w:rPr>
      </w:pPr>
    </w:p>
    <w:p w:rsidR="0001774E" w:rsidRDefault="006848BD">
      <w:pPr>
        <w:spacing w:line="360" w:lineRule="auto"/>
        <w:jc w:val="center"/>
        <w:rPr>
          <w:rFonts w:ascii="Comfortaa" w:hAnsi="Comfortaa"/>
          <w:b/>
          <w:bCs/>
          <w:color w:val="68787B"/>
          <w:sz w:val="28"/>
          <w:szCs w:val="28"/>
        </w:rPr>
      </w:pPr>
      <w:r>
        <w:rPr>
          <w:noProof/>
          <w:lang w:eastAsia="es-ES"/>
        </w:rPr>
        <w:drawing>
          <wp:inline distT="0" distB="0" distL="0" distR="0" wp14:anchorId="3B8A37A9" wp14:editId="40861175">
            <wp:extent cx="2122997" cy="1223031"/>
            <wp:effectExtent l="0" t="0" r="0" b="0"/>
            <wp:docPr id="330" name="Imagen 33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r las imágenes de orig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3961" cy="1223586"/>
                    </a:xfrm>
                    <a:prstGeom prst="rect">
                      <a:avLst/>
                    </a:prstGeom>
                    <a:noFill/>
                    <a:ln>
                      <a:noFill/>
                    </a:ln>
                  </pic:spPr>
                </pic:pic>
              </a:graphicData>
            </a:graphic>
          </wp:inline>
        </w:drawing>
      </w:r>
    </w:p>
    <w:p w:rsidR="000B012F" w:rsidRDefault="000B012F">
      <w:pPr>
        <w:spacing w:line="360" w:lineRule="auto"/>
        <w:jc w:val="center"/>
        <w:rPr>
          <w:rFonts w:ascii="Comfortaa" w:hAnsi="Comfortaa"/>
          <w:b/>
          <w:bCs/>
          <w:color w:val="68787B"/>
          <w:sz w:val="28"/>
          <w:szCs w:val="28"/>
        </w:rPr>
      </w:pPr>
    </w:p>
    <w:p w:rsidR="000B012F" w:rsidRDefault="0001774E" w:rsidP="006848BD">
      <w:pPr>
        <w:jc w:val="center"/>
        <w:rPr>
          <w:rFonts w:ascii="Comfortaa" w:hAnsi="Comfortaa"/>
          <w:b/>
          <w:bCs/>
          <w:color w:val="68787B"/>
          <w:sz w:val="28"/>
          <w:szCs w:val="28"/>
        </w:rPr>
      </w:pPr>
      <w:r>
        <w:rPr>
          <w:noProof/>
          <w:lang w:eastAsia="es-ES"/>
        </w:rPr>
        <w:drawing>
          <wp:inline distT="0" distB="0" distL="0" distR="0" wp14:anchorId="073B319B" wp14:editId="04EAC62D">
            <wp:extent cx="1646767" cy="1389459"/>
            <wp:effectExtent l="0" t="0" r="0" b="1270"/>
            <wp:docPr id="327" name="Imagen 3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 las imágenes de orig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0516" cy="1392622"/>
                    </a:xfrm>
                    <a:prstGeom prst="rect">
                      <a:avLst/>
                    </a:prstGeom>
                    <a:noFill/>
                    <a:ln>
                      <a:noFill/>
                    </a:ln>
                  </pic:spPr>
                </pic:pic>
              </a:graphicData>
            </a:graphic>
          </wp:inline>
        </w:drawing>
      </w:r>
    </w:p>
    <w:p w:rsidR="000B012F" w:rsidRDefault="000B012F" w:rsidP="006848BD">
      <w:pPr>
        <w:jc w:val="center"/>
        <w:rPr>
          <w:rFonts w:ascii="Comfortaa" w:hAnsi="Comfortaa"/>
          <w:b/>
          <w:bCs/>
          <w:color w:val="68787B"/>
          <w:sz w:val="28"/>
          <w:szCs w:val="28"/>
        </w:rPr>
      </w:pPr>
    </w:p>
    <w:p w:rsidR="00525775" w:rsidRDefault="006848BD" w:rsidP="006848BD">
      <w:pPr>
        <w:jc w:val="center"/>
        <w:rPr>
          <w:rFonts w:ascii="Comfortaa" w:hAnsi="Comfortaa"/>
          <w:b/>
          <w:bCs/>
          <w:color w:val="68787B"/>
          <w:sz w:val="28"/>
          <w:szCs w:val="28"/>
        </w:rPr>
      </w:pPr>
      <w:r>
        <w:rPr>
          <w:noProof/>
          <w:lang w:eastAsia="es-ES"/>
        </w:rPr>
        <w:drawing>
          <wp:inline distT="0" distB="0" distL="0" distR="0" wp14:anchorId="2E8E6B61" wp14:editId="28BA3AE3">
            <wp:extent cx="2676525" cy="1246916"/>
            <wp:effectExtent l="0" t="0" r="0" b="0"/>
            <wp:docPr id="331" name="Imagen 33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r las imágenes de orig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7720" cy="1247473"/>
                    </a:xfrm>
                    <a:prstGeom prst="rect">
                      <a:avLst/>
                    </a:prstGeom>
                    <a:noFill/>
                    <a:ln>
                      <a:noFill/>
                    </a:ln>
                  </pic:spPr>
                </pic:pic>
              </a:graphicData>
            </a:graphic>
          </wp:inline>
        </w:drawing>
      </w:r>
    </w:p>
    <w:p w:rsidR="006708F1" w:rsidRDefault="006708F1">
      <w:pPr>
        <w:spacing w:line="360" w:lineRule="auto"/>
        <w:jc w:val="center"/>
        <w:rPr>
          <w:rFonts w:ascii="Comfortaa" w:hAnsi="Comfortaa"/>
          <w:b/>
          <w:bCs/>
          <w:color w:val="68787B"/>
          <w:sz w:val="28"/>
          <w:szCs w:val="28"/>
        </w:rPr>
      </w:pPr>
    </w:p>
    <w:p w:rsidR="006848BD" w:rsidRDefault="006848BD">
      <w:pPr>
        <w:rPr>
          <w:rFonts w:ascii="Comfortaa" w:hAnsi="Comfortaa"/>
          <w:b/>
          <w:bCs/>
          <w:color w:val="68787B"/>
          <w:sz w:val="28"/>
          <w:szCs w:val="28"/>
        </w:rPr>
      </w:pPr>
      <w:r>
        <w:rPr>
          <w:rFonts w:ascii="Comfortaa" w:hAnsi="Comfortaa"/>
          <w:b/>
          <w:bCs/>
          <w:color w:val="68787B"/>
          <w:sz w:val="28"/>
          <w:szCs w:val="28"/>
        </w:rPr>
        <w:br w:type="page"/>
      </w:r>
    </w:p>
    <w:p w:rsidR="006708F1" w:rsidRDefault="00761703">
      <w:pPr>
        <w:spacing w:line="360" w:lineRule="auto"/>
        <w:jc w:val="center"/>
        <w:rPr>
          <w:rFonts w:ascii="Comfortaa" w:hAnsi="Comfortaa"/>
          <w:color w:val="68787B"/>
        </w:rPr>
      </w:pPr>
      <w:r w:rsidRPr="002D6960">
        <w:rPr>
          <w:rFonts w:ascii="Comfortaa" w:hAnsi="Comfortaa" w:cs="Calibri"/>
          <w:b/>
          <w:bCs/>
          <w:noProof/>
          <w:color w:val="000000"/>
          <w:sz w:val="16"/>
          <w:szCs w:val="16"/>
          <w:lang w:eastAsia="es-ES"/>
        </w:rPr>
        <w:lastRenderedPageBreak/>
        <mc:AlternateContent>
          <mc:Choice Requires="wps">
            <w:drawing>
              <wp:anchor distT="0" distB="0" distL="114300" distR="114300" simplePos="0" relativeHeight="251699200" behindDoc="0" locked="0" layoutInCell="1" allowOverlap="1" wp14:anchorId="673F285D" wp14:editId="7CFC59CA">
                <wp:simplePos x="0" y="0"/>
                <wp:positionH relativeFrom="column">
                  <wp:posOffset>41910</wp:posOffset>
                </wp:positionH>
                <wp:positionV relativeFrom="paragraph">
                  <wp:posOffset>-20955</wp:posOffset>
                </wp:positionV>
                <wp:extent cx="5468620" cy="525780"/>
                <wp:effectExtent l="0" t="0" r="17780" b="26670"/>
                <wp:wrapNone/>
                <wp:docPr id="332" name="332 Rectángulo redondeado"/>
                <wp:cNvGraphicFramePr/>
                <a:graphic xmlns:a="http://schemas.openxmlformats.org/drawingml/2006/main">
                  <a:graphicData uri="http://schemas.microsoft.com/office/word/2010/wordprocessingShape">
                    <wps:wsp>
                      <wps:cNvSpPr/>
                      <wps:spPr>
                        <a:xfrm>
                          <a:off x="0" y="0"/>
                          <a:ext cx="5468620" cy="525780"/>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1703" w:rsidRPr="00B033B8" w:rsidRDefault="00761703" w:rsidP="00761703">
                            <w:pPr>
                              <w:spacing w:line="360" w:lineRule="auto"/>
                              <w:jc w:val="center"/>
                              <w:rPr>
                                <w:b/>
                                <w:bCs/>
                                <w:sz w:val="50"/>
                                <w:szCs w:val="50"/>
                              </w:rPr>
                            </w:pPr>
                            <w:r>
                              <w:rPr>
                                <w:rFonts w:ascii="Comfortaa" w:hAnsi="Comfortaa"/>
                                <w:b/>
                                <w:bCs/>
                                <w:color w:val="68787B"/>
                                <w:sz w:val="50"/>
                                <w:szCs w:val="50"/>
                              </w:rPr>
                              <w:t>IMAGEN CORPORATIVA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332 Rectángulo redondeado" o:spid="_x0000_s1067" style="position:absolute;left:0;text-align:left;margin-left:3.3pt;margin-top:-1.65pt;width:430.6pt;height:41.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" filled="f" strokecolor="#68787b" strokeweight="1.5pt">
                <v:stroke joinstyle="miter"/>
                <v:textbox>
                  <w:txbxContent>
                    <w:p w:rsidR="00761703" w:rsidRPr="00B033B8" w:rsidRDefault="00761703" w:rsidP="00761703">
                      <w:pPr>
                        <w:spacing w:line="360" w:lineRule="auto"/>
                        <w:jc w:val="center"/>
                        <w:rPr>
                          <w:b/>
                          <w:bCs/>
                          <w:sz w:val="50"/>
                          <w:szCs w:val="50"/>
                        </w:rPr>
                      </w:pPr>
                      <w:r>
                        <w:rPr>
                          <w:rFonts w:ascii="Comfortaa" w:hAnsi="Comfortaa"/>
                          <w:b/>
                          <w:bCs/>
                          <w:color w:val="68787B"/>
                          <w:sz w:val="50"/>
                          <w:szCs w:val="50"/>
                        </w:rPr>
                        <w:t>IMAGEN CORPORATIVA</w:t>
                      </w:r>
                    </w:p>
                  </w:txbxContent>
                </v:textbox>
              </v:roundrect>
            </w:pict>
          </mc:Fallback>
        </mc:AlternateContent>
      </w:r>
    </w:p>
    <w:p w:rsidR="00761703" w:rsidRDefault="00761703">
      <w:pPr>
        <w:spacing w:line="360" w:lineRule="auto"/>
        <w:jc w:val="center"/>
        <w:rPr>
          <w:rFonts w:ascii="Comfortaa" w:hAnsi="Comfortaa"/>
          <w:b/>
          <w:bCs/>
          <w:color w:val="68787B"/>
          <w:sz w:val="28"/>
          <w:szCs w:val="28"/>
        </w:rPr>
      </w:pPr>
    </w:p>
    <w:p w:rsidR="00761703" w:rsidRDefault="00C3007C">
      <w:pPr>
        <w:spacing w:line="360" w:lineRule="auto"/>
        <w:jc w:val="center"/>
        <w:rPr>
          <w:rFonts w:ascii="Comfortaa" w:hAnsi="Comfortaa"/>
          <w:b/>
          <w:bCs/>
          <w:color w:val="68787B"/>
          <w:sz w:val="28"/>
          <w:szCs w:val="28"/>
        </w:rPr>
      </w:pPr>
      <w:r>
        <w:rPr>
          <w:noProof/>
          <w:lang w:eastAsia="es-ES"/>
        </w:rPr>
        <w:drawing>
          <wp:inline distT="0" distB="0" distL="0" distR="0" wp14:anchorId="39955D1D" wp14:editId="18196855">
            <wp:extent cx="3124200" cy="2337839"/>
            <wp:effectExtent l="0" t="0" r="0" b="5715"/>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6508" t="43272" r="37566" b="22236"/>
                    <a:stretch/>
                  </pic:blipFill>
                  <pic:spPr bwMode="auto">
                    <a:xfrm>
                      <a:off x="0" y="0"/>
                      <a:ext cx="3123832" cy="2337564"/>
                    </a:xfrm>
                    <a:prstGeom prst="rect">
                      <a:avLst/>
                    </a:prstGeom>
                    <a:ln>
                      <a:noFill/>
                    </a:ln>
                    <a:extLst>
                      <a:ext uri="{53640926-AAD7-44D8-BBD7-CCE9431645EC}">
                        <a14:shadowObscured xmlns:a14="http://schemas.microsoft.com/office/drawing/2010/main"/>
                      </a:ext>
                    </a:extLst>
                  </pic:spPr>
                </pic:pic>
              </a:graphicData>
            </a:graphic>
          </wp:inline>
        </w:drawing>
      </w:r>
    </w:p>
    <w:p w:rsidR="00761703" w:rsidRDefault="00C3007C" w:rsidP="00C3007C">
      <w:pPr>
        <w:jc w:val="center"/>
        <w:rPr>
          <w:rFonts w:ascii="Comfortaa" w:hAnsi="Comfortaa"/>
          <w:b/>
          <w:bCs/>
          <w:color w:val="68787B"/>
          <w:sz w:val="28"/>
          <w:szCs w:val="28"/>
        </w:rPr>
      </w:pPr>
      <w:r>
        <w:rPr>
          <w:noProof/>
          <w:lang w:eastAsia="es-ES"/>
        </w:rPr>
        <w:drawing>
          <wp:inline distT="0" distB="0" distL="0" distR="0" wp14:anchorId="397703AF" wp14:editId="239F1D46">
            <wp:extent cx="2524125" cy="2304636"/>
            <wp:effectExtent l="0" t="0" r="0" b="635"/>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40212" t="19127" r="39506" b="47948"/>
                    <a:stretch/>
                  </pic:blipFill>
                  <pic:spPr bwMode="auto">
                    <a:xfrm>
                      <a:off x="0" y="0"/>
                      <a:ext cx="2525938" cy="2306292"/>
                    </a:xfrm>
                    <a:prstGeom prst="rect">
                      <a:avLst/>
                    </a:prstGeom>
                    <a:ln>
                      <a:noFill/>
                    </a:ln>
                    <a:extLst>
                      <a:ext uri="{53640926-AAD7-44D8-BBD7-CCE9431645EC}">
                        <a14:shadowObscured xmlns:a14="http://schemas.microsoft.com/office/drawing/2010/main"/>
                      </a:ext>
                    </a:extLst>
                  </pic:spPr>
                </pic:pic>
              </a:graphicData>
            </a:graphic>
          </wp:inline>
        </w:drawing>
      </w:r>
    </w:p>
    <w:p w:rsidR="00C3007C" w:rsidRDefault="00C3007C" w:rsidP="00C3007C">
      <w:pPr>
        <w:jc w:val="center"/>
        <w:rPr>
          <w:rFonts w:ascii="Comfortaa" w:hAnsi="Comfortaa"/>
          <w:b/>
          <w:bCs/>
          <w:color w:val="68787B"/>
          <w:sz w:val="28"/>
          <w:szCs w:val="28"/>
        </w:rPr>
      </w:pPr>
    </w:p>
    <w:p w:rsidR="00C3007C" w:rsidRDefault="00C3007C" w:rsidP="00C3007C">
      <w:pPr>
        <w:jc w:val="center"/>
        <w:rPr>
          <w:rFonts w:ascii="Comfortaa" w:hAnsi="Comfortaa"/>
          <w:b/>
          <w:bCs/>
          <w:color w:val="68787B"/>
          <w:sz w:val="28"/>
          <w:szCs w:val="28"/>
        </w:rPr>
      </w:pPr>
    </w:p>
    <w:p w:rsidR="00C3007C" w:rsidRDefault="00C3007C" w:rsidP="00C3007C">
      <w:pPr>
        <w:jc w:val="center"/>
        <w:rPr>
          <w:rFonts w:ascii="Comfortaa" w:hAnsi="Comfortaa"/>
          <w:b/>
          <w:bCs/>
          <w:color w:val="68787B"/>
          <w:sz w:val="28"/>
          <w:szCs w:val="28"/>
        </w:rPr>
      </w:pPr>
      <w:r>
        <w:rPr>
          <w:noProof/>
          <w:lang w:eastAsia="es-ES"/>
        </w:rPr>
        <w:drawing>
          <wp:inline distT="0" distB="0" distL="0" distR="0" wp14:anchorId="7A6AD6BE" wp14:editId="2F3653F1">
            <wp:extent cx="2656800" cy="2743200"/>
            <wp:effectExtent l="0" t="0" r="0" b="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8448" t="41705" r="39859" b="18473"/>
                    <a:stretch/>
                  </pic:blipFill>
                  <pic:spPr bwMode="auto">
                    <a:xfrm>
                      <a:off x="0" y="0"/>
                      <a:ext cx="2656488" cy="2742878"/>
                    </a:xfrm>
                    <a:prstGeom prst="rect">
                      <a:avLst/>
                    </a:prstGeom>
                    <a:ln>
                      <a:noFill/>
                    </a:ln>
                    <a:extLst>
                      <a:ext uri="{53640926-AAD7-44D8-BBD7-CCE9431645EC}">
                        <a14:shadowObscured xmlns:a14="http://schemas.microsoft.com/office/drawing/2010/main"/>
                      </a:ext>
                    </a:extLst>
                  </pic:spPr>
                </pic:pic>
              </a:graphicData>
            </a:graphic>
          </wp:inline>
        </w:drawing>
      </w:r>
    </w:p>
    <w:p w:rsidR="00C3007C" w:rsidRDefault="00C3007C" w:rsidP="00C3007C">
      <w:pPr>
        <w:jc w:val="center"/>
        <w:rPr>
          <w:rFonts w:ascii="Comfortaa" w:hAnsi="Comfortaa"/>
          <w:b/>
          <w:bCs/>
          <w:color w:val="68787B"/>
          <w:sz w:val="28"/>
          <w:szCs w:val="28"/>
        </w:rPr>
      </w:pPr>
    </w:p>
    <w:p w:rsidR="00024D46" w:rsidRDefault="00024D46">
      <w:pPr>
        <w:spacing w:line="360" w:lineRule="auto"/>
        <w:jc w:val="center"/>
        <w:rPr>
          <w:rFonts w:ascii="Comfortaa" w:hAnsi="Comfortaa"/>
          <w:b/>
          <w:bCs/>
          <w:color w:val="68787B"/>
          <w:sz w:val="28"/>
          <w:szCs w:val="28"/>
        </w:rPr>
      </w:pPr>
    </w:p>
    <w:p w:rsidR="00C3007C" w:rsidRDefault="00C3007C">
      <w:pPr>
        <w:spacing w:line="360" w:lineRule="auto"/>
        <w:jc w:val="center"/>
        <w:rPr>
          <w:rFonts w:ascii="Comfortaa" w:hAnsi="Comfortaa"/>
          <w:b/>
          <w:bCs/>
          <w:color w:val="68787B"/>
          <w:sz w:val="28"/>
          <w:szCs w:val="28"/>
        </w:rPr>
      </w:pPr>
      <w:r w:rsidRPr="002D6960">
        <w:rPr>
          <w:rFonts w:ascii="Comfortaa" w:hAnsi="Comfortaa" w:cs="Calibri"/>
          <w:b/>
          <w:bCs/>
          <w:noProof/>
          <w:color w:val="000000"/>
          <w:sz w:val="16"/>
          <w:szCs w:val="16"/>
          <w:lang w:eastAsia="es-ES"/>
        </w:rPr>
        <w:lastRenderedPageBreak/>
        <mc:AlternateContent>
          <mc:Choice Requires="wps">
            <w:drawing>
              <wp:anchor distT="0" distB="0" distL="114300" distR="114300" simplePos="0" relativeHeight="251701248" behindDoc="0" locked="0" layoutInCell="1" allowOverlap="1" wp14:anchorId="717939FB" wp14:editId="52B248DF">
                <wp:simplePos x="0" y="0"/>
                <wp:positionH relativeFrom="column">
                  <wp:posOffset>-41910</wp:posOffset>
                </wp:positionH>
                <wp:positionV relativeFrom="paragraph">
                  <wp:posOffset>5081</wp:posOffset>
                </wp:positionV>
                <wp:extent cx="5468620" cy="1123950"/>
                <wp:effectExtent l="0" t="0" r="17780" b="19050"/>
                <wp:wrapNone/>
                <wp:docPr id="336" name="336 Rectángulo redondeado"/>
                <wp:cNvGraphicFramePr/>
                <a:graphic xmlns:a="http://schemas.openxmlformats.org/drawingml/2006/main">
                  <a:graphicData uri="http://schemas.microsoft.com/office/word/2010/wordprocessingShape">
                    <wps:wsp>
                      <wps:cNvSpPr/>
                      <wps:spPr>
                        <a:xfrm>
                          <a:off x="0" y="0"/>
                          <a:ext cx="5468620" cy="1123950"/>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007C" w:rsidRPr="00B033B8" w:rsidRDefault="00C3007C" w:rsidP="00C3007C">
                            <w:pPr>
                              <w:spacing w:line="360" w:lineRule="auto"/>
                              <w:jc w:val="center"/>
                              <w:rPr>
                                <w:b/>
                                <w:bCs/>
                                <w:sz w:val="50"/>
                                <w:szCs w:val="50"/>
                              </w:rPr>
                            </w:pPr>
                            <w:r>
                              <w:rPr>
                                <w:rFonts w:ascii="Comfortaa" w:hAnsi="Comfortaa"/>
                                <w:b/>
                                <w:bCs/>
                                <w:color w:val="68787B"/>
                                <w:sz w:val="50"/>
                                <w:szCs w:val="50"/>
                              </w:rPr>
                              <w:t>COMUNICACIÓN E INFLUENCIA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336 Rectángulo redondeado" o:spid="_x0000_s1068" style="position:absolute;left:0;text-align:left;margin-left:-3.3pt;margin-top:.4pt;width:430.6pt;height:88.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" filled="f" strokecolor="#68787b" strokeweight="1.5pt">
                <v:stroke joinstyle="miter"/>
                <v:textbox>
                  <w:txbxContent>
                    <w:p w:rsidR="00C3007C" w:rsidRPr="00B033B8" w:rsidRDefault="00C3007C" w:rsidP="00C3007C">
                      <w:pPr>
                        <w:spacing w:line="360" w:lineRule="auto"/>
                        <w:jc w:val="center"/>
                        <w:rPr>
                          <w:b/>
                          <w:bCs/>
                          <w:sz w:val="50"/>
                          <w:szCs w:val="50"/>
                        </w:rPr>
                      </w:pPr>
                      <w:r>
                        <w:rPr>
                          <w:rFonts w:ascii="Comfortaa" w:hAnsi="Comfortaa"/>
                          <w:b/>
                          <w:bCs/>
                          <w:color w:val="68787B"/>
                          <w:sz w:val="50"/>
                          <w:szCs w:val="50"/>
                        </w:rPr>
                        <w:t>COMUNICACIÓN E INFLUENCIA SOCIAL</w:t>
                      </w:r>
                    </w:p>
                  </w:txbxContent>
                </v:textbox>
              </v:roundrect>
            </w:pict>
          </mc:Fallback>
        </mc:AlternateContent>
      </w:r>
    </w:p>
    <w:p w:rsidR="00C3007C" w:rsidRDefault="00C3007C">
      <w:pPr>
        <w:spacing w:line="360" w:lineRule="auto"/>
        <w:jc w:val="center"/>
        <w:rPr>
          <w:rFonts w:ascii="Comfortaa" w:hAnsi="Comfortaa"/>
          <w:b/>
          <w:bCs/>
          <w:color w:val="68787B"/>
          <w:sz w:val="28"/>
          <w:szCs w:val="28"/>
        </w:rPr>
      </w:pPr>
    </w:p>
    <w:p w:rsidR="00C3007C" w:rsidRDefault="00C3007C">
      <w:pPr>
        <w:spacing w:line="360" w:lineRule="auto"/>
        <w:jc w:val="center"/>
        <w:rPr>
          <w:rFonts w:ascii="Comfortaa" w:hAnsi="Comfortaa"/>
          <w:b/>
          <w:bCs/>
          <w:color w:val="68787B"/>
          <w:sz w:val="28"/>
          <w:szCs w:val="28"/>
        </w:rPr>
      </w:pPr>
    </w:p>
    <w:p w:rsidR="00C3007C" w:rsidRDefault="00C3007C">
      <w:pPr>
        <w:spacing w:line="360" w:lineRule="auto"/>
        <w:jc w:val="center"/>
        <w:rPr>
          <w:rFonts w:ascii="Comfortaa" w:hAnsi="Comfortaa"/>
          <w:b/>
          <w:bCs/>
          <w:color w:val="68787B"/>
          <w:sz w:val="28"/>
          <w:szCs w:val="28"/>
        </w:rPr>
      </w:pPr>
    </w:p>
    <w:p w:rsidR="008F5D5B" w:rsidRDefault="008F5D5B">
      <w:pPr>
        <w:spacing w:line="360" w:lineRule="auto"/>
        <w:jc w:val="center"/>
        <w:rPr>
          <w:rFonts w:ascii="Comfortaa" w:hAnsi="Comfortaa"/>
          <w:b/>
          <w:bCs/>
          <w:color w:val="68787B"/>
          <w:sz w:val="28"/>
          <w:szCs w:val="28"/>
        </w:rPr>
      </w:pPr>
    </w:p>
    <w:p w:rsidR="0061071B" w:rsidRDefault="008F5D5B">
      <w:pPr>
        <w:spacing w:line="360" w:lineRule="auto"/>
        <w:jc w:val="center"/>
        <w:rPr>
          <w:rFonts w:ascii="Comfortaa" w:hAnsi="Comfortaa"/>
          <w:b/>
          <w:bCs/>
          <w:color w:val="68787B"/>
          <w:sz w:val="28"/>
          <w:szCs w:val="28"/>
        </w:rPr>
      </w:pPr>
      <w:r>
        <w:rPr>
          <w:rFonts w:ascii="Comfortaa" w:hAnsi="Comfortaa"/>
          <w:b/>
          <w:bCs/>
          <w:color w:val="68787B"/>
          <w:sz w:val="28"/>
          <w:szCs w:val="28"/>
        </w:rPr>
        <w:t>Nuestra página web renovada</w:t>
      </w:r>
    </w:p>
    <w:p w:rsidR="0061071B" w:rsidRDefault="008F5D5B">
      <w:pPr>
        <w:spacing w:line="360" w:lineRule="auto"/>
        <w:jc w:val="center"/>
        <w:rPr>
          <w:rFonts w:ascii="Comfortaa" w:hAnsi="Comfortaa"/>
          <w:b/>
          <w:bCs/>
          <w:color w:val="68787B"/>
          <w:sz w:val="28"/>
          <w:szCs w:val="28"/>
        </w:rPr>
      </w:pPr>
      <w:r>
        <w:t>www.afaes.es</w:t>
      </w:r>
    </w:p>
    <w:p w:rsidR="0061071B" w:rsidRDefault="0061071B">
      <w:pPr>
        <w:spacing w:line="360" w:lineRule="auto"/>
        <w:jc w:val="center"/>
        <w:rPr>
          <w:rFonts w:ascii="Comfortaa" w:hAnsi="Comfortaa"/>
          <w:b/>
          <w:bCs/>
          <w:color w:val="68787B"/>
          <w:sz w:val="28"/>
          <w:szCs w:val="28"/>
        </w:rPr>
      </w:pPr>
      <w:r>
        <w:rPr>
          <w:noProof/>
          <w:lang w:eastAsia="es-ES"/>
        </w:rPr>
        <w:drawing>
          <wp:inline distT="0" distB="0" distL="0" distR="0" wp14:anchorId="2B6CFD34" wp14:editId="24CA39E7">
            <wp:extent cx="3964838" cy="2147941"/>
            <wp:effectExtent l="0" t="0" r="0" b="508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4909" t="19036" r="15292" b="13735"/>
                    <a:stretch/>
                  </pic:blipFill>
                  <pic:spPr bwMode="auto">
                    <a:xfrm>
                      <a:off x="0" y="0"/>
                      <a:ext cx="3966779" cy="21489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3007C" w:rsidRDefault="00C3007C">
      <w:pPr>
        <w:spacing w:line="360" w:lineRule="auto"/>
        <w:jc w:val="center"/>
        <w:rPr>
          <w:rFonts w:ascii="Comfortaa" w:hAnsi="Comfortaa"/>
          <w:b/>
          <w:bCs/>
          <w:color w:val="68787B"/>
          <w:sz w:val="28"/>
          <w:szCs w:val="28"/>
        </w:rPr>
      </w:pPr>
    </w:p>
    <w:p w:rsidR="00C63816" w:rsidRDefault="00C63816">
      <w:pPr>
        <w:spacing w:line="360" w:lineRule="auto"/>
        <w:jc w:val="center"/>
        <w:rPr>
          <w:rFonts w:ascii="Comfortaa" w:hAnsi="Comfortaa"/>
          <w:b/>
          <w:bCs/>
          <w:color w:val="68787B"/>
          <w:sz w:val="28"/>
          <w:szCs w:val="28"/>
        </w:rPr>
      </w:pPr>
    </w:p>
    <w:p w:rsidR="00C3007C" w:rsidRDefault="008F5D5B">
      <w:pPr>
        <w:spacing w:line="360" w:lineRule="auto"/>
        <w:jc w:val="center"/>
        <w:rPr>
          <w:rFonts w:ascii="Comfortaa" w:hAnsi="Comfortaa"/>
          <w:b/>
          <w:bCs/>
          <w:color w:val="68787B"/>
          <w:sz w:val="28"/>
          <w:szCs w:val="28"/>
        </w:rPr>
      </w:pPr>
      <w:r>
        <w:rPr>
          <w:rFonts w:ascii="Comfortaa" w:hAnsi="Comfortaa"/>
          <w:b/>
          <w:bCs/>
          <w:color w:val="68787B"/>
          <w:sz w:val="28"/>
          <w:szCs w:val="28"/>
        </w:rPr>
        <w:t>Nuestras redes sociales</w:t>
      </w:r>
    </w:p>
    <w:p w:rsidR="00C63816" w:rsidRDefault="00C63816">
      <w:pPr>
        <w:spacing w:line="360" w:lineRule="auto"/>
        <w:jc w:val="center"/>
        <w:rPr>
          <w:rFonts w:ascii="Comfortaa" w:hAnsi="Comfortaa"/>
          <w:b/>
          <w:bCs/>
          <w:color w:val="68787B"/>
          <w:sz w:val="28"/>
          <w:szCs w:val="28"/>
        </w:rPr>
      </w:pPr>
      <w:r w:rsidRPr="008F5D5B">
        <w:rPr>
          <w:rFonts w:ascii="Comfortaa" w:hAnsi="Comfortaa"/>
          <w:b/>
          <w:bCs/>
          <w:noProof/>
          <w:color w:val="68787B"/>
          <w:sz w:val="28"/>
          <w:szCs w:val="28"/>
          <w:lang w:eastAsia="es-ES"/>
        </w:rPr>
        <mc:AlternateContent>
          <mc:Choice Requires="wps">
            <w:drawing>
              <wp:anchor distT="0" distB="0" distL="114300" distR="114300" simplePos="0" relativeHeight="251708416" behindDoc="0" locked="0" layoutInCell="1" allowOverlap="1" wp14:anchorId="6FEDCB26" wp14:editId="10977342">
                <wp:simplePos x="0" y="0"/>
                <wp:positionH relativeFrom="column">
                  <wp:posOffset>4357370</wp:posOffset>
                </wp:positionH>
                <wp:positionV relativeFrom="paragraph">
                  <wp:posOffset>38430</wp:posOffset>
                </wp:positionV>
                <wp:extent cx="1298575" cy="654050"/>
                <wp:effectExtent l="0" t="0" r="0" b="0"/>
                <wp:wrapNone/>
                <wp:docPr id="344" name="344 Cuadro de texto"/>
                <wp:cNvGraphicFramePr/>
                <a:graphic xmlns:a="http://schemas.openxmlformats.org/drawingml/2006/main">
                  <a:graphicData uri="http://schemas.microsoft.com/office/word/2010/wordprocessingShape">
                    <wps:wsp>
                      <wps:cNvSpPr txBox="1"/>
                      <wps:spPr>
                        <a:xfrm>
                          <a:off x="0" y="0"/>
                          <a:ext cx="1298575" cy="654050"/>
                        </a:xfrm>
                        <a:prstGeom prst="rect">
                          <a:avLst/>
                        </a:prstGeom>
                        <a:noFill/>
                        <a:ln>
                          <a:noFill/>
                        </a:ln>
                        <a:effectLst/>
                      </wps:spPr>
                      <wps:txbx>
                        <w:txbxContent>
                          <w:p w:rsidR="008F5D5B" w:rsidRPr="00446162" w:rsidRDefault="008F5D5B" w:rsidP="008F5D5B">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4 Cuadro de texto" o:spid="_x0000_s1069" type="#_x0000_t202" style="position:absolute;left:0;text-align:left;margin-left:343.1pt;margin-top:3.05pt;width:102.25pt;height: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" filled="f" stroked="f">
                <v:fill o:detectmouseclick="t"/>
                <v:textbox>
                  <w:txbxContent>
                    <w:p w:rsidR="008F5D5B" w:rsidRPr="00446162" w:rsidRDefault="008F5D5B" w:rsidP="008F5D5B">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898</w:t>
                      </w:r>
                    </w:p>
                  </w:txbxContent>
                </v:textbox>
              </v:shape>
            </w:pict>
          </mc:Fallback>
        </mc:AlternateContent>
      </w:r>
    </w:p>
    <w:p w:rsidR="0061071B" w:rsidRDefault="008F5D5B" w:rsidP="008F5D5B">
      <w:pPr>
        <w:spacing w:line="360" w:lineRule="auto"/>
        <w:rPr>
          <w:rFonts w:ascii="Comfortaa" w:hAnsi="Comfortaa"/>
          <w:b/>
          <w:bCs/>
          <w:color w:val="68787B"/>
          <w:sz w:val="28"/>
          <w:szCs w:val="28"/>
        </w:rPr>
      </w:pPr>
      <w:r w:rsidRPr="008F5D5B">
        <w:rPr>
          <w:rFonts w:ascii="Comfortaa" w:hAnsi="Comfortaa"/>
          <w:b/>
          <w:bCs/>
          <w:noProof/>
          <w:color w:val="68787B"/>
          <w:sz w:val="28"/>
          <w:szCs w:val="28"/>
          <w:lang w:eastAsia="es-ES"/>
        </w:rPr>
        <mc:AlternateContent>
          <mc:Choice Requires="wps">
            <w:drawing>
              <wp:anchor distT="0" distB="0" distL="114300" distR="114300" simplePos="0" relativeHeight="251703296" behindDoc="0" locked="0" layoutInCell="1" allowOverlap="1" wp14:anchorId="056FEECA" wp14:editId="3228663E">
                <wp:simplePos x="0" y="0"/>
                <wp:positionH relativeFrom="column">
                  <wp:posOffset>1682115</wp:posOffset>
                </wp:positionH>
                <wp:positionV relativeFrom="paragraph">
                  <wp:posOffset>377190</wp:posOffset>
                </wp:positionV>
                <wp:extent cx="2201545" cy="1403985"/>
                <wp:effectExtent l="0" t="0" r="8255" b="0"/>
                <wp:wrapNone/>
                <wp:docPr id="3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403985"/>
                        </a:xfrm>
                        <a:prstGeom prst="rect">
                          <a:avLst/>
                        </a:prstGeom>
                        <a:solidFill>
                          <a:srgbClr val="FFFFFF"/>
                        </a:solidFill>
                        <a:ln w="9525">
                          <a:noFill/>
                          <a:miter lim="800000"/>
                          <a:headEnd/>
                          <a:tailEnd/>
                        </a:ln>
                      </wps:spPr>
                      <wps:txbx>
                        <w:txbxContent>
                          <w:p w:rsidR="008F5D5B" w:rsidRDefault="008F5D5B">
                            <w:r>
                              <w:t>Asociación Salud mental AFAES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132.45pt;margin-top:29.7pt;width:173.3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" stroked="f">
                <v:textbox style="mso-fit-shape-to-text:t">
                  <w:txbxContent>
                    <w:p w:rsidR="008F5D5B" w:rsidRDefault="008F5D5B">
                      <w:r>
                        <w:t>Asociación Salud mental AFAES</w:t>
                      </w:r>
                    </w:p>
                  </w:txbxContent>
                </v:textbox>
              </v:shape>
            </w:pict>
          </mc:Fallback>
        </mc:AlternateContent>
      </w:r>
      <w:r w:rsidRPr="008F5D5B">
        <w:rPr>
          <w:rFonts w:ascii="Comfortaa" w:hAnsi="Comfortaa"/>
          <w:b/>
          <w:bCs/>
          <w:noProof/>
          <w:color w:val="68787B"/>
          <w:sz w:val="28"/>
          <w:szCs w:val="28"/>
          <w:lang w:eastAsia="es-ES"/>
        </w:rPr>
        <mc:AlternateContent>
          <mc:Choice Requires="wps">
            <w:drawing>
              <wp:anchor distT="0" distB="0" distL="114300" distR="114300" simplePos="0" relativeHeight="251707392" behindDoc="0" locked="0" layoutInCell="1" allowOverlap="1" wp14:anchorId="7BC23CAA" wp14:editId="659E5000">
                <wp:simplePos x="0" y="0"/>
                <wp:positionH relativeFrom="column">
                  <wp:posOffset>4442841</wp:posOffset>
                </wp:positionH>
                <wp:positionV relativeFrom="paragraph">
                  <wp:posOffset>91465</wp:posOffset>
                </wp:positionV>
                <wp:extent cx="1133246" cy="1053389"/>
                <wp:effectExtent l="0" t="0" r="10160" b="13970"/>
                <wp:wrapNone/>
                <wp:docPr id="343" name="343 Elipse"/>
                <wp:cNvGraphicFramePr/>
                <a:graphic xmlns:a="http://schemas.openxmlformats.org/drawingml/2006/main">
                  <a:graphicData uri="http://schemas.microsoft.com/office/word/2010/wordprocessingShape">
                    <wps:wsp>
                      <wps:cNvSpPr/>
                      <wps:spPr>
                        <a:xfrm>
                          <a:off x="0" y="0"/>
                          <a:ext cx="1133246" cy="1053389"/>
                        </a:xfrm>
                        <a:prstGeom prst="ellipse">
                          <a:avLst/>
                        </a:prstGeom>
                        <a:solidFill>
                          <a:srgbClr val="E2CEA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5D5B" w:rsidRPr="008F5D5B" w:rsidRDefault="008F5D5B" w:rsidP="008F5D5B">
                            <w:pPr>
                              <w:spacing w:line="360" w:lineRule="auto"/>
                              <w:jc w:val="center"/>
                              <w:rPr>
                                <w:rFonts w:ascii="Comfortaa" w:hAnsi="Comfortaa"/>
                                <w:b/>
                                <w:color w:val="68787B"/>
                                <w:sz w:val="14"/>
                                <w:szCs w:val="20"/>
                              </w:rPr>
                            </w:pPr>
                            <w:r w:rsidRPr="008F5D5B">
                              <w:rPr>
                                <w:rFonts w:ascii="Comfortaa" w:hAnsi="Comfortaa"/>
                                <w:b/>
                                <w:color w:val="68787B"/>
                                <w:sz w:val="14"/>
                                <w:szCs w:val="20"/>
                              </w:rPr>
                              <w:t>SEGUIDORES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43 Elipse" o:spid="_x0000_s1071" style="position:absolute;margin-left:349.85pt;margin-top:7.2pt;width:89.25pt;height:82.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" fillcolor="#e2ceae" strokecolor="#e2ceae" strokeweight="1pt">
                <v:stroke joinstyle="miter"/>
                <v:textbox>
                  <w:txbxContent>
                    <w:p w:rsidR="008F5D5B" w:rsidRPr="008F5D5B" w:rsidRDefault="008F5D5B" w:rsidP="008F5D5B">
                      <w:pPr>
                        <w:spacing w:line="360" w:lineRule="auto"/>
                        <w:jc w:val="center"/>
                        <w:rPr>
                          <w:rFonts w:ascii="Comfortaa" w:hAnsi="Comfortaa"/>
                          <w:b/>
                          <w:color w:val="68787B"/>
                          <w:sz w:val="14"/>
                          <w:szCs w:val="20"/>
                        </w:rPr>
                      </w:pPr>
                      <w:r w:rsidRPr="008F5D5B">
                        <w:rPr>
                          <w:rFonts w:ascii="Comfortaa" w:hAnsi="Comfortaa"/>
                          <w:b/>
                          <w:color w:val="68787B"/>
                          <w:sz w:val="14"/>
                          <w:szCs w:val="20"/>
                        </w:rPr>
                        <w:t>SEGUIDORES</w:t>
                      </w:r>
                    </w:p>
                  </w:txbxContent>
                </v:textbox>
              </v:oval>
            </w:pict>
          </mc:Fallback>
        </mc:AlternateContent>
      </w:r>
      <w:r w:rsidR="0061071B">
        <w:rPr>
          <w:noProof/>
          <w:lang w:eastAsia="es-ES"/>
        </w:rPr>
        <w:drawing>
          <wp:inline distT="0" distB="0" distL="0" distR="0" wp14:anchorId="30C01933" wp14:editId="54938A00">
            <wp:extent cx="1438868" cy="1141171"/>
            <wp:effectExtent l="0" t="0" r="9525" b="1905"/>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46351" t="40722" r="37927" b="37109"/>
                    <a:stretch/>
                  </pic:blipFill>
                  <pic:spPr bwMode="auto">
                    <a:xfrm>
                      <a:off x="0" y="0"/>
                      <a:ext cx="1439572" cy="1141729"/>
                    </a:xfrm>
                    <a:prstGeom prst="rect">
                      <a:avLst/>
                    </a:prstGeom>
                    <a:ln>
                      <a:noFill/>
                    </a:ln>
                    <a:extLst>
                      <a:ext uri="{53640926-AAD7-44D8-BBD7-CCE9431645EC}">
                        <a14:shadowObscured xmlns:a14="http://schemas.microsoft.com/office/drawing/2010/main"/>
                      </a:ext>
                    </a:extLst>
                  </pic:spPr>
                </pic:pic>
              </a:graphicData>
            </a:graphic>
          </wp:inline>
        </w:drawing>
      </w:r>
    </w:p>
    <w:p w:rsidR="008F5D5B" w:rsidRDefault="008F5D5B" w:rsidP="008F5D5B">
      <w:pPr>
        <w:spacing w:line="360" w:lineRule="auto"/>
        <w:rPr>
          <w:rFonts w:ascii="Comfortaa" w:hAnsi="Comfortaa"/>
          <w:b/>
          <w:bCs/>
          <w:color w:val="68787B"/>
          <w:sz w:val="28"/>
          <w:szCs w:val="28"/>
        </w:rPr>
      </w:pPr>
    </w:p>
    <w:p w:rsidR="008F5D5B" w:rsidRDefault="008F5D5B" w:rsidP="008F5D5B">
      <w:pPr>
        <w:spacing w:line="360" w:lineRule="auto"/>
        <w:rPr>
          <w:rFonts w:ascii="Comfortaa" w:hAnsi="Comfortaa"/>
          <w:b/>
          <w:bCs/>
          <w:color w:val="68787B"/>
          <w:sz w:val="28"/>
          <w:szCs w:val="28"/>
        </w:rPr>
      </w:pPr>
    </w:p>
    <w:p w:rsidR="008F5D5B" w:rsidRDefault="008F5D5B" w:rsidP="008F5D5B">
      <w:pPr>
        <w:spacing w:line="360" w:lineRule="auto"/>
        <w:rPr>
          <w:rFonts w:ascii="Comfortaa" w:hAnsi="Comfortaa"/>
          <w:b/>
          <w:bCs/>
          <w:color w:val="68787B"/>
          <w:sz w:val="28"/>
          <w:szCs w:val="28"/>
        </w:rPr>
      </w:pPr>
      <w:r w:rsidRPr="008F5D5B">
        <w:rPr>
          <w:rFonts w:ascii="Comfortaa" w:hAnsi="Comfortaa"/>
          <w:b/>
          <w:bCs/>
          <w:noProof/>
          <w:color w:val="68787B"/>
          <w:sz w:val="28"/>
          <w:szCs w:val="28"/>
          <w:lang w:eastAsia="es-ES"/>
        </w:rPr>
        <mc:AlternateContent>
          <mc:Choice Requires="wps">
            <w:drawing>
              <wp:anchor distT="0" distB="0" distL="114300" distR="114300" simplePos="0" relativeHeight="251711488" behindDoc="0" locked="0" layoutInCell="1" allowOverlap="1" wp14:anchorId="6E443111" wp14:editId="491B3902">
                <wp:simplePos x="0" y="0"/>
                <wp:positionH relativeFrom="column">
                  <wp:posOffset>4208145</wp:posOffset>
                </wp:positionH>
                <wp:positionV relativeFrom="paragraph">
                  <wp:posOffset>17145</wp:posOffset>
                </wp:positionV>
                <wp:extent cx="1444625" cy="654050"/>
                <wp:effectExtent l="0" t="0" r="0" b="0"/>
                <wp:wrapNone/>
                <wp:docPr id="346" name="346 Cuadro de texto"/>
                <wp:cNvGraphicFramePr/>
                <a:graphic xmlns:a="http://schemas.openxmlformats.org/drawingml/2006/main">
                  <a:graphicData uri="http://schemas.microsoft.com/office/word/2010/wordprocessingShape">
                    <wps:wsp>
                      <wps:cNvSpPr txBox="1"/>
                      <wps:spPr>
                        <a:xfrm>
                          <a:off x="0" y="0"/>
                          <a:ext cx="1444625" cy="654050"/>
                        </a:xfrm>
                        <a:prstGeom prst="rect">
                          <a:avLst/>
                        </a:prstGeom>
                        <a:noFill/>
                        <a:ln>
                          <a:noFill/>
                        </a:ln>
                        <a:effectLst/>
                      </wps:spPr>
                      <wps:txbx>
                        <w:txbxContent>
                          <w:p w:rsidR="008F5D5B" w:rsidRPr="00446162" w:rsidRDefault="008F5D5B" w:rsidP="008F5D5B">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6 Cuadro de texto" o:spid="_x0000_s1072" type="#_x0000_t202" style="position:absolute;margin-left:331.35pt;margin-top:1.35pt;width:113.75pt;height: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" filled="f" stroked="f">
                <v:fill o:detectmouseclick="t"/>
                <v:textbox>
                  <w:txbxContent>
                    <w:p w:rsidR="008F5D5B" w:rsidRPr="00446162" w:rsidRDefault="008F5D5B" w:rsidP="008F5D5B">
                      <w:pPr>
                        <w:spacing w:line="360" w:lineRule="auto"/>
                        <w:jc w:val="cente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80"/>
                          <w:szCs w:val="8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1.525</w:t>
                      </w:r>
                    </w:p>
                  </w:txbxContent>
                </v:textbox>
              </v:shape>
            </w:pict>
          </mc:Fallback>
        </mc:AlternateContent>
      </w:r>
      <w:r w:rsidRPr="008F5D5B">
        <w:rPr>
          <w:rFonts w:ascii="Comfortaa" w:hAnsi="Comfortaa"/>
          <w:b/>
          <w:bCs/>
          <w:noProof/>
          <w:color w:val="68787B"/>
          <w:sz w:val="28"/>
          <w:szCs w:val="28"/>
          <w:lang w:eastAsia="es-ES"/>
        </w:rPr>
        <mc:AlternateContent>
          <mc:Choice Requires="wps">
            <w:drawing>
              <wp:anchor distT="0" distB="0" distL="114300" distR="114300" simplePos="0" relativeHeight="251710464" behindDoc="0" locked="0" layoutInCell="1" allowOverlap="1" wp14:anchorId="4009EF77" wp14:editId="58346CF1">
                <wp:simplePos x="0" y="0"/>
                <wp:positionH relativeFrom="column">
                  <wp:posOffset>4442460</wp:posOffset>
                </wp:positionH>
                <wp:positionV relativeFrom="paragraph">
                  <wp:posOffset>352425</wp:posOffset>
                </wp:positionV>
                <wp:extent cx="1132840" cy="1052830"/>
                <wp:effectExtent l="0" t="0" r="10160" b="13970"/>
                <wp:wrapNone/>
                <wp:docPr id="345" name="345 Elipse"/>
                <wp:cNvGraphicFramePr/>
                <a:graphic xmlns:a="http://schemas.openxmlformats.org/drawingml/2006/main">
                  <a:graphicData uri="http://schemas.microsoft.com/office/word/2010/wordprocessingShape">
                    <wps:wsp>
                      <wps:cNvSpPr/>
                      <wps:spPr>
                        <a:xfrm>
                          <a:off x="0" y="0"/>
                          <a:ext cx="1132840" cy="1052830"/>
                        </a:xfrm>
                        <a:prstGeom prst="ellipse">
                          <a:avLst/>
                        </a:prstGeom>
                        <a:solidFill>
                          <a:srgbClr val="E2CEA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5D5B" w:rsidRPr="008F5D5B" w:rsidRDefault="008F5D5B" w:rsidP="008F5D5B">
                            <w:pPr>
                              <w:spacing w:line="360" w:lineRule="auto"/>
                              <w:jc w:val="center"/>
                              <w:rPr>
                                <w:rFonts w:ascii="Comfortaa" w:hAnsi="Comfortaa"/>
                                <w:b/>
                                <w:color w:val="68787B"/>
                                <w:sz w:val="14"/>
                                <w:szCs w:val="20"/>
                              </w:rPr>
                            </w:pPr>
                            <w:r w:rsidRPr="008F5D5B">
                              <w:rPr>
                                <w:rFonts w:ascii="Comfortaa" w:hAnsi="Comfortaa"/>
                                <w:b/>
                                <w:color w:val="68787B"/>
                                <w:sz w:val="14"/>
                                <w:szCs w:val="20"/>
                              </w:rPr>
                              <w:t>SEGUIDORES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45 Elipse" o:spid="_x0000_s1073" style="position:absolute;margin-left:349.8pt;margin-top:27.75pt;width:89.2pt;height:8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" fillcolor="#e2ceae" strokecolor="#e2ceae" strokeweight="1pt">
                <v:stroke joinstyle="miter"/>
                <v:textbox>
                  <w:txbxContent>
                    <w:p w:rsidR="008F5D5B" w:rsidRPr="008F5D5B" w:rsidRDefault="008F5D5B" w:rsidP="008F5D5B">
                      <w:pPr>
                        <w:spacing w:line="360" w:lineRule="auto"/>
                        <w:jc w:val="center"/>
                        <w:rPr>
                          <w:rFonts w:ascii="Comfortaa" w:hAnsi="Comfortaa"/>
                          <w:b/>
                          <w:color w:val="68787B"/>
                          <w:sz w:val="14"/>
                          <w:szCs w:val="20"/>
                        </w:rPr>
                      </w:pPr>
                      <w:r w:rsidRPr="008F5D5B">
                        <w:rPr>
                          <w:rFonts w:ascii="Comfortaa" w:hAnsi="Comfortaa"/>
                          <w:b/>
                          <w:color w:val="68787B"/>
                          <w:sz w:val="14"/>
                          <w:szCs w:val="20"/>
                        </w:rPr>
                        <w:t>SEGUIDORES</w:t>
                      </w:r>
                    </w:p>
                  </w:txbxContent>
                </v:textbox>
              </v:oval>
            </w:pict>
          </mc:Fallback>
        </mc:AlternateContent>
      </w:r>
    </w:p>
    <w:p w:rsidR="0061071B" w:rsidRDefault="008F5D5B" w:rsidP="008F5D5B">
      <w:pPr>
        <w:spacing w:line="360" w:lineRule="auto"/>
        <w:rPr>
          <w:rFonts w:ascii="Comfortaa" w:hAnsi="Comfortaa"/>
          <w:b/>
          <w:bCs/>
          <w:color w:val="68787B"/>
          <w:sz w:val="28"/>
          <w:szCs w:val="28"/>
        </w:rPr>
      </w:pPr>
      <w:r w:rsidRPr="008F5D5B">
        <w:rPr>
          <w:rFonts w:ascii="Comfortaa" w:hAnsi="Comfortaa"/>
          <w:b/>
          <w:bCs/>
          <w:noProof/>
          <w:color w:val="68787B"/>
          <w:sz w:val="28"/>
          <w:szCs w:val="28"/>
          <w:lang w:eastAsia="es-ES"/>
        </w:rPr>
        <mc:AlternateContent>
          <mc:Choice Requires="wps">
            <w:drawing>
              <wp:anchor distT="0" distB="0" distL="114300" distR="114300" simplePos="0" relativeHeight="251705344" behindDoc="0" locked="0" layoutInCell="1" allowOverlap="1" wp14:anchorId="7158A8E5" wp14:editId="715445E9">
                <wp:simplePos x="0" y="0"/>
                <wp:positionH relativeFrom="column">
                  <wp:posOffset>1928952</wp:posOffset>
                </wp:positionH>
                <wp:positionV relativeFrom="paragraph">
                  <wp:posOffset>283210</wp:posOffset>
                </wp:positionV>
                <wp:extent cx="1696720" cy="1403985"/>
                <wp:effectExtent l="0" t="0" r="0" b="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1403985"/>
                        </a:xfrm>
                        <a:prstGeom prst="rect">
                          <a:avLst/>
                        </a:prstGeom>
                        <a:solidFill>
                          <a:srgbClr val="FFFFFF"/>
                        </a:solidFill>
                        <a:ln w="9525">
                          <a:noFill/>
                          <a:miter lim="800000"/>
                          <a:headEnd/>
                          <a:tailEnd/>
                        </a:ln>
                      </wps:spPr>
                      <wps:txbx>
                        <w:txbxContent>
                          <w:p w:rsidR="008F5D5B" w:rsidRDefault="008F5D5B" w:rsidP="008F5D5B">
                            <w:r>
                              <w:t>@</w:t>
                            </w:r>
                            <w:proofErr w:type="spellStart"/>
                            <w:r>
                              <w:t>SaludMntalAFAES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151.9pt;margin-top:22.3pt;width:133.6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" stroked="f">
                <v:textbox style="mso-fit-shape-to-text:t">
                  <w:txbxContent>
                    <w:p w:rsidR="008F5D5B" w:rsidRDefault="008F5D5B" w:rsidP="008F5D5B">
                      <w:r>
                        <w:t>@</w:t>
                      </w:r>
                      <w:proofErr w:type="spellStart"/>
                      <w:r>
                        <w:t>SaludMntalAFAES</w:t>
                      </w:r>
                      <w:proofErr w:type="spellEnd"/>
                    </w:p>
                  </w:txbxContent>
                </v:textbox>
              </v:shape>
            </w:pict>
          </mc:Fallback>
        </mc:AlternateContent>
      </w:r>
      <w:r>
        <w:rPr>
          <w:rFonts w:ascii="Comfortaa" w:hAnsi="Comfortaa"/>
          <w:b/>
          <w:bCs/>
          <w:color w:val="68787B"/>
          <w:sz w:val="28"/>
          <w:szCs w:val="28"/>
        </w:rPr>
        <w:t xml:space="preserve">  </w:t>
      </w:r>
      <w:r w:rsidR="0061071B">
        <w:rPr>
          <w:noProof/>
          <w:lang w:eastAsia="es-ES"/>
        </w:rPr>
        <w:drawing>
          <wp:inline distT="0" distB="0" distL="0" distR="0" wp14:anchorId="490AEB10" wp14:editId="42E8A28C">
            <wp:extent cx="1237674" cy="980237"/>
            <wp:effectExtent l="0" t="0" r="635" b="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61938" t="41446" r="21120" b="34699"/>
                    <a:stretch/>
                  </pic:blipFill>
                  <pic:spPr bwMode="auto">
                    <a:xfrm>
                      <a:off x="0" y="0"/>
                      <a:ext cx="1238280" cy="980717"/>
                    </a:xfrm>
                    <a:prstGeom prst="rect">
                      <a:avLst/>
                    </a:prstGeom>
                    <a:ln>
                      <a:noFill/>
                    </a:ln>
                    <a:extLst>
                      <a:ext uri="{53640926-AAD7-44D8-BBD7-CCE9431645EC}">
                        <a14:shadowObscured xmlns:a14="http://schemas.microsoft.com/office/drawing/2010/main"/>
                      </a:ext>
                    </a:extLst>
                  </pic:spPr>
                </pic:pic>
              </a:graphicData>
            </a:graphic>
          </wp:inline>
        </w:drawing>
      </w:r>
    </w:p>
    <w:p w:rsidR="00024D46" w:rsidRDefault="001F3958">
      <w:pPr>
        <w:spacing w:line="200" w:lineRule="atLeast"/>
        <w:rPr>
          <w:rFonts w:ascii="Comfortaa" w:hAnsi="Comfortaa"/>
          <w:color w:val="68787B"/>
          <w:sz w:val="20"/>
          <w:szCs w:val="20"/>
        </w:rPr>
      </w:pPr>
      <w:r w:rsidRPr="002D6960">
        <w:rPr>
          <w:rFonts w:ascii="Comfortaa" w:hAnsi="Comfortaa" w:cs="Calibri"/>
          <w:b/>
          <w:bCs/>
          <w:noProof/>
          <w:color w:val="000000"/>
          <w:sz w:val="16"/>
          <w:szCs w:val="16"/>
          <w:lang w:eastAsia="es-ES"/>
        </w:rPr>
        <w:lastRenderedPageBreak/>
        <mc:AlternateContent>
          <mc:Choice Requires="wps">
            <w:drawing>
              <wp:anchor distT="0" distB="0" distL="114300" distR="114300" simplePos="0" relativeHeight="251717632" behindDoc="0" locked="0" layoutInCell="1" allowOverlap="1" wp14:anchorId="6B17578E" wp14:editId="7986C9E9">
                <wp:simplePos x="0" y="0"/>
                <wp:positionH relativeFrom="column">
                  <wp:posOffset>79291</wp:posOffset>
                </wp:positionH>
                <wp:positionV relativeFrom="paragraph">
                  <wp:posOffset>7800</wp:posOffset>
                </wp:positionV>
                <wp:extent cx="5468620" cy="525780"/>
                <wp:effectExtent l="0" t="0" r="17780" b="26670"/>
                <wp:wrapNone/>
                <wp:docPr id="351" name="351 Rectángulo redondeado"/>
                <wp:cNvGraphicFramePr/>
                <a:graphic xmlns:a="http://schemas.openxmlformats.org/drawingml/2006/main">
                  <a:graphicData uri="http://schemas.microsoft.com/office/word/2010/wordprocessingShape">
                    <wps:wsp>
                      <wps:cNvSpPr/>
                      <wps:spPr>
                        <a:xfrm>
                          <a:off x="0" y="0"/>
                          <a:ext cx="5468620" cy="525780"/>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F3958" w:rsidRPr="00090B8F" w:rsidRDefault="001F3958" w:rsidP="001F3958">
                            <w:pPr>
                              <w:spacing w:line="360" w:lineRule="auto"/>
                              <w:jc w:val="center"/>
                              <w:rPr>
                                <w:b/>
                                <w:bCs/>
                                <w:sz w:val="48"/>
                                <w:szCs w:val="50"/>
                              </w:rPr>
                            </w:pPr>
                            <w:r>
                              <w:rPr>
                                <w:rFonts w:ascii="Comfortaa" w:hAnsi="Comfortaa"/>
                                <w:b/>
                                <w:bCs/>
                                <w:color w:val="68787B"/>
                                <w:sz w:val="50"/>
                                <w:szCs w:val="50"/>
                              </w:rPr>
                              <w:t>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351 Rectángulo redondeado" o:spid="_x0000_s1075" style="position:absolute;margin-left:6.25pt;margin-top:.6pt;width:430.6pt;height:41.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" filled="f" strokecolor="#68787b" strokeweight="1.5pt">
                <v:stroke joinstyle="miter"/>
                <v:textbox>
                  <w:txbxContent>
                    <w:p w:rsidR="001F3958" w:rsidRPr="00090B8F" w:rsidRDefault="001F3958" w:rsidP="001F3958">
                      <w:pPr>
                        <w:spacing w:line="360" w:lineRule="auto"/>
                        <w:jc w:val="center"/>
                        <w:rPr>
                          <w:b/>
                          <w:bCs/>
                          <w:sz w:val="48"/>
                          <w:szCs w:val="50"/>
                        </w:rPr>
                      </w:pPr>
                      <w:r>
                        <w:rPr>
                          <w:rFonts w:ascii="Comfortaa" w:hAnsi="Comfortaa"/>
                          <w:b/>
                          <w:bCs/>
                          <w:color w:val="68787B"/>
                          <w:sz w:val="50"/>
                          <w:szCs w:val="50"/>
                        </w:rPr>
                        <w:t>TRANSPARENCIA</w:t>
                      </w:r>
                    </w:p>
                  </w:txbxContent>
                </v:textbox>
              </v:roundrect>
            </w:pict>
          </mc:Fallback>
        </mc:AlternateContent>
      </w:r>
    </w:p>
    <w:p w:rsidR="001F3958" w:rsidRDefault="001F3958" w:rsidP="001F3958">
      <w:pPr>
        <w:rPr>
          <w:rFonts w:ascii="Comfortaa" w:hAnsi="Comfortaa"/>
          <w:b/>
          <w:color w:val="68787B"/>
          <w:sz w:val="20"/>
          <w:szCs w:val="20"/>
        </w:rPr>
      </w:pPr>
    </w:p>
    <w:p w:rsidR="001F3958" w:rsidRDefault="001F3958" w:rsidP="001F3958">
      <w:pPr>
        <w:rPr>
          <w:rFonts w:ascii="Comfortaa" w:hAnsi="Comfortaa"/>
          <w:b/>
          <w:color w:val="68787B"/>
          <w:sz w:val="20"/>
          <w:szCs w:val="20"/>
        </w:rPr>
      </w:pPr>
    </w:p>
    <w:p w:rsidR="001F3958" w:rsidRDefault="001F3958" w:rsidP="001F3958">
      <w:pPr>
        <w:rPr>
          <w:rFonts w:ascii="Comfortaa" w:hAnsi="Comfortaa"/>
          <w:b/>
          <w:color w:val="68787B"/>
          <w:sz w:val="20"/>
          <w:szCs w:val="20"/>
        </w:rPr>
      </w:pPr>
    </w:p>
    <w:p w:rsidR="001F3958" w:rsidRDefault="001F3958" w:rsidP="001F3958">
      <w:pPr>
        <w:rPr>
          <w:rFonts w:ascii="Comfortaa" w:hAnsi="Comfortaa"/>
          <w:color w:val="auto"/>
          <w:sz w:val="16"/>
          <w:szCs w:val="16"/>
        </w:rPr>
      </w:pPr>
    </w:p>
    <w:p w:rsidR="00024D46" w:rsidRDefault="005B3443" w:rsidP="001F3958">
      <w:pPr>
        <w:spacing w:line="360" w:lineRule="auto"/>
        <w:ind w:firstLine="284"/>
        <w:jc w:val="both"/>
        <w:rPr>
          <w:rFonts w:ascii="Comfortaa" w:hAnsi="Comfortaa"/>
          <w:color w:val="auto"/>
          <w:sz w:val="20"/>
          <w:szCs w:val="20"/>
        </w:rPr>
      </w:pPr>
      <w:r w:rsidRPr="001F3958">
        <w:rPr>
          <w:rFonts w:ascii="Comfortaa" w:hAnsi="Comfortaa"/>
          <w:color w:val="auto"/>
          <w:sz w:val="20"/>
          <w:szCs w:val="20"/>
        </w:rPr>
        <w:t xml:space="preserve">El Gobierno de </w:t>
      </w:r>
      <w:proofErr w:type="spellStart"/>
      <w:r w:rsidRPr="001F3958">
        <w:rPr>
          <w:rFonts w:ascii="Comfortaa" w:hAnsi="Comfortaa"/>
          <w:color w:val="auto"/>
          <w:sz w:val="20"/>
          <w:szCs w:val="20"/>
        </w:rPr>
        <w:t>España</w:t>
      </w:r>
      <w:proofErr w:type="spellEnd"/>
      <w:r w:rsidRPr="001F3958">
        <w:rPr>
          <w:rFonts w:ascii="Comfortaa" w:hAnsi="Comfortaa"/>
          <w:color w:val="auto"/>
          <w:sz w:val="20"/>
          <w:szCs w:val="20"/>
        </w:rPr>
        <w:t xml:space="preserve"> </w:t>
      </w:r>
      <w:proofErr w:type="spellStart"/>
      <w:r w:rsidRPr="001F3958">
        <w:rPr>
          <w:rFonts w:ascii="Comfortaa" w:hAnsi="Comfortaa"/>
          <w:color w:val="auto"/>
          <w:sz w:val="20"/>
          <w:szCs w:val="20"/>
        </w:rPr>
        <w:t>aprobo</w:t>
      </w:r>
      <w:proofErr w:type="spellEnd"/>
      <w:r w:rsidRPr="001F3958">
        <w:rPr>
          <w:rFonts w:ascii="Comfortaa" w:hAnsi="Comfortaa"/>
          <w:color w:val="auto"/>
          <w:sz w:val="20"/>
          <w:szCs w:val="20"/>
        </w:rPr>
        <w:t xml:space="preserve">́ la Ley </w:t>
      </w:r>
      <w:hyperlink r:id="rId52">
        <w:r w:rsidRPr="001F3958">
          <w:rPr>
            <w:rStyle w:val="EnlacedeInternet"/>
            <w:rFonts w:ascii="Comfortaa" w:hAnsi="Comfortaa"/>
            <w:color w:val="auto"/>
            <w:sz w:val="20"/>
            <w:szCs w:val="20"/>
          </w:rPr>
          <w:t>19/2013</w:t>
        </w:r>
      </w:hyperlink>
      <w:r w:rsidRPr="001F3958">
        <w:rPr>
          <w:rFonts w:ascii="Comfortaa" w:hAnsi="Comfortaa"/>
          <w:color w:val="auto"/>
          <w:sz w:val="20"/>
          <w:szCs w:val="20"/>
        </w:rPr>
        <w:t xml:space="preserve">, de 9 de diciembre, de Transparencia, Acceso a la </w:t>
      </w:r>
      <w:proofErr w:type="spellStart"/>
      <w:r w:rsidRPr="001F3958">
        <w:rPr>
          <w:rFonts w:ascii="Comfortaa" w:hAnsi="Comfortaa"/>
          <w:color w:val="auto"/>
          <w:sz w:val="20"/>
          <w:szCs w:val="20"/>
        </w:rPr>
        <w:t>Información</w:t>
      </w:r>
      <w:proofErr w:type="spellEnd"/>
      <w:r w:rsidRPr="001F3958">
        <w:rPr>
          <w:rFonts w:ascii="Comfortaa" w:hAnsi="Comfortaa"/>
          <w:color w:val="auto"/>
          <w:sz w:val="20"/>
          <w:szCs w:val="20"/>
        </w:rPr>
        <w:t xml:space="preserve"> </w:t>
      </w:r>
      <w:proofErr w:type="spellStart"/>
      <w:r w:rsidRPr="001F3958">
        <w:rPr>
          <w:rFonts w:ascii="Comfortaa" w:hAnsi="Comfortaa"/>
          <w:color w:val="auto"/>
          <w:sz w:val="20"/>
          <w:szCs w:val="20"/>
        </w:rPr>
        <w:t>Pública</w:t>
      </w:r>
      <w:proofErr w:type="spellEnd"/>
      <w:r w:rsidRPr="001F3958">
        <w:rPr>
          <w:rFonts w:ascii="Comfortaa" w:hAnsi="Comfortaa"/>
          <w:color w:val="auto"/>
          <w:sz w:val="20"/>
          <w:szCs w:val="20"/>
        </w:rPr>
        <w:t xml:space="preserve"> y Buen Gobierno, que tiene por objeto ampliar y reforzar la transparencia de la actividad </w:t>
      </w:r>
      <w:proofErr w:type="spellStart"/>
      <w:r w:rsidRPr="001F3958">
        <w:rPr>
          <w:rFonts w:ascii="Comfortaa" w:hAnsi="Comfortaa"/>
          <w:color w:val="auto"/>
          <w:sz w:val="20"/>
          <w:szCs w:val="20"/>
        </w:rPr>
        <w:t>pública</w:t>
      </w:r>
      <w:proofErr w:type="spellEnd"/>
      <w:r w:rsidRPr="001F3958">
        <w:rPr>
          <w:rFonts w:ascii="Comfortaa" w:hAnsi="Comfortaa"/>
          <w:color w:val="auto"/>
          <w:sz w:val="20"/>
          <w:szCs w:val="20"/>
        </w:rPr>
        <w:t xml:space="preserve">, regular y garantizar el derecho de acceso a la </w:t>
      </w:r>
      <w:proofErr w:type="spellStart"/>
      <w:r w:rsidRPr="001F3958">
        <w:rPr>
          <w:rFonts w:ascii="Comfortaa" w:hAnsi="Comfortaa"/>
          <w:color w:val="auto"/>
          <w:sz w:val="20"/>
          <w:szCs w:val="20"/>
        </w:rPr>
        <w:t>información</w:t>
      </w:r>
      <w:proofErr w:type="spellEnd"/>
      <w:r w:rsidRPr="001F3958">
        <w:rPr>
          <w:rFonts w:ascii="Comfortaa" w:hAnsi="Comfortaa"/>
          <w:color w:val="auto"/>
          <w:sz w:val="20"/>
          <w:szCs w:val="20"/>
        </w:rPr>
        <w:t xml:space="preserve"> relativa a aquella actividad y establecer las obligaciones de buen gobierno que deben cumplir los responsables </w:t>
      </w:r>
      <w:proofErr w:type="spellStart"/>
      <w:r w:rsidRPr="001F3958">
        <w:rPr>
          <w:rFonts w:ascii="Comfortaa" w:hAnsi="Comfortaa"/>
          <w:color w:val="auto"/>
          <w:sz w:val="20"/>
          <w:szCs w:val="20"/>
        </w:rPr>
        <w:t>públicos</w:t>
      </w:r>
      <w:proofErr w:type="spellEnd"/>
      <w:r w:rsidRPr="001F3958">
        <w:rPr>
          <w:rFonts w:ascii="Comfortaa" w:hAnsi="Comfortaa"/>
          <w:color w:val="auto"/>
          <w:sz w:val="20"/>
          <w:szCs w:val="20"/>
        </w:rPr>
        <w:t xml:space="preserve"> </w:t>
      </w:r>
      <w:proofErr w:type="spellStart"/>
      <w:r w:rsidRPr="001F3958">
        <w:rPr>
          <w:rFonts w:ascii="Comfortaa" w:hAnsi="Comfortaa"/>
          <w:color w:val="auto"/>
          <w:sz w:val="20"/>
          <w:szCs w:val="20"/>
        </w:rPr>
        <w:t>asi</w:t>
      </w:r>
      <w:proofErr w:type="spellEnd"/>
      <w:r w:rsidRPr="001F3958">
        <w:rPr>
          <w:rFonts w:ascii="Comfortaa" w:hAnsi="Comfortaa"/>
          <w:color w:val="auto"/>
          <w:sz w:val="20"/>
          <w:szCs w:val="20"/>
        </w:rPr>
        <w:t>́ como las consecuencias derivadas de su incumplimiento.</w:t>
      </w:r>
    </w:p>
    <w:p w:rsidR="001F3958" w:rsidRDefault="001F3958" w:rsidP="001F3958">
      <w:pPr>
        <w:spacing w:line="360" w:lineRule="auto"/>
        <w:ind w:firstLine="284"/>
        <w:jc w:val="both"/>
        <w:rPr>
          <w:rFonts w:ascii="Comfortaa" w:hAnsi="Comfortaa"/>
          <w:color w:val="auto"/>
          <w:sz w:val="20"/>
          <w:szCs w:val="20"/>
        </w:rPr>
      </w:pPr>
    </w:p>
    <w:p w:rsidR="00024D46" w:rsidRDefault="005B3443" w:rsidP="001F3958">
      <w:pPr>
        <w:pStyle w:val="Cuerpodetexto"/>
        <w:spacing w:after="0" w:line="360" w:lineRule="auto"/>
        <w:ind w:firstLine="284"/>
        <w:jc w:val="both"/>
        <w:rPr>
          <w:rFonts w:ascii="Comfortaa" w:hAnsi="Comfortaa"/>
          <w:color w:val="auto"/>
          <w:sz w:val="20"/>
          <w:szCs w:val="20"/>
        </w:rPr>
      </w:pPr>
      <w:r w:rsidRPr="001F3958">
        <w:rPr>
          <w:rFonts w:ascii="Comfortaa" w:hAnsi="Comfortaa"/>
          <w:color w:val="auto"/>
          <w:sz w:val="20"/>
          <w:szCs w:val="20"/>
        </w:rPr>
        <w:t xml:space="preserve">En la Comunidad </w:t>
      </w:r>
      <w:proofErr w:type="spellStart"/>
      <w:r w:rsidRPr="001F3958">
        <w:rPr>
          <w:rFonts w:ascii="Comfortaa" w:hAnsi="Comfortaa"/>
          <w:color w:val="auto"/>
          <w:sz w:val="20"/>
          <w:szCs w:val="20"/>
        </w:rPr>
        <w:t>Autónoma</w:t>
      </w:r>
      <w:proofErr w:type="spellEnd"/>
      <w:r w:rsidRPr="001F3958">
        <w:rPr>
          <w:rFonts w:ascii="Comfortaa" w:hAnsi="Comfortaa"/>
          <w:color w:val="auto"/>
          <w:sz w:val="20"/>
          <w:szCs w:val="20"/>
        </w:rPr>
        <w:t xml:space="preserve"> de Canarias, la normativa que regula la transparencia de la actividad </w:t>
      </w:r>
      <w:proofErr w:type="spellStart"/>
      <w:r w:rsidRPr="001F3958">
        <w:rPr>
          <w:rFonts w:ascii="Comfortaa" w:hAnsi="Comfortaa"/>
          <w:color w:val="auto"/>
          <w:sz w:val="20"/>
          <w:szCs w:val="20"/>
        </w:rPr>
        <w:t>pública</w:t>
      </w:r>
      <w:proofErr w:type="spellEnd"/>
      <w:r w:rsidRPr="001F3958">
        <w:rPr>
          <w:rFonts w:ascii="Comfortaa" w:hAnsi="Comfortaa"/>
          <w:color w:val="auto"/>
          <w:sz w:val="20"/>
          <w:szCs w:val="20"/>
        </w:rPr>
        <w:t xml:space="preserve"> y del ejercicio del derecho de acceso a la </w:t>
      </w:r>
      <w:proofErr w:type="spellStart"/>
      <w:r w:rsidRPr="001F3958">
        <w:rPr>
          <w:rFonts w:ascii="Comfortaa" w:hAnsi="Comfortaa"/>
          <w:color w:val="auto"/>
          <w:sz w:val="20"/>
          <w:szCs w:val="20"/>
        </w:rPr>
        <w:t>información</w:t>
      </w:r>
      <w:proofErr w:type="spellEnd"/>
      <w:r w:rsidRPr="001F3958">
        <w:rPr>
          <w:rFonts w:ascii="Comfortaa" w:hAnsi="Comfortaa"/>
          <w:color w:val="auto"/>
          <w:sz w:val="20"/>
          <w:szCs w:val="20"/>
        </w:rPr>
        <w:t xml:space="preserve"> </w:t>
      </w:r>
      <w:proofErr w:type="spellStart"/>
      <w:r w:rsidRPr="001F3958">
        <w:rPr>
          <w:rFonts w:ascii="Comfortaa" w:hAnsi="Comfortaa"/>
          <w:color w:val="auto"/>
          <w:sz w:val="20"/>
          <w:szCs w:val="20"/>
        </w:rPr>
        <w:t>pública</w:t>
      </w:r>
      <w:proofErr w:type="spellEnd"/>
      <w:r w:rsidRPr="001F3958">
        <w:rPr>
          <w:rFonts w:ascii="Comfortaa" w:hAnsi="Comfortaa"/>
          <w:color w:val="auto"/>
          <w:sz w:val="20"/>
          <w:szCs w:val="20"/>
        </w:rPr>
        <w:t xml:space="preserve"> es la Ley </w:t>
      </w:r>
      <w:hyperlink r:id="rId53">
        <w:r w:rsidRPr="001F3958">
          <w:rPr>
            <w:rStyle w:val="EnlacedeInternet"/>
            <w:rFonts w:ascii="Comfortaa" w:hAnsi="Comfortaa"/>
            <w:color w:val="auto"/>
            <w:sz w:val="20"/>
            <w:szCs w:val="20"/>
          </w:rPr>
          <w:t>12/2014</w:t>
        </w:r>
      </w:hyperlink>
      <w:r w:rsidRPr="001F3958">
        <w:rPr>
          <w:rFonts w:ascii="Comfortaa" w:hAnsi="Comfortaa"/>
          <w:color w:val="auto"/>
          <w:sz w:val="20"/>
          <w:szCs w:val="20"/>
        </w:rPr>
        <w:t xml:space="preserve">, de 26 de diciembre, de transparencia y de acceso a la </w:t>
      </w:r>
      <w:proofErr w:type="spellStart"/>
      <w:r w:rsidRPr="001F3958">
        <w:rPr>
          <w:rFonts w:ascii="Comfortaa" w:hAnsi="Comfortaa"/>
          <w:color w:val="auto"/>
          <w:sz w:val="20"/>
          <w:szCs w:val="20"/>
        </w:rPr>
        <w:t>información</w:t>
      </w:r>
      <w:proofErr w:type="spellEnd"/>
      <w:r w:rsidRPr="001F3958">
        <w:rPr>
          <w:rFonts w:ascii="Comfortaa" w:hAnsi="Comfortaa"/>
          <w:color w:val="auto"/>
          <w:sz w:val="20"/>
          <w:szCs w:val="20"/>
        </w:rPr>
        <w:t xml:space="preserve"> </w:t>
      </w:r>
      <w:proofErr w:type="spellStart"/>
      <w:r w:rsidRPr="001F3958">
        <w:rPr>
          <w:rFonts w:ascii="Comfortaa" w:hAnsi="Comfortaa"/>
          <w:color w:val="auto"/>
          <w:sz w:val="20"/>
          <w:szCs w:val="20"/>
        </w:rPr>
        <w:t>pública</w:t>
      </w:r>
      <w:proofErr w:type="spellEnd"/>
      <w:r w:rsidRPr="001F3958">
        <w:rPr>
          <w:rFonts w:ascii="Comfortaa" w:hAnsi="Comfortaa"/>
          <w:color w:val="auto"/>
          <w:sz w:val="20"/>
          <w:szCs w:val="20"/>
        </w:rPr>
        <w:t>.</w:t>
      </w:r>
    </w:p>
    <w:p w:rsidR="001F3958" w:rsidRPr="001F3958" w:rsidRDefault="001F3958" w:rsidP="001F3958">
      <w:pPr>
        <w:pStyle w:val="Cuerpodetexto"/>
        <w:spacing w:after="0" w:line="360" w:lineRule="auto"/>
        <w:ind w:firstLine="284"/>
        <w:jc w:val="both"/>
        <w:rPr>
          <w:rFonts w:ascii="Comfortaa" w:hAnsi="Comfortaa"/>
          <w:sz w:val="20"/>
          <w:szCs w:val="20"/>
        </w:rPr>
      </w:pPr>
    </w:p>
    <w:p w:rsidR="00024D46" w:rsidRDefault="005B3443" w:rsidP="001F3958">
      <w:pPr>
        <w:pStyle w:val="Cuerpodetexto"/>
        <w:spacing w:line="360" w:lineRule="auto"/>
        <w:ind w:firstLine="284"/>
        <w:jc w:val="both"/>
        <w:rPr>
          <w:rFonts w:ascii="Comfortaa" w:hAnsi="Comfortaa"/>
          <w:color w:val="auto"/>
          <w:sz w:val="20"/>
          <w:szCs w:val="20"/>
        </w:rPr>
      </w:pPr>
      <w:r w:rsidRPr="001F3958">
        <w:rPr>
          <w:rFonts w:ascii="Comfortaa" w:hAnsi="Comfortaa"/>
          <w:color w:val="auto"/>
          <w:sz w:val="20"/>
          <w:szCs w:val="20"/>
        </w:rPr>
        <w:t xml:space="preserve">En cumplimiento a esta </w:t>
      </w:r>
      <w:proofErr w:type="spellStart"/>
      <w:r w:rsidRPr="001F3958">
        <w:rPr>
          <w:rFonts w:ascii="Comfortaa" w:hAnsi="Comfortaa"/>
          <w:color w:val="auto"/>
          <w:sz w:val="20"/>
          <w:szCs w:val="20"/>
        </w:rPr>
        <w:t>legislación</w:t>
      </w:r>
      <w:proofErr w:type="spellEnd"/>
      <w:r w:rsidRPr="001F3958">
        <w:rPr>
          <w:rFonts w:ascii="Comfortaa" w:hAnsi="Comfortaa"/>
          <w:color w:val="auto"/>
          <w:sz w:val="20"/>
          <w:szCs w:val="20"/>
        </w:rPr>
        <w:t xml:space="preserve"> y con el compromiso que tiene Sal</w:t>
      </w:r>
      <w:r w:rsidR="001F3958">
        <w:rPr>
          <w:rFonts w:ascii="Comfortaa" w:hAnsi="Comfortaa"/>
          <w:color w:val="auto"/>
          <w:sz w:val="20"/>
          <w:szCs w:val="20"/>
        </w:rPr>
        <w:t>ud Mental AFAES con sus valores hemos participado en proceso de evaluación de Transparencia desarrollado por el Comisionado de Transparencia de Canarias.</w:t>
      </w:r>
    </w:p>
    <w:p w:rsidR="001F3958" w:rsidRPr="001F3958" w:rsidRDefault="00064B35" w:rsidP="001F3958">
      <w:pPr>
        <w:pStyle w:val="Cuerpodetexto"/>
        <w:jc w:val="both"/>
        <w:rPr>
          <w:rFonts w:ascii="Comfortaa" w:hAnsi="Comfortaa"/>
          <w:color w:val="auto"/>
          <w:sz w:val="20"/>
          <w:szCs w:val="20"/>
        </w:rPr>
      </w:pPr>
      <w:r w:rsidRPr="00064B35">
        <w:rPr>
          <w:rFonts w:ascii="Comfortaa" w:hAnsi="Comfortaa"/>
          <w:b/>
          <w:noProof/>
          <w:color w:val="68787B"/>
          <w:sz w:val="20"/>
          <w:szCs w:val="20"/>
          <w:lang w:eastAsia="es-ES"/>
        </w:rPr>
        <mc:AlternateContent>
          <mc:Choice Requires="wps">
            <w:drawing>
              <wp:anchor distT="0" distB="0" distL="114300" distR="114300" simplePos="0" relativeHeight="251719680" behindDoc="0" locked="0" layoutInCell="1" allowOverlap="1" wp14:anchorId="2C81A779" wp14:editId="0502A527">
                <wp:simplePos x="0" y="0"/>
                <wp:positionH relativeFrom="column">
                  <wp:posOffset>1937385</wp:posOffset>
                </wp:positionH>
                <wp:positionV relativeFrom="paragraph">
                  <wp:posOffset>501650</wp:posOffset>
                </wp:positionV>
                <wp:extent cx="1586865" cy="1652905"/>
                <wp:effectExtent l="0" t="0" r="13335" b="23495"/>
                <wp:wrapNone/>
                <wp:docPr id="352" name="352 Elipse"/>
                <wp:cNvGraphicFramePr/>
                <a:graphic xmlns:a="http://schemas.openxmlformats.org/drawingml/2006/main">
                  <a:graphicData uri="http://schemas.microsoft.com/office/word/2010/wordprocessingShape">
                    <wps:wsp>
                      <wps:cNvSpPr/>
                      <wps:spPr>
                        <a:xfrm>
                          <a:off x="0" y="0"/>
                          <a:ext cx="1586865" cy="1652905"/>
                        </a:xfrm>
                        <a:prstGeom prst="ellipse">
                          <a:avLst/>
                        </a:prstGeom>
                        <a:solidFill>
                          <a:srgbClr val="E2CEA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4B35" w:rsidRPr="00064B35" w:rsidRDefault="00064B35" w:rsidP="00064B35">
                            <w:pPr>
                              <w:spacing w:line="360" w:lineRule="auto"/>
                              <w:jc w:val="center"/>
                              <w:rPr>
                                <w:rFonts w:ascii="Comfortaa" w:hAnsi="Comfortaa"/>
                                <w:b/>
                                <w:color w:val="68787B"/>
                                <w:sz w:val="20"/>
                                <w:szCs w:val="20"/>
                              </w:rPr>
                            </w:pPr>
                            <w:r w:rsidRPr="00064B35">
                              <w:rPr>
                                <w:rFonts w:ascii="Comfortaa" w:hAnsi="Comfortaa"/>
                                <w:b/>
                                <w:color w:val="68787B"/>
                                <w:sz w:val="20"/>
                                <w:szCs w:val="20"/>
                              </w:rPr>
                              <w:t>EVALUACIÓN ITCANARIAS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52 Elipse" o:spid="_x0000_s1076" style="position:absolute;left:0;text-align:left;margin-left:152.55pt;margin-top:39.5pt;width:124.95pt;height:130.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" fillcolor="#e2ceae" strokecolor="#e2ceae" strokeweight="1pt">
                <v:stroke joinstyle="miter"/>
                <v:textbox>
                  <w:txbxContent>
                    <w:p w:rsidR="00064B35" w:rsidRPr="00064B35" w:rsidRDefault="00064B35" w:rsidP="00064B35">
                      <w:pPr>
                        <w:spacing w:line="360" w:lineRule="auto"/>
                        <w:jc w:val="center"/>
                        <w:rPr>
                          <w:rFonts w:ascii="Comfortaa" w:hAnsi="Comfortaa"/>
                          <w:b/>
                          <w:color w:val="68787B"/>
                          <w:sz w:val="20"/>
                          <w:szCs w:val="20"/>
                        </w:rPr>
                      </w:pPr>
                      <w:r w:rsidRPr="00064B35">
                        <w:rPr>
                          <w:rFonts w:ascii="Comfortaa" w:hAnsi="Comfortaa"/>
                          <w:b/>
                          <w:color w:val="68787B"/>
                          <w:sz w:val="20"/>
                          <w:szCs w:val="20"/>
                        </w:rPr>
                        <w:t>EVALUACIÓN ITCANARIAS</w:t>
                      </w:r>
                    </w:p>
                  </w:txbxContent>
                </v:textbox>
              </v:oval>
            </w:pict>
          </mc:Fallback>
        </mc:AlternateContent>
      </w:r>
      <w:r w:rsidRPr="00064B35">
        <w:rPr>
          <w:rFonts w:ascii="Comfortaa" w:hAnsi="Comfortaa"/>
          <w:b/>
          <w:noProof/>
          <w:color w:val="68787B"/>
          <w:sz w:val="20"/>
          <w:szCs w:val="20"/>
          <w:lang w:eastAsia="es-ES"/>
        </w:rPr>
        <mc:AlternateContent>
          <mc:Choice Requires="wps">
            <w:drawing>
              <wp:anchor distT="0" distB="0" distL="114300" distR="114300" simplePos="0" relativeHeight="251720704" behindDoc="0" locked="0" layoutInCell="1" allowOverlap="1" wp14:anchorId="7A1C2282" wp14:editId="2464C998">
                <wp:simplePos x="0" y="0"/>
                <wp:positionH relativeFrom="column">
                  <wp:posOffset>1988820</wp:posOffset>
                </wp:positionH>
                <wp:positionV relativeFrom="paragraph">
                  <wp:posOffset>113665</wp:posOffset>
                </wp:positionV>
                <wp:extent cx="1444625" cy="906780"/>
                <wp:effectExtent l="0" t="0" r="0" b="7620"/>
                <wp:wrapNone/>
                <wp:docPr id="353" name="353 Cuadro de texto"/>
                <wp:cNvGraphicFramePr/>
                <a:graphic xmlns:a="http://schemas.openxmlformats.org/drawingml/2006/main">
                  <a:graphicData uri="http://schemas.microsoft.com/office/word/2010/wordprocessingShape">
                    <wps:wsp>
                      <wps:cNvSpPr txBox="1"/>
                      <wps:spPr>
                        <a:xfrm>
                          <a:off x="0" y="0"/>
                          <a:ext cx="1444625" cy="906780"/>
                        </a:xfrm>
                        <a:prstGeom prst="rect">
                          <a:avLst/>
                        </a:prstGeom>
                        <a:noFill/>
                        <a:ln>
                          <a:noFill/>
                        </a:ln>
                        <a:effectLst/>
                      </wps:spPr>
                      <wps:txbx>
                        <w:txbxContent>
                          <w:p w:rsidR="00064B35" w:rsidRPr="00064B35" w:rsidRDefault="00064B35" w:rsidP="00064B35">
                            <w:pPr>
                              <w:spacing w:line="360" w:lineRule="auto"/>
                              <w:jc w:val="center"/>
                              <w:rPr>
                                <w:rFonts w:ascii="Comfortaa" w:hAnsi="Comfortaa" w:cs="Calibri"/>
                                <w:b/>
                                <w:bCs/>
                                <w:color w:val="E7E6E6"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64B35">
                              <w:rPr>
                                <w:rFonts w:ascii="Comfortaa" w:hAnsi="Comfortaa" w:cs="Calibri"/>
                                <w:b/>
                                <w:bCs/>
                                <w:color w:val="E7E6E6"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3 Cuadro de texto" o:spid="_x0000_s1077" type="#_x0000_t202" style="position:absolute;left:0;text-align:left;margin-left:156.6pt;margin-top:8.95pt;width:113.75pt;height:7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" filled="f" stroked="f">
                <v:fill o:detectmouseclick="t"/>
                <v:textbox>
                  <w:txbxContent>
                    <w:p w:rsidR="00064B35" w:rsidRPr="00064B35" w:rsidRDefault="00064B35" w:rsidP="00064B35">
                      <w:pPr>
                        <w:spacing w:line="360" w:lineRule="auto"/>
                        <w:jc w:val="center"/>
                        <w:rPr>
                          <w:rFonts w:ascii="Comfortaa" w:hAnsi="Comfortaa" w:cs="Calibri"/>
                          <w:b/>
                          <w:bCs/>
                          <w:color w:val="E7E6E6"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64B35">
                        <w:rPr>
                          <w:rFonts w:ascii="Comfortaa" w:hAnsi="Comfortaa" w:cs="Calibri"/>
                          <w:b/>
                          <w:bCs/>
                          <w:color w:val="E7E6E6"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8,46</w:t>
                      </w:r>
                    </w:p>
                  </w:txbxContent>
                </v:textbox>
              </v:shape>
            </w:pict>
          </mc:Fallback>
        </mc:AlternateContent>
      </w:r>
    </w:p>
    <w:p w:rsidR="001F3958" w:rsidRDefault="00064B35">
      <w:pPr>
        <w:rPr>
          <w:rFonts w:ascii="Comfortaa" w:hAnsi="Comfortaa"/>
          <w:b/>
          <w:color w:val="68787B"/>
          <w:sz w:val="20"/>
          <w:szCs w:val="20"/>
        </w:rPr>
      </w:pPr>
      <w:r w:rsidRPr="00064B35">
        <w:rPr>
          <w:rFonts w:ascii="Comfortaa" w:hAnsi="Comfortaa"/>
          <w:b/>
          <w:noProof/>
          <w:color w:val="68787B"/>
          <w:sz w:val="20"/>
          <w:szCs w:val="20"/>
          <w:lang w:eastAsia="es-ES"/>
        </w:rPr>
        <mc:AlternateContent>
          <mc:Choice Requires="wps">
            <w:drawing>
              <wp:anchor distT="0" distB="0" distL="114300" distR="114300" simplePos="0" relativeHeight="251722752" behindDoc="0" locked="0" layoutInCell="1" allowOverlap="1" wp14:anchorId="70C64333" wp14:editId="010CE5C8">
                <wp:simplePos x="0" y="0"/>
                <wp:positionH relativeFrom="column">
                  <wp:posOffset>1938655</wp:posOffset>
                </wp:positionH>
                <wp:positionV relativeFrom="paragraph">
                  <wp:posOffset>2906395</wp:posOffset>
                </wp:positionV>
                <wp:extent cx="1586865" cy="1652905"/>
                <wp:effectExtent l="0" t="0" r="13335" b="23495"/>
                <wp:wrapNone/>
                <wp:docPr id="358" name="358 Elipse"/>
                <wp:cNvGraphicFramePr/>
                <a:graphic xmlns:a="http://schemas.openxmlformats.org/drawingml/2006/main">
                  <a:graphicData uri="http://schemas.microsoft.com/office/word/2010/wordprocessingShape">
                    <wps:wsp>
                      <wps:cNvSpPr/>
                      <wps:spPr>
                        <a:xfrm>
                          <a:off x="0" y="0"/>
                          <a:ext cx="1586865" cy="1652905"/>
                        </a:xfrm>
                        <a:prstGeom prst="ellipse">
                          <a:avLst/>
                        </a:prstGeom>
                        <a:solidFill>
                          <a:srgbClr val="E2CEAE"/>
                        </a:solidFill>
                        <a:ln>
                          <a:solidFill>
                            <a:srgbClr val="E2CEA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4B35" w:rsidRPr="00064B35" w:rsidRDefault="00064B35" w:rsidP="00064B35">
                            <w:pPr>
                              <w:spacing w:line="360" w:lineRule="auto"/>
                              <w:jc w:val="center"/>
                              <w:rPr>
                                <w:rFonts w:ascii="Comfortaa" w:hAnsi="Comfortaa"/>
                                <w:b/>
                                <w:color w:val="68787B"/>
                                <w:sz w:val="20"/>
                                <w:szCs w:val="20"/>
                              </w:rPr>
                            </w:pPr>
                            <w:r w:rsidRPr="00064B35">
                              <w:rPr>
                                <w:rFonts w:ascii="Comfortaa" w:hAnsi="Comfortaa"/>
                                <w:b/>
                                <w:color w:val="68787B"/>
                                <w:sz w:val="20"/>
                                <w:szCs w:val="20"/>
                              </w:rPr>
                              <w:t xml:space="preserve">EVALUACIÓN </w:t>
                            </w:r>
                            <w:r>
                              <w:rPr>
                                <w:rFonts w:ascii="Comfortaa" w:hAnsi="Comfortaa"/>
                                <w:b/>
                                <w:color w:val="68787B"/>
                                <w:sz w:val="20"/>
                                <w:szCs w:val="20"/>
                              </w:rPr>
                              <w:t>LEY ESTATAL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58 Elipse" o:spid="_x0000_s1078" style="position:absolute;margin-left:152.65pt;margin-top:228.85pt;width:124.95pt;height:130.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" fillcolor="#e2ceae" strokecolor="#e2ceae" strokeweight="1pt">
                <v:stroke joinstyle="miter"/>
                <v:textbox>
                  <w:txbxContent>
                    <w:p w:rsidR="00064B35" w:rsidRPr="00064B35" w:rsidRDefault="00064B35" w:rsidP="00064B35">
                      <w:pPr>
                        <w:spacing w:line="360" w:lineRule="auto"/>
                        <w:jc w:val="center"/>
                        <w:rPr>
                          <w:rFonts w:ascii="Comfortaa" w:hAnsi="Comfortaa"/>
                          <w:b/>
                          <w:color w:val="68787B"/>
                          <w:sz w:val="20"/>
                          <w:szCs w:val="20"/>
                        </w:rPr>
                      </w:pPr>
                      <w:r w:rsidRPr="00064B35">
                        <w:rPr>
                          <w:rFonts w:ascii="Comfortaa" w:hAnsi="Comfortaa"/>
                          <w:b/>
                          <w:color w:val="68787B"/>
                          <w:sz w:val="20"/>
                          <w:szCs w:val="20"/>
                        </w:rPr>
                        <w:t xml:space="preserve">EVALUACIÓN </w:t>
                      </w:r>
                      <w:r>
                        <w:rPr>
                          <w:rFonts w:ascii="Comfortaa" w:hAnsi="Comfortaa"/>
                          <w:b/>
                          <w:color w:val="68787B"/>
                          <w:sz w:val="20"/>
                          <w:szCs w:val="20"/>
                        </w:rPr>
                        <w:t>LEY ESTATAL</w:t>
                      </w:r>
                    </w:p>
                  </w:txbxContent>
                </v:textbox>
              </v:oval>
            </w:pict>
          </mc:Fallback>
        </mc:AlternateContent>
      </w:r>
      <w:r w:rsidRPr="00064B35">
        <w:rPr>
          <w:rFonts w:ascii="Comfortaa" w:hAnsi="Comfortaa"/>
          <w:b/>
          <w:noProof/>
          <w:color w:val="68787B"/>
          <w:sz w:val="20"/>
          <w:szCs w:val="20"/>
          <w:lang w:eastAsia="es-ES"/>
        </w:rPr>
        <mc:AlternateContent>
          <mc:Choice Requires="wps">
            <w:drawing>
              <wp:anchor distT="0" distB="0" distL="114300" distR="114300" simplePos="0" relativeHeight="251723776" behindDoc="0" locked="0" layoutInCell="1" allowOverlap="1" wp14:anchorId="74DE7A18" wp14:editId="15FEF33E">
                <wp:simplePos x="0" y="0"/>
                <wp:positionH relativeFrom="column">
                  <wp:posOffset>1990573</wp:posOffset>
                </wp:positionH>
                <wp:positionV relativeFrom="paragraph">
                  <wp:posOffset>2518791</wp:posOffset>
                </wp:positionV>
                <wp:extent cx="1444625" cy="906780"/>
                <wp:effectExtent l="0" t="0" r="0" b="7620"/>
                <wp:wrapNone/>
                <wp:docPr id="359" name="359 Cuadro de texto"/>
                <wp:cNvGraphicFramePr/>
                <a:graphic xmlns:a="http://schemas.openxmlformats.org/drawingml/2006/main">
                  <a:graphicData uri="http://schemas.microsoft.com/office/word/2010/wordprocessingShape">
                    <wps:wsp>
                      <wps:cNvSpPr txBox="1"/>
                      <wps:spPr>
                        <a:xfrm>
                          <a:off x="0" y="0"/>
                          <a:ext cx="1444625" cy="906780"/>
                        </a:xfrm>
                        <a:prstGeom prst="rect">
                          <a:avLst/>
                        </a:prstGeom>
                        <a:noFill/>
                        <a:ln>
                          <a:noFill/>
                        </a:ln>
                        <a:effectLst/>
                      </wps:spPr>
                      <wps:txbx>
                        <w:txbxContent>
                          <w:p w:rsidR="00064B35" w:rsidRPr="00064B35" w:rsidRDefault="00064B35" w:rsidP="00064B35">
                            <w:pPr>
                              <w:spacing w:line="360" w:lineRule="auto"/>
                              <w:jc w:val="center"/>
                              <w:rPr>
                                <w:rFonts w:ascii="Comfortaa" w:hAnsi="Comfortaa" w:cs="Calibri"/>
                                <w:b/>
                                <w:bCs/>
                                <w:color w:val="E7E6E6"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r w:rsidRPr="00064B35">
                              <w:rPr>
                                <w:rFonts w:ascii="Comfortaa" w:hAnsi="Comfortaa" w:cs="Calibri"/>
                                <w:b/>
                                <w:bCs/>
                                <w:color w:val="E7E6E6"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Pr>
                                <w:rFonts w:ascii="Comfortaa" w:hAnsi="Comfortaa" w:cs="Calibri"/>
                                <w:b/>
                                <w:bCs/>
                                <w:color w:val="E7E6E6"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9 Cuadro de texto" o:spid="_x0000_s1079" type="#_x0000_t202" style="position:absolute;margin-left:156.75pt;margin-top:198.35pt;width:113.75pt;height:7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" filled="f" stroked="f">
                <v:fill o:detectmouseclick="t"/>
                <v:textbox>
                  <w:txbxContent>
                    <w:p w:rsidR="00064B35" w:rsidRPr="00064B35" w:rsidRDefault="00064B35" w:rsidP="00064B35">
                      <w:pPr>
                        <w:spacing w:line="360" w:lineRule="auto"/>
                        <w:jc w:val="center"/>
                        <w:rPr>
                          <w:rFonts w:ascii="Comfortaa" w:hAnsi="Comfortaa" w:cs="Calibri"/>
                          <w:b/>
                          <w:bCs/>
                          <w:color w:val="E7E6E6"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Comfortaa" w:hAnsi="Comfortaa" w:cs="Calibri"/>
                          <w:b/>
                          <w:bCs/>
                          <w:color w:val="E7E6E6"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r w:rsidRPr="00064B35">
                        <w:rPr>
                          <w:rFonts w:ascii="Comfortaa" w:hAnsi="Comfortaa" w:cs="Calibri"/>
                          <w:b/>
                          <w:bCs/>
                          <w:color w:val="E7E6E6"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Pr>
                          <w:rFonts w:ascii="Comfortaa" w:hAnsi="Comfortaa" w:cs="Calibri"/>
                          <w:b/>
                          <w:bCs/>
                          <w:color w:val="E7E6E6" w:themeColor="background2"/>
                          <w:sz w:val="100"/>
                          <w:szCs w:val="10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89</w:t>
                      </w:r>
                    </w:p>
                  </w:txbxContent>
                </v:textbox>
              </v:shape>
            </w:pict>
          </mc:Fallback>
        </mc:AlternateContent>
      </w:r>
      <w:r w:rsidR="001F3958">
        <w:rPr>
          <w:rFonts w:ascii="Comfortaa" w:hAnsi="Comfortaa"/>
          <w:b/>
          <w:color w:val="68787B"/>
          <w:sz w:val="20"/>
          <w:szCs w:val="20"/>
        </w:rPr>
        <w:br w:type="page"/>
      </w:r>
    </w:p>
    <w:p w:rsidR="00024D46" w:rsidRDefault="00064B35">
      <w:pPr>
        <w:tabs>
          <w:tab w:val="left" w:pos="2970"/>
        </w:tabs>
        <w:spacing w:line="360" w:lineRule="auto"/>
        <w:jc w:val="center"/>
        <w:rPr>
          <w:rFonts w:ascii="Comfortaa" w:hAnsi="Comfortaa"/>
          <w:b/>
          <w:color w:val="68787B"/>
          <w:sz w:val="20"/>
          <w:szCs w:val="20"/>
        </w:rPr>
      </w:pPr>
      <w:r w:rsidRPr="002D6960">
        <w:rPr>
          <w:rFonts w:ascii="Comfortaa" w:hAnsi="Comfortaa" w:cs="Calibri"/>
          <w:b/>
          <w:bCs/>
          <w:noProof/>
          <w:color w:val="000000"/>
          <w:sz w:val="16"/>
          <w:szCs w:val="16"/>
          <w:lang w:eastAsia="es-ES"/>
        </w:rPr>
        <w:lastRenderedPageBreak/>
        <mc:AlternateContent>
          <mc:Choice Requires="wps">
            <w:drawing>
              <wp:anchor distT="0" distB="0" distL="114300" distR="114300" simplePos="0" relativeHeight="251725824" behindDoc="0" locked="0" layoutInCell="1" allowOverlap="1" wp14:anchorId="3AC9DF89" wp14:editId="6D9168BA">
                <wp:simplePos x="0" y="0"/>
                <wp:positionH relativeFrom="column">
                  <wp:posOffset>-92583</wp:posOffset>
                </wp:positionH>
                <wp:positionV relativeFrom="paragraph">
                  <wp:posOffset>-29286</wp:posOffset>
                </wp:positionV>
                <wp:extent cx="5468620" cy="1141171"/>
                <wp:effectExtent l="0" t="0" r="17780" b="20955"/>
                <wp:wrapNone/>
                <wp:docPr id="360" name="360 Rectángulo redondeado"/>
                <wp:cNvGraphicFramePr/>
                <a:graphic xmlns:a="http://schemas.openxmlformats.org/drawingml/2006/main">
                  <a:graphicData uri="http://schemas.microsoft.com/office/word/2010/wordprocessingShape">
                    <wps:wsp>
                      <wps:cNvSpPr/>
                      <wps:spPr>
                        <a:xfrm>
                          <a:off x="0" y="0"/>
                          <a:ext cx="5468620" cy="1141171"/>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4B35" w:rsidRPr="00090B8F" w:rsidRDefault="00064B35" w:rsidP="00064B35">
                            <w:pPr>
                              <w:spacing w:line="360" w:lineRule="auto"/>
                              <w:jc w:val="center"/>
                              <w:rPr>
                                <w:b/>
                                <w:bCs/>
                                <w:sz w:val="48"/>
                                <w:szCs w:val="50"/>
                              </w:rPr>
                            </w:pPr>
                            <w:r>
                              <w:rPr>
                                <w:rFonts w:ascii="Comfortaa" w:hAnsi="Comfortaa"/>
                                <w:b/>
                                <w:bCs/>
                                <w:color w:val="68787B"/>
                                <w:sz w:val="50"/>
                                <w:szCs w:val="50"/>
                              </w:rPr>
                              <w:t>PLAN DE SALUD MENTAL DE CANARIAS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360 Rectángulo redondeado" o:spid="_x0000_s1080" style="position:absolute;left:0;text-align:left;margin-left:-7.3pt;margin-top:-2.3pt;width:430.6pt;height:89.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" filled="f" strokecolor="#68787b" strokeweight="1.5pt">
                <v:stroke joinstyle="miter"/>
                <v:textbox>
                  <w:txbxContent>
                    <w:p w:rsidR="00064B35" w:rsidRPr="00090B8F" w:rsidRDefault="00064B35" w:rsidP="00064B35">
                      <w:pPr>
                        <w:spacing w:line="360" w:lineRule="auto"/>
                        <w:jc w:val="center"/>
                        <w:rPr>
                          <w:b/>
                          <w:bCs/>
                          <w:sz w:val="48"/>
                          <w:szCs w:val="50"/>
                        </w:rPr>
                      </w:pPr>
                      <w:r>
                        <w:rPr>
                          <w:rFonts w:ascii="Comfortaa" w:hAnsi="Comfortaa"/>
                          <w:b/>
                          <w:bCs/>
                          <w:color w:val="68787B"/>
                          <w:sz w:val="50"/>
                          <w:szCs w:val="50"/>
                        </w:rPr>
                        <w:t>PLAN DE SALUD MENTAL DE CANARIAS</w:t>
                      </w:r>
                    </w:p>
                  </w:txbxContent>
                </v:textbox>
              </v:roundrect>
            </w:pict>
          </mc:Fallback>
        </mc:AlternateContent>
      </w:r>
    </w:p>
    <w:p w:rsidR="00064B35" w:rsidRDefault="00064B35">
      <w:pPr>
        <w:tabs>
          <w:tab w:val="left" w:pos="2970"/>
        </w:tabs>
        <w:spacing w:line="360" w:lineRule="auto"/>
        <w:jc w:val="center"/>
        <w:rPr>
          <w:rFonts w:ascii="Comfortaa" w:hAnsi="Comfortaa"/>
          <w:b/>
          <w:color w:val="68787B"/>
          <w:sz w:val="20"/>
          <w:szCs w:val="20"/>
        </w:rPr>
      </w:pPr>
    </w:p>
    <w:p w:rsidR="00064B35" w:rsidRDefault="00064B35">
      <w:pPr>
        <w:tabs>
          <w:tab w:val="left" w:pos="2970"/>
        </w:tabs>
        <w:spacing w:line="360" w:lineRule="auto"/>
        <w:jc w:val="center"/>
        <w:rPr>
          <w:rFonts w:ascii="Comfortaa" w:hAnsi="Comfortaa"/>
          <w:b/>
          <w:color w:val="68787B"/>
          <w:sz w:val="20"/>
          <w:szCs w:val="20"/>
        </w:rPr>
      </w:pPr>
    </w:p>
    <w:p w:rsidR="00064B35" w:rsidRDefault="00064B35">
      <w:pPr>
        <w:tabs>
          <w:tab w:val="left" w:pos="2970"/>
        </w:tabs>
        <w:spacing w:line="360" w:lineRule="auto"/>
        <w:jc w:val="center"/>
        <w:rPr>
          <w:rFonts w:ascii="Comfortaa" w:hAnsi="Comfortaa"/>
          <w:b/>
          <w:color w:val="68787B"/>
          <w:sz w:val="20"/>
          <w:szCs w:val="20"/>
        </w:rPr>
      </w:pPr>
    </w:p>
    <w:p w:rsidR="00064B35" w:rsidRDefault="00064B35">
      <w:pPr>
        <w:spacing w:line="360" w:lineRule="auto"/>
        <w:jc w:val="center"/>
        <w:rPr>
          <w:rFonts w:ascii="Comfortaa" w:hAnsi="Comfortaa"/>
          <w:b/>
          <w:bCs/>
          <w:color w:val="68787B"/>
          <w:sz w:val="28"/>
          <w:szCs w:val="28"/>
        </w:rPr>
      </w:pPr>
    </w:p>
    <w:p w:rsidR="00064B35" w:rsidRDefault="00064B35">
      <w:pPr>
        <w:spacing w:line="360" w:lineRule="auto"/>
        <w:jc w:val="center"/>
        <w:rPr>
          <w:rFonts w:ascii="Comfortaa" w:hAnsi="Comfortaa"/>
          <w:b/>
          <w:bCs/>
          <w:color w:val="68787B"/>
          <w:sz w:val="28"/>
          <w:szCs w:val="28"/>
        </w:rPr>
      </w:pPr>
    </w:p>
    <w:p w:rsidR="00DC3EED" w:rsidRDefault="00DC3EED">
      <w:pPr>
        <w:spacing w:line="360" w:lineRule="auto"/>
        <w:jc w:val="center"/>
        <w:rPr>
          <w:rFonts w:ascii="Comfortaa" w:hAnsi="Comfortaa"/>
          <w:b/>
          <w:bCs/>
          <w:color w:val="68787B"/>
          <w:sz w:val="28"/>
          <w:szCs w:val="28"/>
        </w:rPr>
      </w:pPr>
    </w:p>
    <w:p w:rsidR="00DC3EED" w:rsidRDefault="00DC3EED">
      <w:pPr>
        <w:spacing w:line="360" w:lineRule="auto"/>
        <w:jc w:val="center"/>
        <w:rPr>
          <w:rFonts w:ascii="Comfortaa" w:hAnsi="Comfortaa"/>
          <w:b/>
          <w:bCs/>
          <w:color w:val="68787B"/>
          <w:sz w:val="28"/>
          <w:szCs w:val="28"/>
        </w:rPr>
      </w:pPr>
      <w:r>
        <w:rPr>
          <w:rFonts w:ascii="Comfortaa" w:hAnsi="Comfortaa"/>
          <w:noProof/>
          <w:color w:val="000000"/>
          <w:sz w:val="16"/>
          <w:szCs w:val="16"/>
          <w:lang w:eastAsia="es-ES"/>
        </w:rPr>
        <w:drawing>
          <wp:inline distT="0" distB="0" distL="0" distR="0" wp14:anchorId="45A5B6AD" wp14:editId="015DD51B">
            <wp:extent cx="5400040" cy="4990513"/>
            <wp:effectExtent l="0" t="0" r="0" b="19685"/>
            <wp:docPr id="361" name="Diagrama 3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064B35" w:rsidRDefault="00064B35">
      <w:pPr>
        <w:spacing w:line="360" w:lineRule="auto"/>
        <w:jc w:val="center"/>
        <w:rPr>
          <w:rFonts w:ascii="Comfortaa" w:hAnsi="Comfortaa"/>
          <w:b/>
          <w:bCs/>
          <w:color w:val="68787B"/>
          <w:sz w:val="28"/>
          <w:szCs w:val="28"/>
        </w:rPr>
      </w:pPr>
    </w:p>
    <w:p w:rsidR="00064B35" w:rsidRDefault="00064B35">
      <w:pPr>
        <w:spacing w:line="360" w:lineRule="auto"/>
        <w:jc w:val="center"/>
        <w:rPr>
          <w:rFonts w:ascii="Comfortaa" w:hAnsi="Comfortaa"/>
          <w:b/>
          <w:bCs/>
          <w:color w:val="68787B"/>
          <w:sz w:val="28"/>
          <w:szCs w:val="28"/>
        </w:rPr>
      </w:pPr>
    </w:p>
    <w:p w:rsidR="00DC3EED" w:rsidRDefault="00DC3EED">
      <w:pPr>
        <w:rPr>
          <w:rFonts w:ascii="Comfortaa" w:hAnsi="Comfortaa"/>
          <w:b/>
          <w:bCs/>
          <w:color w:val="68787B"/>
          <w:sz w:val="28"/>
          <w:szCs w:val="28"/>
        </w:rPr>
      </w:pPr>
      <w:r>
        <w:rPr>
          <w:rFonts w:ascii="Comfortaa" w:hAnsi="Comfortaa"/>
          <w:b/>
          <w:bCs/>
          <w:color w:val="68787B"/>
          <w:sz w:val="28"/>
          <w:szCs w:val="28"/>
        </w:rPr>
        <w:br w:type="page"/>
      </w:r>
    </w:p>
    <w:p w:rsidR="00024D46" w:rsidRDefault="002C6870">
      <w:pPr>
        <w:spacing w:line="360" w:lineRule="auto"/>
        <w:jc w:val="center"/>
        <w:rPr>
          <w:rFonts w:ascii="Comfortaa" w:hAnsi="Comfortaa"/>
          <w:color w:val="68787B"/>
        </w:rPr>
      </w:pPr>
      <w:r w:rsidRPr="002D6960">
        <w:rPr>
          <w:rFonts w:ascii="Comfortaa" w:hAnsi="Comfortaa" w:cs="Calibri"/>
          <w:b/>
          <w:bCs/>
          <w:noProof/>
          <w:color w:val="000000"/>
          <w:sz w:val="16"/>
          <w:szCs w:val="16"/>
          <w:lang w:eastAsia="es-ES"/>
        </w:rPr>
        <w:lastRenderedPageBreak/>
        <mc:AlternateContent>
          <mc:Choice Requires="wps">
            <w:drawing>
              <wp:anchor distT="0" distB="0" distL="114300" distR="114300" simplePos="0" relativeHeight="251727872" behindDoc="0" locked="0" layoutInCell="1" allowOverlap="1" wp14:anchorId="7616371A" wp14:editId="4D4CCBAB">
                <wp:simplePos x="0" y="0"/>
                <wp:positionH relativeFrom="column">
                  <wp:posOffset>-22415</wp:posOffset>
                </wp:positionH>
                <wp:positionV relativeFrom="paragraph">
                  <wp:posOffset>13335</wp:posOffset>
                </wp:positionV>
                <wp:extent cx="5468620" cy="525780"/>
                <wp:effectExtent l="0" t="0" r="17780" b="26670"/>
                <wp:wrapNone/>
                <wp:docPr id="363" name="363 Rectángulo redondeado"/>
                <wp:cNvGraphicFramePr/>
                <a:graphic xmlns:a="http://schemas.openxmlformats.org/drawingml/2006/main">
                  <a:graphicData uri="http://schemas.microsoft.com/office/word/2010/wordprocessingShape">
                    <wps:wsp>
                      <wps:cNvSpPr/>
                      <wps:spPr>
                        <a:xfrm>
                          <a:off x="0" y="0"/>
                          <a:ext cx="5468620" cy="525780"/>
                        </a:xfrm>
                        <a:prstGeom prst="roundRect">
                          <a:avLst/>
                        </a:prstGeom>
                        <a:noFill/>
                        <a:ln w="19050">
                          <a:solidFill>
                            <a:srgbClr val="68787B"/>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6870" w:rsidRPr="00090B8F" w:rsidRDefault="00380EAF" w:rsidP="002C6870">
                            <w:pPr>
                              <w:spacing w:line="360" w:lineRule="auto"/>
                              <w:jc w:val="center"/>
                              <w:rPr>
                                <w:b/>
                                <w:bCs/>
                                <w:sz w:val="48"/>
                                <w:szCs w:val="50"/>
                              </w:rPr>
                            </w:pPr>
                            <w:r>
                              <w:rPr>
                                <w:rFonts w:ascii="Comfortaa" w:hAnsi="Comfortaa"/>
                                <w:b/>
                                <w:bCs/>
                                <w:color w:val="68787B"/>
                                <w:sz w:val="50"/>
                                <w:szCs w:val="50"/>
                              </w:rPr>
                              <w:t>ACCIONES FORMATIVAS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363 Rectángulo redondeado" o:spid="_x0000_s1081" style="position:absolute;left:0;text-align:left;margin-left:-1.75pt;margin-top:1.05pt;width:430.6pt;height:41.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" filled="f" strokecolor="#68787b" strokeweight="1.5pt">
                <v:stroke joinstyle="miter"/>
                <v:textbox>
                  <w:txbxContent>
                    <w:p w:rsidR="002C6870" w:rsidRPr="00090B8F" w:rsidRDefault="00380EAF" w:rsidP="002C6870">
                      <w:pPr>
                        <w:spacing w:line="360" w:lineRule="auto"/>
                        <w:jc w:val="center"/>
                        <w:rPr>
                          <w:b/>
                          <w:bCs/>
                          <w:sz w:val="48"/>
                          <w:szCs w:val="50"/>
                        </w:rPr>
                      </w:pPr>
                      <w:r>
                        <w:rPr>
                          <w:rFonts w:ascii="Comfortaa" w:hAnsi="Comfortaa"/>
                          <w:b/>
                          <w:bCs/>
                          <w:color w:val="68787B"/>
                          <w:sz w:val="50"/>
                          <w:szCs w:val="50"/>
                        </w:rPr>
                        <w:t>ACCIONES FORMATIVAS</w:t>
                      </w:r>
                    </w:p>
                  </w:txbxContent>
                </v:textbox>
              </v:roundrect>
            </w:pict>
          </mc:Fallback>
        </mc:AlternateContent>
      </w:r>
    </w:p>
    <w:p w:rsidR="002C6870" w:rsidRDefault="002C6870">
      <w:pPr>
        <w:spacing w:line="360" w:lineRule="auto"/>
        <w:jc w:val="center"/>
        <w:rPr>
          <w:rFonts w:ascii="Comfortaa" w:hAnsi="Comfortaa"/>
          <w:color w:val="68787B"/>
        </w:rPr>
      </w:pPr>
    </w:p>
    <w:p w:rsidR="002C6870" w:rsidRDefault="002C6870">
      <w:pPr>
        <w:spacing w:line="360" w:lineRule="auto"/>
        <w:jc w:val="center"/>
        <w:rPr>
          <w:rFonts w:ascii="Comfortaa" w:hAnsi="Comfortaa"/>
          <w:color w:val="68787B"/>
        </w:rPr>
      </w:pPr>
    </w:p>
    <w:p w:rsidR="002C6870" w:rsidRDefault="002C6870">
      <w:pPr>
        <w:spacing w:line="360" w:lineRule="auto"/>
        <w:jc w:val="center"/>
        <w:rPr>
          <w:rFonts w:ascii="Comfortaa" w:hAnsi="Comfortaa"/>
          <w:color w:val="68787B"/>
        </w:rPr>
      </w:pPr>
    </w:p>
    <w:p w:rsidR="002C6870" w:rsidRDefault="002C6870">
      <w:pPr>
        <w:spacing w:line="360" w:lineRule="auto"/>
        <w:jc w:val="center"/>
        <w:rPr>
          <w:rFonts w:ascii="Comfortaa" w:hAnsi="Comfortaa"/>
          <w:color w:val="68787B"/>
        </w:rPr>
      </w:pPr>
    </w:p>
    <w:p w:rsidR="00882901" w:rsidRDefault="00D23158">
      <w:pPr>
        <w:tabs>
          <w:tab w:val="left" w:pos="2970"/>
        </w:tabs>
        <w:spacing w:line="200" w:lineRule="atLeast"/>
        <w:rPr>
          <w:rFonts w:ascii="Comfortaa" w:hAnsi="Comfortaa"/>
          <w:color w:val="68787B"/>
          <w:sz w:val="20"/>
          <w:szCs w:val="20"/>
        </w:rPr>
      </w:pPr>
      <w:r>
        <w:rPr>
          <w:rFonts w:ascii="Comfortaa" w:hAnsi="Comfortaa"/>
          <w:noProof/>
          <w:color w:val="000000"/>
          <w:sz w:val="16"/>
          <w:szCs w:val="16"/>
          <w:lang w:eastAsia="es-ES"/>
        </w:rPr>
        <w:drawing>
          <wp:inline distT="0" distB="0" distL="0" distR="0" wp14:anchorId="59AD23A9" wp14:editId="623DFE75">
            <wp:extent cx="5400040" cy="4990465"/>
            <wp:effectExtent l="0" t="0" r="0" b="19685"/>
            <wp:docPr id="364" name="Diagrama 3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882901" w:rsidRPr="00882901" w:rsidRDefault="00882901" w:rsidP="00882901">
      <w:pPr>
        <w:rPr>
          <w:rFonts w:ascii="Comfortaa" w:hAnsi="Comfortaa"/>
          <w:sz w:val="20"/>
          <w:szCs w:val="20"/>
        </w:rPr>
      </w:pPr>
    </w:p>
    <w:p w:rsidR="00882901" w:rsidRPr="00882901" w:rsidRDefault="00882901" w:rsidP="00882901">
      <w:pPr>
        <w:rPr>
          <w:rFonts w:ascii="Comfortaa" w:hAnsi="Comfortaa"/>
          <w:sz w:val="20"/>
          <w:szCs w:val="20"/>
        </w:rPr>
      </w:pPr>
    </w:p>
    <w:p w:rsidR="00882901" w:rsidRPr="00882901" w:rsidRDefault="00882901" w:rsidP="00882901">
      <w:pPr>
        <w:rPr>
          <w:rFonts w:ascii="Comfortaa" w:hAnsi="Comfortaa"/>
          <w:sz w:val="20"/>
          <w:szCs w:val="20"/>
        </w:rPr>
      </w:pPr>
    </w:p>
    <w:p w:rsidR="00882901" w:rsidRPr="00882901" w:rsidRDefault="00882901" w:rsidP="00882901">
      <w:pPr>
        <w:rPr>
          <w:rFonts w:ascii="Comfortaa" w:hAnsi="Comfortaa"/>
          <w:sz w:val="20"/>
          <w:szCs w:val="20"/>
        </w:rPr>
      </w:pPr>
    </w:p>
    <w:p w:rsidR="00882901" w:rsidRDefault="00882901" w:rsidP="00882901">
      <w:pPr>
        <w:rPr>
          <w:rFonts w:ascii="Comfortaa" w:hAnsi="Comfortaa"/>
          <w:sz w:val="20"/>
          <w:szCs w:val="20"/>
        </w:rPr>
      </w:pPr>
    </w:p>
    <w:p w:rsidR="00882901" w:rsidRDefault="00882901">
      <w:pPr>
        <w:rPr>
          <w:rFonts w:ascii="Comfortaa" w:hAnsi="Comfortaa"/>
          <w:sz w:val="20"/>
          <w:szCs w:val="20"/>
        </w:rPr>
      </w:pPr>
      <w:r>
        <w:rPr>
          <w:rFonts w:ascii="Comfortaa" w:hAnsi="Comfortaa"/>
          <w:sz w:val="20"/>
          <w:szCs w:val="20"/>
        </w:rPr>
        <w:br w:type="page"/>
      </w:r>
    </w:p>
    <w:p w:rsidR="00024D46" w:rsidRDefault="008933F2" w:rsidP="00882901">
      <w:pPr>
        <w:jc w:val="center"/>
        <w:rPr>
          <w:rFonts w:ascii="Comfortaa" w:hAnsi="Comfortaa"/>
          <w:sz w:val="20"/>
          <w:szCs w:val="20"/>
        </w:rPr>
      </w:pPr>
      <w:r>
        <w:rPr>
          <w:rFonts w:ascii="Comfortaa" w:hAnsi="Comfortaa"/>
          <w:noProof/>
          <w:sz w:val="20"/>
          <w:szCs w:val="20"/>
          <w:lang w:eastAsia="es-ES"/>
        </w:rPr>
        <w:lastRenderedPageBreak/>
        <w:drawing>
          <wp:inline distT="0" distB="0" distL="0" distR="0">
            <wp:extent cx="5414838" cy="5876014"/>
            <wp:effectExtent l="19050" t="0" r="33655" b="0"/>
            <wp:docPr id="366" name="Diagrama 3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882901" w:rsidRDefault="00882901" w:rsidP="00882901">
      <w:pPr>
        <w:jc w:val="center"/>
        <w:rPr>
          <w:rFonts w:ascii="Comfortaa" w:hAnsi="Comfortaa"/>
          <w:sz w:val="20"/>
          <w:szCs w:val="20"/>
        </w:rPr>
      </w:pPr>
    </w:p>
    <w:p w:rsidR="00882901" w:rsidRDefault="00882901" w:rsidP="00882901">
      <w:pPr>
        <w:jc w:val="center"/>
        <w:rPr>
          <w:rFonts w:ascii="Comfortaa" w:hAnsi="Comfortaa"/>
          <w:sz w:val="20"/>
          <w:szCs w:val="20"/>
        </w:rPr>
      </w:pPr>
    </w:p>
    <w:p w:rsidR="008B5FAD" w:rsidRDefault="008B5FAD" w:rsidP="00882901">
      <w:pPr>
        <w:jc w:val="center"/>
        <w:rPr>
          <w:rFonts w:ascii="Comfortaa" w:hAnsi="Comfortaa"/>
          <w:sz w:val="20"/>
          <w:szCs w:val="20"/>
        </w:rPr>
      </w:pPr>
      <w:r>
        <w:rPr>
          <w:noProof/>
          <w:lang w:eastAsia="es-ES"/>
        </w:rPr>
        <w:drawing>
          <wp:inline distT="0" distB="0" distL="0" distR="0" wp14:anchorId="34614280" wp14:editId="48D5960A">
            <wp:extent cx="1304014" cy="1610840"/>
            <wp:effectExtent l="0" t="0" r="0" b="8890"/>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41679" t="28541" r="43299" b="38467"/>
                    <a:stretch/>
                  </pic:blipFill>
                  <pic:spPr bwMode="auto">
                    <a:xfrm>
                      <a:off x="0" y="0"/>
                      <a:ext cx="1304281" cy="1611170"/>
                    </a:xfrm>
                    <a:prstGeom prst="rect">
                      <a:avLst/>
                    </a:prstGeom>
                    <a:ln>
                      <a:noFill/>
                    </a:ln>
                    <a:extLst>
                      <a:ext uri="{53640926-AAD7-44D8-BBD7-CCE9431645EC}">
                        <a14:shadowObscured xmlns:a14="http://schemas.microsoft.com/office/drawing/2010/main"/>
                      </a:ext>
                    </a:extLst>
                  </pic:spPr>
                </pic:pic>
              </a:graphicData>
            </a:graphic>
          </wp:inline>
        </w:drawing>
      </w:r>
    </w:p>
    <w:p w:rsidR="00882901" w:rsidRDefault="008B5FAD" w:rsidP="00882901">
      <w:pPr>
        <w:jc w:val="center"/>
        <w:rPr>
          <w:rFonts w:ascii="Comfortaa" w:hAnsi="Comfortaa"/>
          <w:sz w:val="20"/>
          <w:szCs w:val="20"/>
        </w:rPr>
      </w:pPr>
      <w:r>
        <w:rPr>
          <w:rFonts w:ascii="Comfortaa" w:hAnsi="Comfortaa"/>
          <w:sz w:val="20"/>
          <w:szCs w:val="20"/>
        </w:rPr>
        <w:t>C/Lugar Hoya del Parrado s/n</w:t>
      </w:r>
    </w:p>
    <w:p w:rsidR="008B5FAD" w:rsidRDefault="008B5FAD" w:rsidP="00882901">
      <w:pPr>
        <w:jc w:val="center"/>
        <w:rPr>
          <w:rFonts w:ascii="Comfortaa" w:hAnsi="Comfortaa"/>
          <w:sz w:val="20"/>
          <w:szCs w:val="20"/>
        </w:rPr>
      </w:pPr>
      <w:r>
        <w:rPr>
          <w:rFonts w:ascii="Comfortaa" w:hAnsi="Comfortaa"/>
          <w:sz w:val="20"/>
          <w:szCs w:val="20"/>
        </w:rPr>
        <w:t>35017 Las Palmas de Gran Canaria</w:t>
      </w:r>
    </w:p>
    <w:p w:rsidR="008B5FAD" w:rsidRPr="007457F6" w:rsidRDefault="008B5FAD" w:rsidP="00882901">
      <w:pPr>
        <w:jc w:val="center"/>
        <w:rPr>
          <w:rFonts w:ascii="Comfortaa" w:hAnsi="Comfortaa"/>
          <w:sz w:val="20"/>
          <w:szCs w:val="20"/>
        </w:rPr>
      </w:pPr>
      <w:r w:rsidRPr="007457F6">
        <w:rPr>
          <w:rFonts w:ascii="Comfortaa" w:hAnsi="Comfortaa"/>
          <w:sz w:val="20"/>
          <w:szCs w:val="20"/>
        </w:rPr>
        <w:t>Tlf. 928 31 33 98</w:t>
      </w:r>
    </w:p>
    <w:p w:rsidR="008B5FAD" w:rsidRPr="007457F6" w:rsidRDefault="008B5FAD" w:rsidP="00882901">
      <w:pPr>
        <w:jc w:val="center"/>
        <w:rPr>
          <w:rFonts w:ascii="Comfortaa" w:hAnsi="Comfortaa"/>
          <w:sz w:val="20"/>
          <w:szCs w:val="20"/>
        </w:rPr>
      </w:pPr>
      <w:r w:rsidRPr="007457F6">
        <w:rPr>
          <w:rFonts w:ascii="Comfortaa" w:hAnsi="Comfortaa"/>
          <w:sz w:val="20"/>
          <w:szCs w:val="20"/>
        </w:rPr>
        <w:t xml:space="preserve">E-mail: </w:t>
      </w:r>
      <w:hyperlink r:id="rId70" w:history="1">
        <w:r w:rsidRPr="007457F6">
          <w:rPr>
            <w:rStyle w:val="Hipervnculo"/>
            <w:rFonts w:ascii="Comfortaa" w:hAnsi="Comfortaa"/>
            <w:sz w:val="20"/>
            <w:szCs w:val="20"/>
          </w:rPr>
          <w:t>afaes@afaes.es</w:t>
        </w:r>
      </w:hyperlink>
    </w:p>
    <w:p w:rsidR="008B5FAD" w:rsidRPr="008B5FAD" w:rsidRDefault="00D6506D" w:rsidP="00882901">
      <w:pPr>
        <w:jc w:val="center"/>
        <w:rPr>
          <w:rFonts w:ascii="Comfortaa" w:hAnsi="Comfortaa"/>
          <w:sz w:val="20"/>
          <w:szCs w:val="20"/>
        </w:rPr>
      </w:pPr>
      <w:r>
        <w:fldChar w:fldCharType="begin"/>
      </w:r>
      <w:r>
        <w:instrText xml:space="preserve"> HYPERLINK "http://www.afaes.es" </w:instrText>
      </w:r>
      <w:r>
        <w:fldChar w:fldCharType="separate"/>
      </w:r>
      <w:r w:rsidR="008B5FAD" w:rsidRPr="008B5FAD">
        <w:rPr>
          <w:rStyle w:val="Hipervnculo"/>
          <w:rFonts w:ascii="Comfortaa" w:hAnsi="Comfortaa"/>
          <w:sz w:val="20"/>
          <w:szCs w:val="20"/>
        </w:rPr>
        <w:t>www.afaes.es</w:t>
      </w:r>
      <w:r>
        <w:rPr>
          <w:rStyle w:val="Hipervnculo"/>
          <w:rFonts w:ascii="Comfortaa" w:hAnsi="Comfortaa"/>
          <w:sz w:val="20"/>
          <w:szCs w:val="20"/>
        </w:rPr>
        <w:fldChar w:fldCharType="end"/>
      </w:r>
    </w:p>
    <w:p w:rsidR="008B5FAD" w:rsidRDefault="00D6506D" w:rsidP="00882901">
      <w:pPr>
        <w:jc w:val="center"/>
      </w:pPr>
      <w:hyperlink r:id="rId71" w:history="1">
        <w:r w:rsidR="008B5FAD">
          <w:rPr>
            <w:rStyle w:val="Hipervnculo"/>
          </w:rPr>
          <w:t>Asociación Salud Mental AFAES - Inicio | Facebook</w:t>
        </w:r>
      </w:hyperlink>
    </w:p>
    <w:p w:rsidR="00882901" w:rsidRPr="008B5FAD" w:rsidRDefault="00D6506D" w:rsidP="00882901">
      <w:pPr>
        <w:jc w:val="center"/>
        <w:rPr>
          <w:rFonts w:ascii="Comfortaa" w:hAnsi="Comfortaa"/>
          <w:sz w:val="20"/>
          <w:szCs w:val="20"/>
        </w:rPr>
      </w:pPr>
      <w:hyperlink r:id="rId72" w:history="1">
        <w:proofErr w:type="spellStart"/>
        <w:r w:rsidR="008B5FAD">
          <w:rPr>
            <w:rStyle w:val="Hipervnculo"/>
          </w:rPr>
          <w:t>SaludMentalAFAES</w:t>
        </w:r>
        <w:proofErr w:type="spellEnd"/>
        <w:r w:rsidR="008B5FAD">
          <w:rPr>
            <w:rStyle w:val="Hipervnculo"/>
          </w:rPr>
          <w:t xml:space="preserve"> (@</w:t>
        </w:r>
        <w:proofErr w:type="spellStart"/>
        <w:r w:rsidR="008B5FAD">
          <w:rPr>
            <w:rStyle w:val="Hipervnculo"/>
          </w:rPr>
          <w:t>SaludMntalAFAES</w:t>
        </w:r>
        <w:proofErr w:type="spellEnd"/>
        <w:r w:rsidR="008B5FAD">
          <w:rPr>
            <w:rStyle w:val="Hipervnculo"/>
          </w:rPr>
          <w:t>) / Twitter</w:t>
        </w:r>
      </w:hyperlink>
    </w:p>
    <w:sectPr w:rsidR="00882901" w:rsidRPr="008B5FAD">
      <w:headerReference w:type="default" r:id="rId73"/>
      <w:footerReference w:type="default" r:id="rId74"/>
      <w:pgSz w:w="11906" w:h="16838"/>
      <w:pgMar w:top="1417" w:right="1701" w:bottom="1341"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06D" w:rsidRDefault="00D6506D">
      <w:r>
        <w:separator/>
      </w:r>
    </w:p>
  </w:endnote>
  <w:endnote w:type="continuationSeparator" w:id="0">
    <w:p w:rsidR="00D6506D" w:rsidRDefault="00D65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roman"/>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mfortaa">
    <w:altName w:val="Times New Roman"/>
    <w:charset w:val="00"/>
    <w:family w:val="roman"/>
    <w:pitch w:val="variable"/>
    <w:sig w:usb0="00000003" w:usb1="08070000" w:usb2="00000010" w:usb3="00000000" w:csb0="0002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Liberation Mono">
    <w:altName w:val="Courier New"/>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D46" w:rsidRDefault="005B3443">
    <w:pPr>
      <w:pStyle w:val="Piedepgina"/>
      <w:jc w:val="right"/>
      <w:rPr>
        <w:rFonts w:ascii="Comfortaa" w:hAnsi="Comfortaa"/>
        <w:i/>
        <w:iCs/>
        <w:sz w:val="16"/>
        <w:szCs w:val="16"/>
      </w:rPr>
    </w:pPr>
    <w:r>
      <w:rPr>
        <w:rFonts w:ascii="Comfortaa" w:hAnsi="Comfortaa"/>
        <w:i/>
        <w:iCs/>
        <w:sz w:val="16"/>
        <w:szCs w:val="16"/>
      </w:rPr>
      <w:t xml:space="preserve">Página </w:t>
    </w:r>
    <w:r>
      <w:rPr>
        <w:rFonts w:ascii="Comfortaa" w:hAnsi="Comfortaa"/>
        <w:i/>
        <w:iCs/>
        <w:sz w:val="16"/>
        <w:szCs w:val="16"/>
      </w:rPr>
      <w:fldChar w:fldCharType="begin"/>
    </w:r>
    <w:r>
      <w:instrText>PAGE</w:instrText>
    </w:r>
    <w:r>
      <w:fldChar w:fldCharType="separate"/>
    </w:r>
    <w:r w:rsidR="007457F6">
      <w:rPr>
        <w:noProof/>
      </w:rPr>
      <w:t>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06D" w:rsidRDefault="00D6506D">
      <w:r>
        <w:separator/>
      </w:r>
    </w:p>
  </w:footnote>
  <w:footnote w:type="continuationSeparator" w:id="0">
    <w:p w:rsidR="00D6506D" w:rsidRDefault="00D65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D46" w:rsidRDefault="005B3443" w:rsidP="00B033B8">
    <w:pPr>
      <w:pStyle w:val="Encabezamiento"/>
      <w:tabs>
        <w:tab w:val="right" w:pos="8504"/>
      </w:tabs>
    </w:pPr>
    <w:r>
      <w:rPr>
        <w:noProof/>
        <w:lang w:eastAsia="es-ES"/>
      </w:rPr>
      <w:drawing>
        <wp:anchor distT="0" distB="0" distL="114300" distR="114300" simplePos="0" relativeHeight="15" behindDoc="1" locked="0" layoutInCell="1" allowOverlap="1" wp14:anchorId="50580915" wp14:editId="5C615733">
          <wp:simplePos x="0" y="0"/>
          <wp:positionH relativeFrom="column">
            <wp:posOffset>-1057011</wp:posOffset>
          </wp:positionH>
          <wp:positionV relativeFrom="paragraph">
            <wp:posOffset>-426085</wp:posOffset>
          </wp:positionV>
          <wp:extent cx="7479030" cy="791845"/>
          <wp:effectExtent l="0" t="0" r="0" b="0"/>
          <wp:wrapNone/>
          <wp:docPr id="10"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4"/>
                  <pic:cNvPicPr>
                    <a:picLocks noChangeAspect="1" noChangeArrowheads="1"/>
                  </pic:cNvPicPr>
                </pic:nvPicPr>
                <pic:blipFill>
                  <a:blip r:embed="rId1"/>
                  <a:srcRect b="91795"/>
                  <a:stretch>
                    <a:fillRect/>
                  </a:stretch>
                </pic:blipFill>
                <pic:spPr bwMode="auto">
                  <a:xfrm>
                    <a:off x="0" y="0"/>
                    <a:ext cx="7479030" cy="791845"/>
                  </a:xfrm>
                  <a:prstGeom prst="rect">
                    <a:avLst/>
                  </a:prstGeom>
                </pic:spPr>
              </pic:pic>
            </a:graphicData>
          </a:graphic>
        </wp:anchor>
      </w:drawing>
    </w:r>
    <w:r>
      <w:rPr>
        <w:noProof/>
        <w:lang w:eastAsia="es-ES"/>
      </w:rPr>
      <w:drawing>
        <wp:anchor distT="0" distB="0" distL="114300" distR="114300" simplePos="0" relativeHeight="23" behindDoc="1" locked="0" layoutInCell="1" allowOverlap="1" wp14:anchorId="1D5B20F0" wp14:editId="4C0B4FC2">
          <wp:simplePos x="0" y="0"/>
          <wp:positionH relativeFrom="column">
            <wp:posOffset>-222885</wp:posOffset>
          </wp:positionH>
          <wp:positionV relativeFrom="paragraph">
            <wp:posOffset>9244965</wp:posOffset>
          </wp:positionV>
          <wp:extent cx="5594350" cy="997585"/>
          <wp:effectExtent l="0" t="0" r="0" b="0"/>
          <wp:wrapNone/>
          <wp:docPr id="1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36"/>
                  <pic:cNvPicPr>
                    <a:picLocks noChangeAspect="1" noChangeArrowheads="1"/>
                  </pic:cNvPicPr>
                </pic:nvPicPr>
                <pic:blipFill>
                  <a:blip r:embed="rId2"/>
                  <a:srcRect t="84646"/>
                  <a:stretch>
                    <a:fillRect/>
                  </a:stretch>
                </pic:blipFill>
                <pic:spPr bwMode="auto">
                  <a:xfrm>
                    <a:off x="0" y="0"/>
                    <a:ext cx="5594350" cy="997585"/>
                  </a:xfrm>
                  <a:prstGeom prst="rect">
                    <a:avLst/>
                  </a:prstGeom>
                </pic:spPr>
              </pic:pic>
            </a:graphicData>
          </a:graphic>
        </wp:anchor>
      </w:drawing>
    </w:r>
    <w:r w:rsidR="00B033B8">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7B0D"/>
    <w:multiLevelType w:val="multilevel"/>
    <w:tmpl w:val="DDD8619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C275350"/>
    <w:multiLevelType w:val="hybridMultilevel"/>
    <w:tmpl w:val="EA2893FA"/>
    <w:lvl w:ilvl="0" w:tplc="58063BBE">
      <w:start w:val="1"/>
      <w:numFmt w:val="bullet"/>
      <w:lvlText w:val="•"/>
      <w:lvlJc w:val="left"/>
      <w:pPr>
        <w:tabs>
          <w:tab w:val="num" w:pos="720"/>
        </w:tabs>
        <w:ind w:left="720" w:hanging="360"/>
      </w:pPr>
      <w:rPr>
        <w:rFonts w:ascii="Times New Roman" w:hAnsi="Times New Roman" w:hint="default"/>
      </w:rPr>
    </w:lvl>
    <w:lvl w:ilvl="1" w:tplc="55AAB626" w:tentative="1">
      <w:start w:val="1"/>
      <w:numFmt w:val="bullet"/>
      <w:lvlText w:val="•"/>
      <w:lvlJc w:val="left"/>
      <w:pPr>
        <w:tabs>
          <w:tab w:val="num" w:pos="1440"/>
        </w:tabs>
        <w:ind w:left="1440" w:hanging="360"/>
      </w:pPr>
      <w:rPr>
        <w:rFonts w:ascii="Times New Roman" w:hAnsi="Times New Roman" w:hint="default"/>
      </w:rPr>
    </w:lvl>
    <w:lvl w:ilvl="2" w:tplc="4CBC358C" w:tentative="1">
      <w:start w:val="1"/>
      <w:numFmt w:val="bullet"/>
      <w:lvlText w:val="•"/>
      <w:lvlJc w:val="left"/>
      <w:pPr>
        <w:tabs>
          <w:tab w:val="num" w:pos="2160"/>
        </w:tabs>
        <w:ind w:left="2160" w:hanging="360"/>
      </w:pPr>
      <w:rPr>
        <w:rFonts w:ascii="Times New Roman" w:hAnsi="Times New Roman" w:hint="default"/>
      </w:rPr>
    </w:lvl>
    <w:lvl w:ilvl="3" w:tplc="9836FEA6" w:tentative="1">
      <w:start w:val="1"/>
      <w:numFmt w:val="bullet"/>
      <w:lvlText w:val="•"/>
      <w:lvlJc w:val="left"/>
      <w:pPr>
        <w:tabs>
          <w:tab w:val="num" w:pos="2880"/>
        </w:tabs>
        <w:ind w:left="2880" w:hanging="360"/>
      </w:pPr>
      <w:rPr>
        <w:rFonts w:ascii="Times New Roman" w:hAnsi="Times New Roman" w:hint="default"/>
      </w:rPr>
    </w:lvl>
    <w:lvl w:ilvl="4" w:tplc="B61CE91C" w:tentative="1">
      <w:start w:val="1"/>
      <w:numFmt w:val="bullet"/>
      <w:lvlText w:val="•"/>
      <w:lvlJc w:val="left"/>
      <w:pPr>
        <w:tabs>
          <w:tab w:val="num" w:pos="3600"/>
        </w:tabs>
        <w:ind w:left="3600" w:hanging="360"/>
      </w:pPr>
      <w:rPr>
        <w:rFonts w:ascii="Times New Roman" w:hAnsi="Times New Roman" w:hint="default"/>
      </w:rPr>
    </w:lvl>
    <w:lvl w:ilvl="5" w:tplc="5ADE9084" w:tentative="1">
      <w:start w:val="1"/>
      <w:numFmt w:val="bullet"/>
      <w:lvlText w:val="•"/>
      <w:lvlJc w:val="left"/>
      <w:pPr>
        <w:tabs>
          <w:tab w:val="num" w:pos="4320"/>
        </w:tabs>
        <w:ind w:left="4320" w:hanging="360"/>
      </w:pPr>
      <w:rPr>
        <w:rFonts w:ascii="Times New Roman" w:hAnsi="Times New Roman" w:hint="default"/>
      </w:rPr>
    </w:lvl>
    <w:lvl w:ilvl="6" w:tplc="BA1C7E5E" w:tentative="1">
      <w:start w:val="1"/>
      <w:numFmt w:val="bullet"/>
      <w:lvlText w:val="•"/>
      <w:lvlJc w:val="left"/>
      <w:pPr>
        <w:tabs>
          <w:tab w:val="num" w:pos="5040"/>
        </w:tabs>
        <w:ind w:left="5040" w:hanging="360"/>
      </w:pPr>
      <w:rPr>
        <w:rFonts w:ascii="Times New Roman" w:hAnsi="Times New Roman" w:hint="default"/>
      </w:rPr>
    </w:lvl>
    <w:lvl w:ilvl="7" w:tplc="3A88E902" w:tentative="1">
      <w:start w:val="1"/>
      <w:numFmt w:val="bullet"/>
      <w:lvlText w:val="•"/>
      <w:lvlJc w:val="left"/>
      <w:pPr>
        <w:tabs>
          <w:tab w:val="num" w:pos="5760"/>
        </w:tabs>
        <w:ind w:left="5760" w:hanging="360"/>
      </w:pPr>
      <w:rPr>
        <w:rFonts w:ascii="Times New Roman" w:hAnsi="Times New Roman" w:hint="default"/>
      </w:rPr>
    </w:lvl>
    <w:lvl w:ilvl="8" w:tplc="B404ABF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38F089B"/>
    <w:multiLevelType w:val="hybridMultilevel"/>
    <w:tmpl w:val="4EFEC6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C8A0D60"/>
    <w:multiLevelType w:val="hybridMultilevel"/>
    <w:tmpl w:val="945864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6AA77D6"/>
    <w:multiLevelType w:val="multilevel"/>
    <w:tmpl w:val="5C84CC9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3DE073A2"/>
    <w:multiLevelType w:val="multilevel"/>
    <w:tmpl w:val="A860D44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40C50D92"/>
    <w:multiLevelType w:val="multilevel"/>
    <w:tmpl w:val="A1303A8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4FC86580"/>
    <w:multiLevelType w:val="multilevel"/>
    <w:tmpl w:val="36A023F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52BB1DC4"/>
    <w:multiLevelType w:val="hybridMultilevel"/>
    <w:tmpl w:val="3B2A45D4"/>
    <w:lvl w:ilvl="0" w:tplc="6A9C3D18">
      <w:start w:val="1"/>
      <w:numFmt w:val="bullet"/>
      <w:lvlText w:val="•"/>
      <w:lvlJc w:val="left"/>
      <w:pPr>
        <w:tabs>
          <w:tab w:val="num" w:pos="720"/>
        </w:tabs>
        <w:ind w:left="720" w:hanging="360"/>
      </w:pPr>
      <w:rPr>
        <w:rFonts w:ascii="Times New Roman" w:hAnsi="Times New Roman" w:hint="default"/>
      </w:rPr>
    </w:lvl>
    <w:lvl w:ilvl="1" w:tplc="15281CA6" w:tentative="1">
      <w:start w:val="1"/>
      <w:numFmt w:val="bullet"/>
      <w:lvlText w:val="•"/>
      <w:lvlJc w:val="left"/>
      <w:pPr>
        <w:tabs>
          <w:tab w:val="num" w:pos="1440"/>
        </w:tabs>
        <w:ind w:left="1440" w:hanging="360"/>
      </w:pPr>
      <w:rPr>
        <w:rFonts w:ascii="Times New Roman" w:hAnsi="Times New Roman" w:hint="default"/>
      </w:rPr>
    </w:lvl>
    <w:lvl w:ilvl="2" w:tplc="4E22EB88" w:tentative="1">
      <w:start w:val="1"/>
      <w:numFmt w:val="bullet"/>
      <w:lvlText w:val="•"/>
      <w:lvlJc w:val="left"/>
      <w:pPr>
        <w:tabs>
          <w:tab w:val="num" w:pos="2160"/>
        </w:tabs>
        <w:ind w:left="2160" w:hanging="360"/>
      </w:pPr>
      <w:rPr>
        <w:rFonts w:ascii="Times New Roman" w:hAnsi="Times New Roman" w:hint="default"/>
      </w:rPr>
    </w:lvl>
    <w:lvl w:ilvl="3" w:tplc="59D82E72" w:tentative="1">
      <w:start w:val="1"/>
      <w:numFmt w:val="bullet"/>
      <w:lvlText w:val="•"/>
      <w:lvlJc w:val="left"/>
      <w:pPr>
        <w:tabs>
          <w:tab w:val="num" w:pos="2880"/>
        </w:tabs>
        <w:ind w:left="2880" w:hanging="360"/>
      </w:pPr>
      <w:rPr>
        <w:rFonts w:ascii="Times New Roman" w:hAnsi="Times New Roman" w:hint="default"/>
      </w:rPr>
    </w:lvl>
    <w:lvl w:ilvl="4" w:tplc="3D9ACA3A" w:tentative="1">
      <w:start w:val="1"/>
      <w:numFmt w:val="bullet"/>
      <w:lvlText w:val="•"/>
      <w:lvlJc w:val="left"/>
      <w:pPr>
        <w:tabs>
          <w:tab w:val="num" w:pos="3600"/>
        </w:tabs>
        <w:ind w:left="3600" w:hanging="360"/>
      </w:pPr>
      <w:rPr>
        <w:rFonts w:ascii="Times New Roman" w:hAnsi="Times New Roman" w:hint="default"/>
      </w:rPr>
    </w:lvl>
    <w:lvl w:ilvl="5" w:tplc="8DF680EA" w:tentative="1">
      <w:start w:val="1"/>
      <w:numFmt w:val="bullet"/>
      <w:lvlText w:val="•"/>
      <w:lvlJc w:val="left"/>
      <w:pPr>
        <w:tabs>
          <w:tab w:val="num" w:pos="4320"/>
        </w:tabs>
        <w:ind w:left="4320" w:hanging="360"/>
      </w:pPr>
      <w:rPr>
        <w:rFonts w:ascii="Times New Roman" w:hAnsi="Times New Roman" w:hint="default"/>
      </w:rPr>
    </w:lvl>
    <w:lvl w:ilvl="6" w:tplc="FA72985E" w:tentative="1">
      <w:start w:val="1"/>
      <w:numFmt w:val="bullet"/>
      <w:lvlText w:val="•"/>
      <w:lvlJc w:val="left"/>
      <w:pPr>
        <w:tabs>
          <w:tab w:val="num" w:pos="5040"/>
        </w:tabs>
        <w:ind w:left="5040" w:hanging="360"/>
      </w:pPr>
      <w:rPr>
        <w:rFonts w:ascii="Times New Roman" w:hAnsi="Times New Roman" w:hint="default"/>
      </w:rPr>
    </w:lvl>
    <w:lvl w:ilvl="7" w:tplc="BAA28AB8" w:tentative="1">
      <w:start w:val="1"/>
      <w:numFmt w:val="bullet"/>
      <w:lvlText w:val="•"/>
      <w:lvlJc w:val="left"/>
      <w:pPr>
        <w:tabs>
          <w:tab w:val="num" w:pos="5760"/>
        </w:tabs>
        <w:ind w:left="5760" w:hanging="360"/>
      </w:pPr>
      <w:rPr>
        <w:rFonts w:ascii="Times New Roman" w:hAnsi="Times New Roman" w:hint="default"/>
      </w:rPr>
    </w:lvl>
    <w:lvl w:ilvl="8" w:tplc="451A78A4" w:tentative="1">
      <w:start w:val="1"/>
      <w:numFmt w:val="bullet"/>
      <w:lvlText w:val="•"/>
      <w:lvlJc w:val="left"/>
      <w:pPr>
        <w:tabs>
          <w:tab w:val="num" w:pos="6480"/>
        </w:tabs>
        <w:ind w:left="6480" w:hanging="360"/>
      </w:pPr>
      <w:rPr>
        <w:rFonts w:ascii="Times New Roman" w:hAnsi="Times New Roman" w:hint="default"/>
      </w:rPr>
    </w:lvl>
  </w:abstractNum>
  <w:abstractNum w:abstractNumId="9">
    <w:nsid w:val="5A0A0857"/>
    <w:multiLevelType w:val="multilevel"/>
    <w:tmpl w:val="282EBF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5D0A0064"/>
    <w:multiLevelType w:val="hybridMultilevel"/>
    <w:tmpl w:val="756C2B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DA83743"/>
    <w:multiLevelType w:val="multilevel"/>
    <w:tmpl w:val="660C71F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70E021CA"/>
    <w:multiLevelType w:val="multilevel"/>
    <w:tmpl w:val="E22AF9B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1"/>
  </w:num>
  <w:num w:numId="2">
    <w:abstractNumId w:val="4"/>
  </w:num>
  <w:num w:numId="3">
    <w:abstractNumId w:val="0"/>
  </w:num>
  <w:num w:numId="4">
    <w:abstractNumId w:val="5"/>
  </w:num>
  <w:num w:numId="5">
    <w:abstractNumId w:val="9"/>
  </w:num>
  <w:num w:numId="6">
    <w:abstractNumId w:val="7"/>
  </w:num>
  <w:num w:numId="7">
    <w:abstractNumId w:val="6"/>
  </w:num>
  <w:num w:numId="8">
    <w:abstractNumId w:val="12"/>
  </w:num>
  <w:num w:numId="9">
    <w:abstractNumId w:val="1"/>
  </w:num>
  <w:num w:numId="10">
    <w:abstractNumId w:val="8"/>
  </w:num>
  <w:num w:numId="11">
    <w:abstractNumId w:val="3"/>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D46"/>
    <w:rsid w:val="00007E47"/>
    <w:rsid w:val="0001774E"/>
    <w:rsid w:val="00024D46"/>
    <w:rsid w:val="00064B35"/>
    <w:rsid w:val="0007462F"/>
    <w:rsid w:val="00090B8F"/>
    <w:rsid w:val="00093C4A"/>
    <w:rsid w:val="000B012F"/>
    <w:rsid w:val="000D3A4C"/>
    <w:rsid w:val="0011086E"/>
    <w:rsid w:val="0013308B"/>
    <w:rsid w:val="001A7AD3"/>
    <w:rsid w:val="001F3958"/>
    <w:rsid w:val="00212C0E"/>
    <w:rsid w:val="00256479"/>
    <w:rsid w:val="00260603"/>
    <w:rsid w:val="00274E6E"/>
    <w:rsid w:val="00294E1E"/>
    <w:rsid w:val="002C6870"/>
    <w:rsid w:val="002D6960"/>
    <w:rsid w:val="00380D70"/>
    <w:rsid w:val="00380EAF"/>
    <w:rsid w:val="00443D80"/>
    <w:rsid w:val="00446162"/>
    <w:rsid w:val="00466AAE"/>
    <w:rsid w:val="00492C82"/>
    <w:rsid w:val="00525775"/>
    <w:rsid w:val="00566D9A"/>
    <w:rsid w:val="00575F16"/>
    <w:rsid w:val="005A51F1"/>
    <w:rsid w:val="005B3443"/>
    <w:rsid w:val="0061071B"/>
    <w:rsid w:val="006708F1"/>
    <w:rsid w:val="006848BD"/>
    <w:rsid w:val="0068738A"/>
    <w:rsid w:val="0073634E"/>
    <w:rsid w:val="00744718"/>
    <w:rsid w:val="007457F6"/>
    <w:rsid w:val="00761703"/>
    <w:rsid w:val="00773A01"/>
    <w:rsid w:val="00795C82"/>
    <w:rsid w:val="007D7220"/>
    <w:rsid w:val="007E5852"/>
    <w:rsid w:val="0083486D"/>
    <w:rsid w:val="008416D8"/>
    <w:rsid w:val="00875B9F"/>
    <w:rsid w:val="00882901"/>
    <w:rsid w:val="008933F2"/>
    <w:rsid w:val="008B5FAD"/>
    <w:rsid w:val="008F5D5B"/>
    <w:rsid w:val="00912AC0"/>
    <w:rsid w:val="00931133"/>
    <w:rsid w:val="00947909"/>
    <w:rsid w:val="00972618"/>
    <w:rsid w:val="009C6058"/>
    <w:rsid w:val="009E688F"/>
    <w:rsid w:val="00A15BE3"/>
    <w:rsid w:val="00A66AE3"/>
    <w:rsid w:val="00AC572A"/>
    <w:rsid w:val="00B033B8"/>
    <w:rsid w:val="00B42223"/>
    <w:rsid w:val="00C3007C"/>
    <w:rsid w:val="00C63816"/>
    <w:rsid w:val="00CB1C3E"/>
    <w:rsid w:val="00D23158"/>
    <w:rsid w:val="00D6506D"/>
    <w:rsid w:val="00D7454C"/>
    <w:rsid w:val="00D92494"/>
    <w:rsid w:val="00D96C08"/>
    <w:rsid w:val="00DC17F0"/>
    <w:rsid w:val="00DC3EED"/>
    <w:rsid w:val="00DC5A2B"/>
    <w:rsid w:val="00DE313A"/>
    <w:rsid w:val="00E159E6"/>
    <w:rsid w:val="00E16160"/>
    <w:rsid w:val="00E2215B"/>
    <w:rsid w:val="00E27CF3"/>
    <w:rsid w:val="00EC6CFB"/>
    <w:rsid w:val="00F75A20"/>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BE3"/>
    <w:rPr>
      <w:rFonts w:ascii="Calibri" w:eastAsia="Calibri" w:hAnsi="Calibri"/>
      <w:color w:val="00000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2">
    <w:name w:val="Encabezado 2"/>
    <w:basedOn w:val="Normal"/>
    <w:next w:val="Normal"/>
    <w:link w:val="Ttulo2Car"/>
    <w:uiPriority w:val="9"/>
    <w:unhideWhenUsed/>
    <w:qFormat/>
    <w:rsid w:val="009872F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customStyle="1" w:styleId="EncabezadoCar">
    <w:name w:val="Encabezado Car"/>
    <w:basedOn w:val="Fuentedeprrafopredeter"/>
    <w:link w:val="Encabezado"/>
    <w:uiPriority w:val="99"/>
    <w:qFormat/>
    <w:rsid w:val="00B2667A"/>
  </w:style>
  <w:style w:type="character" w:customStyle="1" w:styleId="PiedepginaCar">
    <w:name w:val="Pie de página Car"/>
    <w:basedOn w:val="Fuentedeprrafopredeter"/>
    <w:link w:val="Piedepgina"/>
    <w:uiPriority w:val="99"/>
    <w:qFormat/>
    <w:rsid w:val="00B2667A"/>
  </w:style>
  <w:style w:type="character" w:styleId="Nmerodepgina">
    <w:name w:val="page number"/>
    <w:basedOn w:val="Fuentedeprrafopredeter"/>
    <w:uiPriority w:val="99"/>
    <w:semiHidden/>
    <w:unhideWhenUsed/>
    <w:qFormat/>
    <w:rsid w:val="00C24060"/>
  </w:style>
  <w:style w:type="character" w:customStyle="1" w:styleId="TtuloCar">
    <w:name w:val="Título Car"/>
    <w:basedOn w:val="Fuentedeprrafopredeter"/>
    <w:link w:val="Ttulo"/>
    <w:uiPriority w:val="10"/>
    <w:qFormat/>
    <w:rsid w:val="009872F8"/>
    <w:rPr>
      <w:rFonts w:asciiTheme="majorHAnsi" w:eastAsiaTheme="majorEastAsia" w:hAnsiTheme="majorHAnsi" w:cstheme="majorBidi"/>
      <w:spacing w:val="-10"/>
      <w:sz w:val="56"/>
      <w:szCs w:val="56"/>
    </w:rPr>
  </w:style>
  <w:style w:type="character" w:customStyle="1" w:styleId="Ttulo2Car">
    <w:name w:val="Título 2 Car"/>
    <w:basedOn w:val="Fuentedeprrafopredeter"/>
    <w:link w:val="Encabezado2"/>
    <w:uiPriority w:val="9"/>
    <w:qFormat/>
    <w:rsid w:val="009872F8"/>
    <w:rPr>
      <w:rFonts w:asciiTheme="majorHAnsi" w:eastAsiaTheme="majorEastAsia" w:hAnsiTheme="majorHAnsi" w:cstheme="majorBidi"/>
      <w:color w:val="2F5496" w:themeColor="accent1" w:themeShade="BF"/>
      <w:sz w:val="26"/>
      <w:szCs w:val="26"/>
    </w:rPr>
  </w:style>
  <w:style w:type="character" w:customStyle="1" w:styleId="SubttuloCar">
    <w:name w:val="Subtítulo Car"/>
    <w:basedOn w:val="Fuentedeprrafopredeter"/>
    <w:link w:val="Subttulo"/>
    <w:uiPriority w:val="11"/>
    <w:qFormat/>
    <w:rsid w:val="009872F8"/>
    <w:rPr>
      <w:rFonts w:eastAsiaTheme="minorEastAsia"/>
      <w:color w:val="5A5A5A" w:themeColor="text1" w:themeTint="A5"/>
      <w:spacing w:val="15"/>
      <w:sz w:val="22"/>
      <w:szCs w:val="22"/>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Comfortaa" w:hAnsi="Comfortaa" w:cs="Wingdings"/>
      <w:sz w:val="28"/>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ascii="Comfortaa" w:hAnsi="Comfortaa" w:cs="Wingdings"/>
      <w:sz w:val="28"/>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ascii="Comfortaa" w:hAnsi="Comfortaa" w:cs="Wingdings"/>
      <w:sz w:val="28"/>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ascii="Comfortaa" w:hAnsi="Comfortaa" w:cs="Wingdings"/>
      <w:sz w:val="28"/>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ascii="Comfortaa" w:hAnsi="Comfortaa" w:cs="Wingdings"/>
      <w:sz w:val="28"/>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ascii="Comfortaa" w:hAnsi="Comfortaa" w:cs="Wingdings"/>
      <w:sz w:val="28"/>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ascii="Comfortaa" w:hAnsi="Comfortaa" w:cs="Wingdings"/>
      <w:sz w:val="28"/>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ascii="Comfortaa" w:hAnsi="Comfortaa" w:cs="Wingdings"/>
      <w:sz w:val="28"/>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ascii="Comfortaa" w:hAnsi="Comfortaa" w:cs="Wingdings"/>
      <w:sz w:val="28"/>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ascii="Comfortaa" w:hAnsi="Comfortaa" w:cs="Wingdings"/>
      <w:sz w:val="28"/>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ascii="Comfortaa" w:hAnsi="Comfortaa" w:cs="Wingdings"/>
      <w:sz w:val="28"/>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ascii="Comfortaa" w:hAnsi="Comfortaa" w:cs="Wingdings"/>
      <w:sz w:val="28"/>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Wingdings"/>
      <w:sz w:val="24"/>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ascii="Comfortaa" w:hAnsi="Comfortaa" w:cs="Wingdings"/>
      <w:sz w:val="28"/>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Wingdings"/>
      <w:sz w:val="24"/>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ascii="Comfortaa" w:hAnsi="Comfortaa" w:cs="Wingdings"/>
      <w:sz w:val="28"/>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Wingdings"/>
      <w:sz w:val="24"/>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ascii="Comfortaa" w:hAnsi="Comfortaa" w:cs="Wingdings"/>
      <w:sz w:val="28"/>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Wingdings"/>
      <w:sz w:val="24"/>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ascii="Comfortaa" w:hAnsi="Comfortaa" w:cs="Wingdings"/>
      <w:sz w:val="28"/>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Wingdings"/>
      <w:sz w:val="24"/>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ascii="Comfortaa" w:hAnsi="Comfortaa" w:cs="Wingdings"/>
      <w:sz w:val="28"/>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Wingdings"/>
      <w:sz w:val="24"/>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ascii="Comfortaa" w:hAnsi="Comfortaa" w:cs="Wingdings"/>
      <w:sz w:val="24"/>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Wingdings"/>
      <w:sz w:val="24"/>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ascii="Comfortaa" w:hAnsi="Comfortaa" w:cs="Wingdings"/>
      <w:sz w:val="24"/>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Wingdings"/>
      <w:sz w:val="24"/>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ascii="Comfortaa" w:hAnsi="Comfortaa" w:cs="Wingdings"/>
      <w:sz w:val="24"/>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Wingdings"/>
      <w:sz w:val="24"/>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ascii="Comfortaa" w:hAnsi="Comfortaa" w:cs="Wingdings"/>
      <w:sz w:val="24"/>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Wingdings"/>
      <w:sz w:val="24"/>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ascii="Comfortaa" w:hAnsi="Comfortaa" w:cs="Wingdings"/>
      <w:sz w:val="24"/>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Wingdings"/>
      <w:sz w:val="24"/>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ascii="Comfortaa" w:hAnsi="Comfortaa" w:cs="Wingdings"/>
      <w:sz w:val="24"/>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Wingdings"/>
      <w:sz w:val="24"/>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ascii="Comfortaa" w:hAnsi="Comfortaa" w:cs="Wingdings"/>
      <w:sz w:val="24"/>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Wingdings"/>
      <w:sz w:val="24"/>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ascii="Comfortaa" w:hAnsi="Comfortaa" w:cs="Wingdings"/>
      <w:sz w:val="24"/>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Wingdings"/>
      <w:sz w:val="24"/>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ascii="Comfortaa" w:hAnsi="Comfortaa" w:cs="Wingdings"/>
      <w:sz w:val="24"/>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Wingdings"/>
      <w:sz w:val="24"/>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Symbol"/>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ascii="Comfortaa" w:hAnsi="Comfortaa" w:cs="Wingdings"/>
      <w:sz w:val="24"/>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Wingdings"/>
      <w:sz w:val="24"/>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Comfortaa" w:hAnsi="Comfortaa" w:cs="Wingdings"/>
      <w:sz w:val="24"/>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cs="Wingdings"/>
      <w:sz w:val="24"/>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ascii="Comfortaa" w:hAnsi="Comfortaa" w:cs="Wingdings"/>
      <w:sz w:val="24"/>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Wingdings"/>
      <w:sz w:val="24"/>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ascii="Comfortaa" w:hAnsi="Comfortaa" w:cs="Wingdings"/>
      <w:sz w:val="20"/>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Wingdings"/>
      <w:sz w:val="24"/>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ascii="Comfortaa" w:hAnsi="Comfortaa" w:cs="Wingdings"/>
      <w:sz w:val="20"/>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Vietas">
    <w:name w:val="Viñetas"/>
    <w:qFormat/>
    <w:rPr>
      <w:rFonts w:ascii="OpenSymbol" w:eastAsia="OpenSymbol" w:hAnsi="OpenSymbol" w:cs="OpenSymbol"/>
    </w:rPr>
  </w:style>
  <w:style w:type="character" w:customStyle="1" w:styleId="ListLabel457">
    <w:name w:val="ListLabel 457"/>
    <w:qFormat/>
    <w:rPr>
      <w:rFonts w:cs="Wingdings"/>
      <w:sz w:val="24"/>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ListLabel464">
    <w:name w:val="ListLabel 464"/>
    <w:qFormat/>
    <w:rPr>
      <w:rFonts w:cs="Courier New"/>
    </w:rPr>
  </w:style>
  <w:style w:type="character" w:customStyle="1" w:styleId="ListLabel465">
    <w:name w:val="ListLabel 465"/>
    <w:qFormat/>
    <w:rPr>
      <w:rFonts w:cs="Wingdings"/>
    </w:rPr>
  </w:style>
  <w:style w:type="character" w:customStyle="1" w:styleId="ListLabel466">
    <w:name w:val="ListLabel 466"/>
    <w:qFormat/>
    <w:rPr>
      <w:rFonts w:ascii="Comfortaa" w:hAnsi="Comfortaa" w:cs="Wingdings"/>
      <w:b w:val="0"/>
      <w:sz w:val="24"/>
    </w:rPr>
  </w:style>
  <w:style w:type="character" w:customStyle="1" w:styleId="ListLabel467">
    <w:name w:val="ListLabel 467"/>
    <w:qFormat/>
    <w:rPr>
      <w:rFonts w:cs="Courier New"/>
    </w:rPr>
  </w:style>
  <w:style w:type="character" w:customStyle="1" w:styleId="ListLabel468">
    <w:name w:val="ListLabel 468"/>
    <w:qFormat/>
    <w:rPr>
      <w:rFonts w:cs="Wingdings"/>
    </w:rPr>
  </w:style>
  <w:style w:type="character" w:customStyle="1" w:styleId="ListLabel469">
    <w:name w:val="ListLabel 469"/>
    <w:qFormat/>
    <w:rPr>
      <w:rFonts w:cs="Symbol"/>
    </w:rPr>
  </w:style>
  <w:style w:type="character" w:customStyle="1" w:styleId="ListLabel470">
    <w:name w:val="ListLabel 470"/>
    <w:qFormat/>
    <w:rPr>
      <w:rFonts w:cs="Courier New"/>
    </w:rPr>
  </w:style>
  <w:style w:type="character" w:customStyle="1" w:styleId="ListLabel471">
    <w:name w:val="ListLabel 471"/>
    <w:qFormat/>
    <w:rPr>
      <w:rFonts w:cs="Wingdings"/>
    </w:rPr>
  </w:style>
  <w:style w:type="character" w:customStyle="1" w:styleId="ListLabel472">
    <w:name w:val="ListLabel 472"/>
    <w:qFormat/>
    <w:rPr>
      <w:rFonts w:cs="Symbol"/>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cs="Wingdings"/>
      <w:sz w:val="24"/>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cs="Symbol"/>
    </w:rPr>
  </w:style>
  <w:style w:type="character" w:customStyle="1" w:styleId="ListLabel479">
    <w:name w:val="ListLabel 479"/>
    <w:qFormat/>
    <w:rPr>
      <w:rFonts w:cs="Courier New"/>
    </w:rPr>
  </w:style>
  <w:style w:type="character" w:customStyle="1" w:styleId="ListLabel480">
    <w:name w:val="ListLabel 480"/>
    <w:qFormat/>
    <w:rPr>
      <w:rFonts w:cs="Wingdings"/>
    </w:rPr>
  </w:style>
  <w:style w:type="character" w:customStyle="1" w:styleId="ListLabel481">
    <w:name w:val="ListLabel 481"/>
    <w:qFormat/>
    <w:rPr>
      <w:rFonts w:cs="Symbol"/>
    </w:rPr>
  </w:style>
  <w:style w:type="character" w:customStyle="1" w:styleId="ListLabel482">
    <w:name w:val="ListLabel 482"/>
    <w:qFormat/>
    <w:rPr>
      <w:rFonts w:cs="Courier New"/>
    </w:rPr>
  </w:style>
  <w:style w:type="character" w:customStyle="1" w:styleId="ListLabel483">
    <w:name w:val="ListLabel 483"/>
    <w:qFormat/>
    <w:rPr>
      <w:rFonts w:cs="Wingdings"/>
    </w:rPr>
  </w:style>
  <w:style w:type="character" w:customStyle="1" w:styleId="ListLabel484">
    <w:name w:val="ListLabel 484"/>
    <w:qFormat/>
    <w:rPr>
      <w:rFonts w:ascii="Comfortaa" w:hAnsi="Comfortaa" w:cs="Wingdings"/>
      <w:b w:val="0"/>
      <w:sz w:val="24"/>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rFonts w:cs="Wingdings"/>
      <w:sz w:val="24"/>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ascii="Comfortaa" w:hAnsi="Comfortaa" w:cs="Wingdings"/>
      <w:b w:val="0"/>
      <w:sz w:val="24"/>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Wingdings"/>
      <w:sz w:val="24"/>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Symbol"/>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Symbol"/>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ascii="Comfortaa" w:hAnsi="Comfortaa" w:cs="Wingdings"/>
      <w:b w:val="0"/>
      <w:sz w:val="24"/>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cs="Symbol"/>
    </w:rPr>
  </w:style>
  <w:style w:type="character" w:customStyle="1" w:styleId="ListLabel524">
    <w:name w:val="ListLabel 524"/>
    <w:qFormat/>
    <w:rPr>
      <w:rFonts w:cs="Courier New"/>
    </w:rPr>
  </w:style>
  <w:style w:type="character" w:customStyle="1" w:styleId="ListLabel525">
    <w:name w:val="ListLabel 525"/>
    <w:qFormat/>
    <w:rPr>
      <w:rFonts w:cs="Wingdings"/>
    </w:rPr>
  </w:style>
  <w:style w:type="character" w:customStyle="1" w:styleId="ListLabel526">
    <w:name w:val="ListLabel 526"/>
    <w:qFormat/>
    <w:rPr>
      <w:rFonts w:cs="Symbol"/>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TextodegloboCar">
    <w:name w:val="Texto de globo Car"/>
    <w:basedOn w:val="Fuentedeprrafopredeter"/>
    <w:link w:val="Textodeglobo"/>
    <w:uiPriority w:val="99"/>
    <w:semiHidden/>
    <w:qFormat/>
    <w:rsid w:val="00B523A5"/>
    <w:rPr>
      <w:rFonts w:ascii="Tahoma" w:hAnsi="Tahoma" w:cs="Tahoma"/>
      <w:color w:val="00000A"/>
      <w:sz w:val="16"/>
      <w:szCs w:val="16"/>
    </w:rPr>
  </w:style>
  <w:style w:type="character" w:customStyle="1" w:styleId="EnlacedeInternet">
    <w:name w:val="Enlace de Internet"/>
    <w:basedOn w:val="Fuentedeprrafopredeter"/>
    <w:uiPriority w:val="99"/>
    <w:unhideWhenUsed/>
    <w:rsid w:val="00FE461A"/>
    <w:rPr>
      <w:color w:val="0563C1" w:themeColor="hyperlink"/>
      <w:u w:val="single"/>
    </w:rPr>
  </w:style>
  <w:style w:type="character" w:customStyle="1" w:styleId="ListLabel529">
    <w:name w:val="ListLabel 529"/>
    <w:qFormat/>
    <w:rPr>
      <w:rFonts w:cs="Wingdings"/>
      <w:sz w:val="24"/>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rFonts w:cs="Symbol"/>
    </w:rPr>
  </w:style>
  <w:style w:type="character" w:customStyle="1" w:styleId="ListLabel533">
    <w:name w:val="ListLabel 533"/>
    <w:qFormat/>
    <w:rPr>
      <w:rFonts w:cs="Courier New"/>
    </w:rPr>
  </w:style>
  <w:style w:type="character" w:customStyle="1" w:styleId="ListLabel534">
    <w:name w:val="ListLabel 534"/>
    <w:qFormat/>
    <w:rPr>
      <w:rFonts w:cs="Wingdings"/>
    </w:rPr>
  </w:style>
  <w:style w:type="character" w:customStyle="1" w:styleId="ListLabel535">
    <w:name w:val="ListLabel 535"/>
    <w:qFormat/>
    <w:rPr>
      <w:rFonts w:cs="Symbol"/>
    </w:rPr>
  </w:style>
  <w:style w:type="character" w:customStyle="1" w:styleId="ListLabel536">
    <w:name w:val="ListLabel 536"/>
    <w:qFormat/>
    <w:rPr>
      <w:rFonts w:cs="Courier New"/>
    </w:rPr>
  </w:style>
  <w:style w:type="character" w:customStyle="1" w:styleId="ListLabel537">
    <w:name w:val="ListLabel 537"/>
    <w:qFormat/>
    <w:rPr>
      <w:rFonts w:cs="Wingdings"/>
    </w:rPr>
  </w:style>
  <w:style w:type="character" w:customStyle="1" w:styleId="ListLabel538">
    <w:name w:val="ListLabel 538"/>
    <w:qFormat/>
    <w:rPr>
      <w:rFonts w:ascii="Comfortaa" w:hAnsi="Comfortaa" w:cs="Wingdings"/>
      <w:b w:val="0"/>
      <w:sz w:val="20"/>
    </w:rPr>
  </w:style>
  <w:style w:type="character" w:customStyle="1" w:styleId="ListLabel539">
    <w:name w:val="ListLabel 539"/>
    <w:qFormat/>
    <w:rPr>
      <w:rFonts w:cs="Courier New"/>
    </w:rPr>
  </w:style>
  <w:style w:type="character" w:customStyle="1" w:styleId="ListLabel540">
    <w:name w:val="ListLabel 540"/>
    <w:qFormat/>
    <w:rPr>
      <w:rFonts w:cs="Wingdings"/>
    </w:rPr>
  </w:style>
  <w:style w:type="character" w:customStyle="1" w:styleId="ListLabel541">
    <w:name w:val="ListLabel 541"/>
    <w:qFormat/>
    <w:rPr>
      <w:rFonts w:cs="Symbol"/>
    </w:rPr>
  </w:style>
  <w:style w:type="character" w:customStyle="1" w:styleId="ListLabel542">
    <w:name w:val="ListLabel 542"/>
    <w:qFormat/>
    <w:rPr>
      <w:rFonts w:cs="Courier New"/>
    </w:rPr>
  </w:style>
  <w:style w:type="character" w:customStyle="1" w:styleId="ListLabel543">
    <w:name w:val="ListLabel 543"/>
    <w:qFormat/>
    <w:rPr>
      <w:rFonts w:cs="Wingdings"/>
    </w:rPr>
  </w:style>
  <w:style w:type="character" w:customStyle="1" w:styleId="ListLabel544">
    <w:name w:val="ListLabel 544"/>
    <w:qFormat/>
    <w:rPr>
      <w:rFonts w:cs="Symbol"/>
    </w:rPr>
  </w:style>
  <w:style w:type="character" w:customStyle="1" w:styleId="ListLabel545">
    <w:name w:val="ListLabel 545"/>
    <w:qFormat/>
    <w:rPr>
      <w:rFonts w:cs="Courier New"/>
    </w:rPr>
  </w:style>
  <w:style w:type="character" w:customStyle="1" w:styleId="ListLabel546">
    <w:name w:val="ListLabel 546"/>
    <w:qFormat/>
    <w:rPr>
      <w:rFonts w:cs="Wingdings"/>
    </w:rPr>
  </w:style>
  <w:style w:type="character" w:customStyle="1" w:styleId="ListLabel547">
    <w:name w:val="ListLabel 547"/>
    <w:qFormat/>
    <w:rPr>
      <w:rFonts w:cs="Wingdings"/>
      <w:sz w:val="24"/>
    </w:rPr>
  </w:style>
  <w:style w:type="character" w:customStyle="1" w:styleId="ListLabel548">
    <w:name w:val="ListLabel 548"/>
    <w:qFormat/>
    <w:rPr>
      <w:rFonts w:cs="Courier New"/>
    </w:rPr>
  </w:style>
  <w:style w:type="character" w:customStyle="1" w:styleId="ListLabel549">
    <w:name w:val="ListLabel 549"/>
    <w:qFormat/>
    <w:rPr>
      <w:rFonts w:cs="Wingdings"/>
    </w:rPr>
  </w:style>
  <w:style w:type="character" w:customStyle="1" w:styleId="ListLabel550">
    <w:name w:val="ListLabel 550"/>
    <w:qFormat/>
    <w:rPr>
      <w:rFonts w:cs="Symbol"/>
    </w:rPr>
  </w:style>
  <w:style w:type="character" w:customStyle="1" w:styleId="ListLabel551">
    <w:name w:val="ListLabel 551"/>
    <w:qFormat/>
    <w:rPr>
      <w:rFonts w:cs="Courier New"/>
    </w:rPr>
  </w:style>
  <w:style w:type="character" w:customStyle="1" w:styleId="ListLabel552">
    <w:name w:val="ListLabel 552"/>
    <w:qFormat/>
    <w:rPr>
      <w:rFonts w:cs="Wingdings"/>
    </w:rPr>
  </w:style>
  <w:style w:type="character" w:customStyle="1" w:styleId="ListLabel553">
    <w:name w:val="ListLabel 553"/>
    <w:qFormat/>
    <w:rPr>
      <w:rFonts w:cs="Symbol"/>
    </w:rPr>
  </w:style>
  <w:style w:type="character" w:customStyle="1" w:styleId="ListLabel554">
    <w:name w:val="ListLabel 554"/>
    <w:qFormat/>
    <w:rPr>
      <w:rFonts w:cs="Courier New"/>
    </w:rPr>
  </w:style>
  <w:style w:type="character" w:customStyle="1" w:styleId="ListLabel555">
    <w:name w:val="ListLabel 555"/>
    <w:qFormat/>
    <w:rPr>
      <w:rFonts w:cs="Wingdings"/>
    </w:rPr>
  </w:style>
  <w:style w:type="character" w:customStyle="1" w:styleId="ListLabel556">
    <w:name w:val="ListLabel 556"/>
    <w:qFormat/>
    <w:rPr>
      <w:rFonts w:ascii="Comfortaa" w:hAnsi="Comfortaa" w:cs="Wingdings"/>
      <w:b w:val="0"/>
      <w:sz w:val="20"/>
    </w:rPr>
  </w:style>
  <w:style w:type="character" w:customStyle="1" w:styleId="ListLabel557">
    <w:name w:val="ListLabel 557"/>
    <w:qFormat/>
    <w:rPr>
      <w:rFonts w:cs="Courier New"/>
    </w:rPr>
  </w:style>
  <w:style w:type="character" w:customStyle="1" w:styleId="ListLabel558">
    <w:name w:val="ListLabel 558"/>
    <w:qFormat/>
    <w:rPr>
      <w:rFonts w:cs="Wingdings"/>
    </w:rPr>
  </w:style>
  <w:style w:type="character" w:customStyle="1" w:styleId="ListLabel559">
    <w:name w:val="ListLabel 559"/>
    <w:qFormat/>
    <w:rPr>
      <w:rFonts w:cs="Symbol"/>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cs="Symbol"/>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eastAsia="Times New Roman" w:cs="Calibri"/>
      <w:b/>
      <w:bCs/>
    </w:rPr>
  </w:style>
  <w:style w:type="character" w:customStyle="1" w:styleId="ListLabel566">
    <w:name w:val="ListLabel 566"/>
    <w:qFormat/>
    <w:rPr>
      <w:rFonts w:eastAsia="Times New Roman" w:cs="Calibri"/>
    </w:rPr>
  </w:style>
  <w:style w:type="character" w:customStyle="1" w:styleId="ListLabel567">
    <w:name w:val="ListLabel 567"/>
    <w:qFormat/>
    <w:rPr>
      <w:rFonts w:cs="Calibri"/>
    </w:rPr>
  </w:style>
  <w:style w:type="character" w:customStyle="1" w:styleId="ListLabel568">
    <w:name w:val="ListLabel 568"/>
    <w:qFormat/>
    <w:rPr>
      <w:rFonts w:cs="Symbol"/>
    </w:rPr>
  </w:style>
  <w:style w:type="character" w:customStyle="1" w:styleId="ListLabel569">
    <w:name w:val="ListLabel 569"/>
    <w:qFormat/>
    <w:rPr>
      <w:rFonts w:eastAsia="Times New Roman" w:cs="Calibri"/>
    </w:rPr>
  </w:style>
  <w:style w:type="character" w:customStyle="1" w:styleId="ListLabel570">
    <w:name w:val="ListLabel 570"/>
    <w:qFormat/>
    <w:rPr>
      <w:rFonts w:cs="Calibri"/>
    </w:rPr>
  </w:style>
  <w:style w:type="character" w:customStyle="1" w:styleId="ListLabel571">
    <w:name w:val="ListLabel 571"/>
    <w:qFormat/>
    <w:rPr>
      <w:rFonts w:cs="Symbol"/>
    </w:rPr>
  </w:style>
  <w:style w:type="character" w:customStyle="1" w:styleId="ListLabel572">
    <w:name w:val="ListLabel 572"/>
    <w:qFormat/>
    <w:rPr>
      <w:rFonts w:eastAsia="Times New Roman" w:cs="Calibri"/>
    </w:rPr>
  </w:style>
  <w:style w:type="character" w:customStyle="1" w:styleId="ListLabel573">
    <w:name w:val="ListLabel 573"/>
    <w:qFormat/>
    <w:rPr>
      <w:rFonts w:cs="Calibri"/>
    </w:rPr>
  </w:style>
  <w:style w:type="character" w:customStyle="1" w:styleId="ListLabel574">
    <w:name w:val="ListLabel 574"/>
    <w:qFormat/>
    <w:rPr>
      <w:rFonts w:cs="Wingdings"/>
      <w:b w:val="0"/>
      <w:sz w:val="24"/>
    </w:rPr>
  </w:style>
  <w:style w:type="character" w:customStyle="1" w:styleId="ListLabel575">
    <w:name w:val="ListLabel 575"/>
    <w:qFormat/>
    <w:rPr>
      <w:rFonts w:cs="Courier New"/>
    </w:rPr>
  </w:style>
  <w:style w:type="character" w:customStyle="1" w:styleId="ListLabel576">
    <w:name w:val="ListLabel 576"/>
    <w:qFormat/>
    <w:rPr>
      <w:rFonts w:cs="Wingdings"/>
    </w:rPr>
  </w:style>
  <w:style w:type="character" w:customStyle="1" w:styleId="ListLabel577">
    <w:name w:val="ListLabel 577"/>
    <w:qFormat/>
    <w:rPr>
      <w:rFonts w:cs="Symbol"/>
    </w:rPr>
  </w:style>
  <w:style w:type="character" w:customStyle="1" w:styleId="ListLabel578">
    <w:name w:val="ListLabel 578"/>
    <w:qFormat/>
    <w:rPr>
      <w:rFonts w:cs="Courier New"/>
    </w:rPr>
  </w:style>
  <w:style w:type="character" w:customStyle="1" w:styleId="ListLabel579">
    <w:name w:val="ListLabel 579"/>
    <w:qFormat/>
    <w:rPr>
      <w:rFonts w:cs="Wingdings"/>
    </w:rPr>
  </w:style>
  <w:style w:type="character" w:customStyle="1" w:styleId="ListLabel580">
    <w:name w:val="ListLabel 580"/>
    <w:qFormat/>
    <w:rPr>
      <w:rFonts w:cs="Symbol"/>
    </w:rPr>
  </w:style>
  <w:style w:type="character" w:customStyle="1" w:styleId="ListLabel581">
    <w:name w:val="ListLabel 581"/>
    <w:qFormat/>
    <w:rPr>
      <w:rFonts w:cs="Courier New"/>
    </w:rPr>
  </w:style>
  <w:style w:type="character" w:customStyle="1" w:styleId="ListLabel582">
    <w:name w:val="ListLabel 582"/>
    <w:qFormat/>
    <w:rPr>
      <w:rFonts w:cs="Wingdings"/>
    </w:rPr>
  </w:style>
  <w:style w:type="character" w:customStyle="1" w:styleId="ListLabel583">
    <w:name w:val="ListLabel 583"/>
    <w:qFormat/>
    <w:rPr>
      <w:rFonts w:ascii="Comfortaa" w:hAnsi="Comfortaa"/>
      <w:sz w:val="18"/>
      <w:szCs w:val="18"/>
    </w:rPr>
  </w:style>
  <w:style w:type="character" w:customStyle="1" w:styleId="Smbolosdenumeracin">
    <w:name w:val="Símbolos de numeración"/>
    <w:qFormat/>
  </w:style>
  <w:style w:type="character" w:customStyle="1" w:styleId="Muydestacado">
    <w:name w:val="Muy destacado"/>
    <w:rPr>
      <w:b/>
      <w:bCs/>
    </w:rPr>
  </w:style>
  <w:style w:type="paragraph" w:styleId="Encabezado">
    <w:name w:val="header"/>
    <w:basedOn w:val="Normal"/>
    <w:next w:val="Cuerpodetexto"/>
    <w:link w:val="EncabezadoCar"/>
    <w:qFormat/>
    <w:pPr>
      <w:keepNext/>
      <w:spacing w:before="240" w:after="120"/>
    </w:pPr>
    <w:rPr>
      <w:rFonts w:ascii="Liberation Sans" w:eastAsia="Microsoft YaHei" w:hAnsi="Liberation Sans" w:cs="Arial"/>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Arial"/>
    </w:rPr>
  </w:style>
  <w:style w:type="paragraph" w:customStyle="1" w:styleId="Leyenda">
    <w:name w:val="Leyenda"/>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styleId="Ttulo">
    <w:name w:val="Title"/>
    <w:basedOn w:val="Normal"/>
    <w:next w:val="Normal"/>
    <w:link w:val="TtuloCar"/>
    <w:uiPriority w:val="10"/>
    <w:qFormat/>
    <w:rsid w:val="009872F8"/>
    <w:pPr>
      <w:contextualSpacing/>
    </w:pPr>
    <w:rPr>
      <w:rFonts w:asciiTheme="majorHAnsi" w:eastAsiaTheme="majorEastAsia" w:hAnsiTheme="majorHAnsi" w:cstheme="majorBidi"/>
      <w:spacing w:val="-10"/>
      <w:sz w:val="56"/>
      <w:szCs w:val="56"/>
    </w:rPr>
  </w:style>
  <w:style w:type="paragraph" w:customStyle="1" w:styleId="Encabezamiento">
    <w:name w:val="Encabezamiento"/>
    <w:basedOn w:val="Normal"/>
    <w:uiPriority w:val="99"/>
    <w:unhideWhenUsed/>
    <w:qFormat/>
    <w:rsid w:val="00B2667A"/>
  </w:style>
  <w:style w:type="paragraph" w:styleId="Piedepgina">
    <w:name w:val="footer"/>
    <w:basedOn w:val="Normal"/>
    <w:link w:val="PiedepginaCar"/>
    <w:uiPriority w:val="99"/>
    <w:unhideWhenUsed/>
    <w:rsid w:val="00B2667A"/>
    <w:pPr>
      <w:tabs>
        <w:tab w:val="center" w:pos="4419"/>
        <w:tab w:val="right" w:pos="8838"/>
      </w:tabs>
    </w:pPr>
  </w:style>
  <w:style w:type="paragraph" w:styleId="Subttulo">
    <w:name w:val="Subtitle"/>
    <w:basedOn w:val="Normal"/>
    <w:next w:val="Normal"/>
    <w:link w:val="SubttuloCar"/>
    <w:uiPriority w:val="11"/>
    <w:qFormat/>
    <w:rsid w:val="009872F8"/>
    <w:pPr>
      <w:spacing w:after="160"/>
    </w:pPr>
    <w:rPr>
      <w:rFonts w:eastAsiaTheme="minorEastAsia"/>
      <w:color w:val="5A5A5A" w:themeColor="text1" w:themeTint="A5"/>
      <w:spacing w:val="15"/>
      <w:sz w:val="22"/>
      <w:szCs w:val="22"/>
    </w:rPr>
  </w:style>
  <w:style w:type="paragraph" w:customStyle="1" w:styleId="Default">
    <w:name w:val="Default"/>
    <w:qFormat/>
    <w:rsid w:val="004C1382"/>
    <w:rPr>
      <w:rFonts w:ascii="Times New Roman" w:eastAsia="Calibri" w:hAnsi="Times New Roman" w:cs="Times New Roman"/>
      <w:color w:val="000000"/>
      <w:sz w:val="24"/>
    </w:rPr>
  </w:style>
  <w:style w:type="paragraph" w:customStyle="1" w:styleId="Contenidodelmarco">
    <w:name w:val="Contenido del marco"/>
    <w:basedOn w:val="Normal"/>
    <w:qFormat/>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Contenidodelatabla">
    <w:name w:val="Contenido de la tabla"/>
    <w:basedOn w:val="Normal"/>
    <w:qFormat/>
    <w:pPr>
      <w:suppressLineNumbers/>
    </w:pPr>
  </w:style>
  <w:style w:type="paragraph" w:customStyle="1" w:styleId="Encabezadodelatabla">
    <w:name w:val="Encabezado de la tabla"/>
    <w:basedOn w:val="Contenidodelatabla"/>
    <w:qFormat/>
  </w:style>
  <w:style w:type="paragraph" w:styleId="Textodeglobo">
    <w:name w:val="Balloon Text"/>
    <w:basedOn w:val="Normal"/>
    <w:link w:val="TextodegloboCar"/>
    <w:uiPriority w:val="99"/>
    <w:semiHidden/>
    <w:unhideWhenUsed/>
    <w:qFormat/>
    <w:rsid w:val="00B523A5"/>
    <w:rPr>
      <w:rFonts w:ascii="Tahoma" w:hAnsi="Tahoma" w:cs="Tahoma"/>
      <w:sz w:val="16"/>
      <w:szCs w:val="16"/>
    </w:rPr>
  </w:style>
  <w:style w:type="paragraph" w:styleId="Prrafodelista">
    <w:name w:val="List Paragraph"/>
    <w:basedOn w:val="Normal"/>
    <w:uiPriority w:val="34"/>
    <w:qFormat/>
    <w:rsid w:val="00D96C44"/>
    <w:pPr>
      <w:spacing w:after="200"/>
      <w:ind w:left="720"/>
      <w:contextualSpacing/>
    </w:pPr>
    <w:rPr>
      <w:rFonts w:eastAsiaTheme="minorHAnsi" w:cs="Calibri"/>
    </w:rPr>
  </w:style>
  <w:style w:type="table" w:styleId="Tablaconcuadrcula">
    <w:name w:val="Table Grid"/>
    <w:basedOn w:val="Tablanormal"/>
    <w:uiPriority w:val="39"/>
    <w:rsid w:val="00443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F5D5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BE3"/>
    <w:rPr>
      <w:rFonts w:ascii="Calibri" w:eastAsia="Calibri" w:hAnsi="Calibri"/>
      <w:color w:val="00000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2">
    <w:name w:val="Encabezado 2"/>
    <w:basedOn w:val="Normal"/>
    <w:next w:val="Normal"/>
    <w:link w:val="Ttulo2Car"/>
    <w:uiPriority w:val="9"/>
    <w:unhideWhenUsed/>
    <w:qFormat/>
    <w:rsid w:val="009872F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customStyle="1" w:styleId="EncabezadoCar">
    <w:name w:val="Encabezado Car"/>
    <w:basedOn w:val="Fuentedeprrafopredeter"/>
    <w:link w:val="Encabezado"/>
    <w:uiPriority w:val="99"/>
    <w:qFormat/>
    <w:rsid w:val="00B2667A"/>
  </w:style>
  <w:style w:type="character" w:customStyle="1" w:styleId="PiedepginaCar">
    <w:name w:val="Pie de página Car"/>
    <w:basedOn w:val="Fuentedeprrafopredeter"/>
    <w:link w:val="Piedepgina"/>
    <w:uiPriority w:val="99"/>
    <w:qFormat/>
    <w:rsid w:val="00B2667A"/>
  </w:style>
  <w:style w:type="character" w:styleId="Nmerodepgina">
    <w:name w:val="page number"/>
    <w:basedOn w:val="Fuentedeprrafopredeter"/>
    <w:uiPriority w:val="99"/>
    <w:semiHidden/>
    <w:unhideWhenUsed/>
    <w:qFormat/>
    <w:rsid w:val="00C24060"/>
  </w:style>
  <w:style w:type="character" w:customStyle="1" w:styleId="TtuloCar">
    <w:name w:val="Título Car"/>
    <w:basedOn w:val="Fuentedeprrafopredeter"/>
    <w:link w:val="Ttulo"/>
    <w:uiPriority w:val="10"/>
    <w:qFormat/>
    <w:rsid w:val="009872F8"/>
    <w:rPr>
      <w:rFonts w:asciiTheme="majorHAnsi" w:eastAsiaTheme="majorEastAsia" w:hAnsiTheme="majorHAnsi" w:cstheme="majorBidi"/>
      <w:spacing w:val="-10"/>
      <w:sz w:val="56"/>
      <w:szCs w:val="56"/>
    </w:rPr>
  </w:style>
  <w:style w:type="character" w:customStyle="1" w:styleId="Ttulo2Car">
    <w:name w:val="Título 2 Car"/>
    <w:basedOn w:val="Fuentedeprrafopredeter"/>
    <w:link w:val="Encabezado2"/>
    <w:uiPriority w:val="9"/>
    <w:qFormat/>
    <w:rsid w:val="009872F8"/>
    <w:rPr>
      <w:rFonts w:asciiTheme="majorHAnsi" w:eastAsiaTheme="majorEastAsia" w:hAnsiTheme="majorHAnsi" w:cstheme="majorBidi"/>
      <w:color w:val="2F5496" w:themeColor="accent1" w:themeShade="BF"/>
      <w:sz w:val="26"/>
      <w:szCs w:val="26"/>
    </w:rPr>
  </w:style>
  <w:style w:type="character" w:customStyle="1" w:styleId="SubttuloCar">
    <w:name w:val="Subtítulo Car"/>
    <w:basedOn w:val="Fuentedeprrafopredeter"/>
    <w:link w:val="Subttulo"/>
    <w:uiPriority w:val="11"/>
    <w:qFormat/>
    <w:rsid w:val="009872F8"/>
    <w:rPr>
      <w:rFonts w:eastAsiaTheme="minorEastAsia"/>
      <w:color w:val="5A5A5A" w:themeColor="text1" w:themeTint="A5"/>
      <w:spacing w:val="15"/>
      <w:sz w:val="22"/>
      <w:szCs w:val="22"/>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Comfortaa" w:hAnsi="Comfortaa" w:cs="Wingdings"/>
      <w:sz w:val="28"/>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ascii="Comfortaa" w:hAnsi="Comfortaa" w:cs="Wingdings"/>
      <w:sz w:val="28"/>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ascii="Comfortaa" w:hAnsi="Comfortaa" w:cs="Wingdings"/>
      <w:sz w:val="28"/>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ascii="Comfortaa" w:hAnsi="Comfortaa" w:cs="Wingdings"/>
      <w:sz w:val="28"/>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ascii="Comfortaa" w:hAnsi="Comfortaa" w:cs="Wingdings"/>
      <w:sz w:val="28"/>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ascii="Comfortaa" w:hAnsi="Comfortaa" w:cs="Wingdings"/>
      <w:sz w:val="28"/>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ascii="Comfortaa" w:hAnsi="Comfortaa" w:cs="Wingdings"/>
      <w:sz w:val="28"/>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ascii="Comfortaa" w:hAnsi="Comfortaa" w:cs="Wingdings"/>
      <w:sz w:val="28"/>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ascii="Comfortaa" w:hAnsi="Comfortaa" w:cs="Wingdings"/>
      <w:sz w:val="28"/>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ascii="Comfortaa" w:hAnsi="Comfortaa" w:cs="Wingdings"/>
      <w:sz w:val="28"/>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ascii="Comfortaa" w:hAnsi="Comfortaa" w:cs="Wingdings"/>
      <w:sz w:val="28"/>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ascii="Comfortaa" w:hAnsi="Comfortaa" w:cs="Wingdings"/>
      <w:sz w:val="28"/>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Wingdings"/>
      <w:sz w:val="24"/>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ascii="Comfortaa" w:hAnsi="Comfortaa" w:cs="Wingdings"/>
      <w:sz w:val="28"/>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Wingdings"/>
      <w:sz w:val="24"/>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ascii="Comfortaa" w:hAnsi="Comfortaa" w:cs="Wingdings"/>
      <w:sz w:val="28"/>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Wingdings"/>
      <w:sz w:val="24"/>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ascii="Comfortaa" w:hAnsi="Comfortaa" w:cs="Wingdings"/>
      <w:sz w:val="28"/>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Wingdings"/>
      <w:sz w:val="24"/>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ascii="Comfortaa" w:hAnsi="Comfortaa" w:cs="Wingdings"/>
      <w:sz w:val="28"/>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Wingdings"/>
      <w:sz w:val="24"/>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ascii="Comfortaa" w:hAnsi="Comfortaa" w:cs="Wingdings"/>
      <w:sz w:val="28"/>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Wingdings"/>
      <w:sz w:val="24"/>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ascii="Comfortaa" w:hAnsi="Comfortaa" w:cs="Wingdings"/>
      <w:sz w:val="24"/>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Wingdings"/>
      <w:sz w:val="24"/>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ascii="Comfortaa" w:hAnsi="Comfortaa" w:cs="Wingdings"/>
      <w:sz w:val="24"/>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Wingdings"/>
      <w:sz w:val="24"/>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ascii="Comfortaa" w:hAnsi="Comfortaa" w:cs="Wingdings"/>
      <w:sz w:val="24"/>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Wingdings"/>
      <w:sz w:val="24"/>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ascii="Comfortaa" w:hAnsi="Comfortaa" w:cs="Wingdings"/>
      <w:sz w:val="24"/>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Wingdings"/>
      <w:sz w:val="24"/>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ascii="Comfortaa" w:hAnsi="Comfortaa" w:cs="Wingdings"/>
      <w:sz w:val="24"/>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Wingdings"/>
      <w:sz w:val="24"/>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ascii="Comfortaa" w:hAnsi="Comfortaa" w:cs="Wingdings"/>
      <w:sz w:val="24"/>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Wingdings"/>
      <w:sz w:val="24"/>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ascii="Comfortaa" w:hAnsi="Comfortaa" w:cs="Wingdings"/>
      <w:sz w:val="24"/>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cs="Symbol"/>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Wingdings"/>
      <w:sz w:val="24"/>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ascii="Comfortaa" w:hAnsi="Comfortaa" w:cs="Wingdings"/>
      <w:sz w:val="24"/>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Wingdings"/>
      <w:sz w:val="24"/>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cs="Symbol"/>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ascii="Comfortaa" w:hAnsi="Comfortaa" w:cs="Wingdings"/>
      <w:sz w:val="24"/>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cs="Symbol"/>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Wingdings"/>
      <w:sz w:val="24"/>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cs="Symbol"/>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ascii="Comfortaa" w:hAnsi="Comfortaa" w:cs="Wingdings"/>
      <w:sz w:val="24"/>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Wingdings"/>
      <w:sz w:val="24"/>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Comfortaa" w:hAnsi="Comfortaa" w:cs="Wingdings"/>
      <w:sz w:val="24"/>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cs="Wingdings"/>
      <w:sz w:val="24"/>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cs="Symbol"/>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ascii="Comfortaa" w:hAnsi="Comfortaa" w:cs="Wingdings"/>
      <w:sz w:val="24"/>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Wingdings"/>
      <w:sz w:val="24"/>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ascii="Comfortaa" w:hAnsi="Comfortaa" w:cs="Wingdings"/>
      <w:sz w:val="20"/>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Wingdings"/>
      <w:sz w:val="24"/>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cs="Symbol"/>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ascii="Comfortaa" w:hAnsi="Comfortaa" w:cs="Wingdings"/>
      <w:sz w:val="20"/>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cs="Symbol"/>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Vietas">
    <w:name w:val="Viñetas"/>
    <w:qFormat/>
    <w:rPr>
      <w:rFonts w:ascii="OpenSymbol" w:eastAsia="OpenSymbol" w:hAnsi="OpenSymbol" w:cs="OpenSymbol"/>
    </w:rPr>
  </w:style>
  <w:style w:type="character" w:customStyle="1" w:styleId="ListLabel457">
    <w:name w:val="ListLabel 457"/>
    <w:qFormat/>
    <w:rPr>
      <w:rFonts w:cs="Wingdings"/>
      <w:sz w:val="24"/>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cs="Symbol"/>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ListLabel464">
    <w:name w:val="ListLabel 464"/>
    <w:qFormat/>
    <w:rPr>
      <w:rFonts w:cs="Courier New"/>
    </w:rPr>
  </w:style>
  <w:style w:type="character" w:customStyle="1" w:styleId="ListLabel465">
    <w:name w:val="ListLabel 465"/>
    <w:qFormat/>
    <w:rPr>
      <w:rFonts w:cs="Wingdings"/>
    </w:rPr>
  </w:style>
  <w:style w:type="character" w:customStyle="1" w:styleId="ListLabel466">
    <w:name w:val="ListLabel 466"/>
    <w:qFormat/>
    <w:rPr>
      <w:rFonts w:ascii="Comfortaa" w:hAnsi="Comfortaa" w:cs="Wingdings"/>
      <w:b w:val="0"/>
      <w:sz w:val="24"/>
    </w:rPr>
  </w:style>
  <w:style w:type="character" w:customStyle="1" w:styleId="ListLabel467">
    <w:name w:val="ListLabel 467"/>
    <w:qFormat/>
    <w:rPr>
      <w:rFonts w:cs="Courier New"/>
    </w:rPr>
  </w:style>
  <w:style w:type="character" w:customStyle="1" w:styleId="ListLabel468">
    <w:name w:val="ListLabel 468"/>
    <w:qFormat/>
    <w:rPr>
      <w:rFonts w:cs="Wingdings"/>
    </w:rPr>
  </w:style>
  <w:style w:type="character" w:customStyle="1" w:styleId="ListLabel469">
    <w:name w:val="ListLabel 469"/>
    <w:qFormat/>
    <w:rPr>
      <w:rFonts w:cs="Symbol"/>
    </w:rPr>
  </w:style>
  <w:style w:type="character" w:customStyle="1" w:styleId="ListLabel470">
    <w:name w:val="ListLabel 470"/>
    <w:qFormat/>
    <w:rPr>
      <w:rFonts w:cs="Courier New"/>
    </w:rPr>
  </w:style>
  <w:style w:type="character" w:customStyle="1" w:styleId="ListLabel471">
    <w:name w:val="ListLabel 471"/>
    <w:qFormat/>
    <w:rPr>
      <w:rFonts w:cs="Wingdings"/>
    </w:rPr>
  </w:style>
  <w:style w:type="character" w:customStyle="1" w:styleId="ListLabel472">
    <w:name w:val="ListLabel 472"/>
    <w:qFormat/>
    <w:rPr>
      <w:rFonts w:cs="Symbol"/>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cs="Wingdings"/>
      <w:sz w:val="24"/>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cs="Symbol"/>
    </w:rPr>
  </w:style>
  <w:style w:type="character" w:customStyle="1" w:styleId="ListLabel479">
    <w:name w:val="ListLabel 479"/>
    <w:qFormat/>
    <w:rPr>
      <w:rFonts w:cs="Courier New"/>
    </w:rPr>
  </w:style>
  <w:style w:type="character" w:customStyle="1" w:styleId="ListLabel480">
    <w:name w:val="ListLabel 480"/>
    <w:qFormat/>
    <w:rPr>
      <w:rFonts w:cs="Wingdings"/>
    </w:rPr>
  </w:style>
  <w:style w:type="character" w:customStyle="1" w:styleId="ListLabel481">
    <w:name w:val="ListLabel 481"/>
    <w:qFormat/>
    <w:rPr>
      <w:rFonts w:cs="Symbol"/>
    </w:rPr>
  </w:style>
  <w:style w:type="character" w:customStyle="1" w:styleId="ListLabel482">
    <w:name w:val="ListLabel 482"/>
    <w:qFormat/>
    <w:rPr>
      <w:rFonts w:cs="Courier New"/>
    </w:rPr>
  </w:style>
  <w:style w:type="character" w:customStyle="1" w:styleId="ListLabel483">
    <w:name w:val="ListLabel 483"/>
    <w:qFormat/>
    <w:rPr>
      <w:rFonts w:cs="Wingdings"/>
    </w:rPr>
  </w:style>
  <w:style w:type="character" w:customStyle="1" w:styleId="ListLabel484">
    <w:name w:val="ListLabel 484"/>
    <w:qFormat/>
    <w:rPr>
      <w:rFonts w:ascii="Comfortaa" w:hAnsi="Comfortaa" w:cs="Wingdings"/>
      <w:b w:val="0"/>
      <w:sz w:val="24"/>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cs="Symbol"/>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rFonts w:cs="Wingdings"/>
      <w:sz w:val="24"/>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cs="Symbol"/>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ascii="Comfortaa" w:hAnsi="Comfortaa" w:cs="Wingdings"/>
      <w:b w:val="0"/>
      <w:sz w:val="24"/>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Wingdings"/>
      <w:sz w:val="24"/>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Symbol"/>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Symbol"/>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ascii="Comfortaa" w:hAnsi="Comfortaa" w:cs="Wingdings"/>
      <w:b w:val="0"/>
      <w:sz w:val="24"/>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cs="Symbol"/>
    </w:rPr>
  </w:style>
  <w:style w:type="character" w:customStyle="1" w:styleId="ListLabel524">
    <w:name w:val="ListLabel 524"/>
    <w:qFormat/>
    <w:rPr>
      <w:rFonts w:cs="Courier New"/>
    </w:rPr>
  </w:style>
  <w:style w:type="character" w:customStyle="1" w:styleId="ListLabel525">
    <w:name w:val="ListLabel 525"/>
    <w:qFormat/>
    <w:rPr>
      <w:rFonts w:cs="Wingdings"/>
    </w:rPr>
  </w:style>
  <w:style w:type="character" w:customStyle="1" w:styleId="ListLabel526">
    <w:name w:val="ListLabel 526"/>
    <w:qFormat/>
    <w:rPr>
      <w:rFonts w:cs="Symbol"/>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TextodegloboCar">
    <w:name w:val="Texto de globo Car"/>
    <w:basedOn w:val="Fuentedeprrafopredeter"/>
    <w:link w:val="Textodeglobo"/>
    <w:uiPriority w:val="99"/>
    <w:semiHidden/>
    <w:qFormat/>
    <w:rsid w:val="00B523A5"/>
    <w:rPr>
      <w:rFonts w:ascii="Tahoma" w:hAnsi="Tahoma" w:cs="Tahoma"/>
      <w:color w:val="00000A"/>
      <w:sz w:val="16"/>
      <w:szCs w:val="16"/>
    </w:rPr>
  </w:style>
  <w:style w:type="character" w:customStyle="1" w:styleId="EnlacedeInternet">
    <w:name w:val="Enlace de Internet"/>
    <w:basedOn w:val="Fuentedeprrafopredeter"/>
    <w:uiPriority w:val="99"/>
    <w:unhideWhenUsed/>
    <w:rsid w:val="00FE461A"/>
    <w:rPr>
      <w:color w:val="0563C1" w:themeColor="hyperlink"/>
      <w:u w:val="single"/>
    </w:rPr>
  </w:style>
  <w:style w:type="character" w:customStyle="1" w:styleId="ListLabel529">
    <w:name w:val="ListLabel 529"/>
    <w:qFormat/>
    <w:rPr>
      <w:rFonts w:cs="Wingdings"/>
      <w:sz w:val="24"/>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customStyle="1" w:styleId="ListLabel532">
    <w:name w:val="ListLabel 532"/>
    <w:qFormat/>
    <w:rPr>
      <w:rFonts w:cs="Symbol"/>
    </w:rPr>
  </w:style>
  <w:style w:type="character" w:customStyle="1" w:styleId="ListLabel533">
    <w:name w:val="ListLabel 533"/>
    <w:qFormat/>
    <w:rPr>
      <w:rFonts w:cs="Courier New"/>
    </w:rPr>
  </w:style>
  <w:style w:type="character" w:customStyle="1" w:styleId="ListLabel534">
    <w:name w:val="ListLabel 534"/>
    <w:qFormat/>
    <w:rPr>
      <w:rFonts w:cs="Wingdings"/>
    </w:rPr>
  </w:style>
  <w:style w:type="character" w:customStyle="1" w:styleId="ListLabel535">
    <w:name w:val="ListLabel 535"/>
    <w:qFormat/>
    <w:rPr>
      <w:rFonts w:cs="Symbol"/>
    </w:rPr>
  </w:style>
  <w:style w:type="character" w:customStyle="1" w:styleId="ListLabel536">
    <w:name w:val="ListLabel 536"/>
    <w:qFormat/>
    <w:rPr>
      <w:rFonts w:cs="Courier New"/>
    </w:rPr>
  </w:style>
  <w:style w:type="character" w:customStyle="1" w:styleId="ListLabel537">
    <w:name w:val="ListLabel 537"/>
    <w:qFormat/>
    <w:rPr>
      <w:rFonts w:cs="Wingdings"/>
    </w:rPr>
  </w:style>
  <w:style w:type="character" w:customStyle="1" w:styleId="ListLabel538">
    <w:name w:val="ListLabel 538"/>
    <w:qFormat/>
    <w:rPr>
      <w:rFonts w:ascii="Comfortaa" w:hAnsi="Comfortaa" w:cs="Wingdings"/>
      <w:b w:val="0"/>
      <w:sz w:val="20"/>
    </w:rPr>
  </w:style>
  <w:style w:type="character" w:customStyle="1" w:styleId="ListLabel539">
    <w:name w:val="ListLabel 539"/>
    <w:qFormat/>
    <w:rPr>
      <w:rFonts w:cs="Courier New"/>
    </w:rPr>
  </w:style>
  <w:style w:type="character" w:customStyle="1" w:styleId="ListLabel540">
    <w:name w:val="ListLabel 540"/>
    <w:qFormat/>
    <w:rPr>
      <w:rFonts w:cs="Wingdings"/>
    </w:rPr>
  </w:style>
  <w:style w:type="character" w:customStyle="1" w:styleId="ListLabel541">
    <w:name w:val="ListLabel 541"/>
    <w:qFormat/>
    <w:rPr>
      <w:rFonts w:cs="Symbol"/>
    </w:rPr>
  </w:style>
  <w:style w:type="character" w:customStyle="1" w:styleId="ListLabel542">
    <w:name w:val="ListLabel 542"/>
    <w:qFormat/>
    <w:rPr>
      <w:rFonts w:cs="Courier New"/>
    </w:rPr>
  </w:style>
  <w:style w:type="character" w:customStyle="1" w:styleId="ListLabel543">
    <w:name w:val="ListLabel 543"/>
    <w:qFormat/>
    <w:rPr>
      <w:rFonts w:cs="Wingdings"/>
    </w:rPr>
  </w:style>
  <w:style w:type="character" w:customStyle="1" w:styleId="ListLabel544">
    <w:name w:val="ListLabel 544"/>
    <w:qFormat/>
    <w:rPr>
      <w:rFonts w:cs="Symbol"/>
    </w:rPr>
  </w:style>
  <w:style w:type="character" w:customStyle="1" w:styleId="ListLabel545">
    <w:name w:val="ListLabel 545"/>
    <w:qFormat/>
    <w:rPr>
      <w:rFonts w:cs="Courier New"/>
    </w:rPr>
  </w:style>
  <w:style w:type="character" w:customStyle="1" w:styleId="ListLabel546">
    <w:name w:val="ListLabel 546"/>
    <w:qFormat/>
    <w:rPr>
      <w:rFonts w:cs="Wingdings"/>
    </w:rPr>
  </w:style>
  <w:style w:type="character" w:customStyle="1" w:styleId="ListLabel547">
    <w:name w:val="ListLabel 547"/>
    <w:qFormat/>
    <w:rPr>
      <w:rFonts w:cs="Wingdings"/>
      <w:sz w:val="24"/>
    </w:rPr>
  </w:style>
  <w:style w:type="character" w:customStyle="1" w:styleId="ListLabel548">
    <w:name w:val="ListLabel 548"/>
    <w:qFormat/>
    <w:rPr>
      <w:rFonts w:cs="Courier New"/>
    </w:rPr>
  </w:style>
  <w:style w:type="character" w:customStyle="1" w:styleId="ListLabel549">
    <w:name w:val="ListLabel 549"/>
    <w:qFormat/>
    <w:rPr>
      <w:rFonts w:cs="Wingdings"/>
    </w:rPr>
  </w:style>
  <w:style w:type="character" w:customStyle="1" w:styleId="ListLabel550">
    <w:name w:val="ListLabel 550"/>
    <w:qFormat/>
    <w:rPr>
      <w:rFonts w:cs="Symbol"/>
    </w:rPr>
  </w:style>
  <w:style w:type="character" w:customStyle="1" w:styleId="ListLabel551">
    <w:name w:val="ListLabel 551"/>
    <w:qFormat/>
    <w:rPr>
      <w:rFonts w:cs="Courier New"/>
    </w:rPr>
  </w:style>
  <w:style w:type="character" w:customStyle="1" w:styleId="ListLabel552">
    <w:name w:val="ListLabel 552"/>
    <w:qFormat/>
    <w:rPr>
      <w:rFonts w:cs="Wingdings"/>
    </w:rPr>
  </w:style>
  <w:style w:type="character" w:customStyle="1" w:styleId="ListLabel553">
    <w:name w:val="ListLabel 553"/>
    <w:qFormat/>
    <w:rPr>
      <w:rFonts w:cs="Symbol"/>
    </w:rPr>
  </w:style>
  <w:style w:type="character" w:customStyle="1" w:styleId="ListLabel554">
    <w:name w:val="ListLabel 554"/>
    <w:qFormat/>
    <w:rPr>
      <w:rFonts w:cs="Courier New"/>
    </w:rPr>
  </w:style>
  <w:style w:type="character" w:customStyle="1" w:styleId="ListLabel555">
    <w:name w:val="ListLabel 555"/>
    <w:qFormat/>
    <w:rPr>
      <w:rFonts w:cs="Wingdings"/>
    </w:rPr>
  </w:style>
  <w:style w:type="character" w:customStyle="1" w:styleId="ListLabel556">
    <w:name w:val="ListLabel 556"/>
    <w:qFormat/>
    <w:rPr>
      <w:rFonts w:ascii="Comfortaa" w:hAnsi="Comfortaa" w:cs="Wingdings"/>
      <w:b w:val="0"/>
      <w:sz w:val="20"/>
    </w:rPr>
  </w:style>
  <w:style w:type="character" w:customStyle="1" w:styleId="ListLabel557">
    <w:name w:val="ListLabel 557"/>
    <w:qFormat/>
    <w:rPr>
      <w:rFonts w:cs="Courier New"/>
    </w:rPr>
  </w:style>
  <w:style w:type="character" w:customStyle="1" w:styleId="ListLabel558">
    <w:name w:val="ListLabel 558"/>
    <w:qFormat/>
    <w:rPr>
      <w:rFonts w:cs="Wingdings"/>
    </w:rPr>
  </w:style>
  <w:style w:type="character" w:customStyle="1" w:styleId="ListLabel559">
    <w:name w:val="ListLabel 559"/>
    <w:qFormat/>
    <w:rPr>
      <w:rFonts w:cs="Symbol"/>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cs="Symbol"/>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eastAsia="Times New Roman" w:cs="Calibri"/>
      <w:b/>
      <w:bCs/>
    </w:rPr>
  </w:style>
  <w:style w:type="character" w:customStyle="1" w:styleId="ListLabel566">
    <w:name w:val="ListLabel 566"/>
    <w:qFormat/>
    <w:rPr>
      <w:rFonts w:eastAsia="Times New Roman" w:cs="Calibri"/>
    </w:rPr>
  </w:style>
  <w:style w:type="character" w:customStyle="1" w:styleId="ListLabel567">
    <w:name w:val="ListLabel 567"/>
    <w:qFormat/>
    <w:rPr>
      <w:rFonts w:cs="Calibri"/>
    </w:rPr>
  </w:style>
  <w:style w:type="character" w:customStyle="1" w:styleId="ListLabel568">
    <w:name w:val="ListLabel 568"/>
    <w:qFormat/>
    <w:rPr>
      <w:rFonts w:cs="Symbol"/>
    </w:rPr>
  </w:style>
  <w:style w:type="character" w:customStyle="1" w:styleId="ListLabel569">
    <w:name w:val="ListLabel 569"/>
    <w:qFormat/>
    <w:rPr>
      <w:rFonts w:eastAsia="Times New Roman" w:cs="Calibri"/>
    </w:rPr>
  </w:style>
  <w:style w:type="character" w:customStyle="1" w:styleId="ListLabel570">
    <w:name w:val="ListLabel 570"/>
    <w:qFormat/>
    <w:rPr>
      <w:rFonts w:cs="Calibri"/>
    </w:rPr>
  </w:style>
  <w:style w:type="character" w:customStyle="1" w:styleId="ListLabel571">
    <w:name w:val="ListLabel 571"/>
    <w:qFormat/>
    <w:rPr>
      <w:rFonts w:cs="Symbol"/>
    </w:rPr>
  </w:style>
  <w:style w:type="character" w:customStyle="1" w:styleId="ListLabel572">
    <w:name w:val="ListLabel 572"/>
    <w:qFormat/>
    <w:rPr>
      <w:rFonts w:eastAsia="Times New Roman" w:cs="Calibri"/>
    </w:rPr>
  </w:style>
  <w:style w:type="character" w:customStyle="1" w:styleId="ListLabel573">
    <w:name w:val="ListLabel 573"/>
    <w:qFormat/>
    <w:rPr>
      <w:rFonts w:cs="Calibri"/>
    </w:rPr>
  </w:style>
  <w:style w:type="character" w:customStyle="1" w:styleId="ListLabel574">
    <w:name w:val="ListLabel 574"/>
    <w:qFormat/>
    <w:rPr>
      <w:rFonts w:cs="Wingdings"/>
      <w:b w:val="0"/>
      <w:sz w:val="24"/>
    </w:rPr>
  </w:style>
  <w:style w:type="character" w:customStyle="1" w:styleId="ListLabel575">
    <w:name w:val="ListLabel 575"/>
    <w:qFormat/>
    <w:rPr>
      <w:rFonts w:cs="Courier New"/>
    </w:rPr>
  </w:style>
  <w:style w:type="character" w:customStyle="1" w:styleId="ListLabel576">
    <w:name w:val="ListLabel 576"/>
    <w:qFormat/>
    <w:rPr>
      <w:rFonts w:cs="Wingdings"/>
    </w:rPr>
  </w:style>
  <w:style w:type="character" w:customStyle="1" w:styleId="ListLabel577">
    <w:name w:val="ListLabel 577"/>
    <w:qFormat/>
    <w:rPr>
      <w:rFonts w:cs="Symbol"/>
    </w:rPr>
  </w:style>
  <w:style w:type="character" w:customStyle="1" w:styleId="ListLabel578">
    <w:name w:val="ListLabel 578"/>
    <w:qFormat/>
    <w:rPr>
      <w:rFonts w:cs="Courier New"/>
    </w:rPr>
  </w:style>
  <w:style w:type="character" w:customStyle="1" w:styleId="ListLabel579">
    <w:name w:val="ListLabel 579"/>
    <w:qFormat/>
    <w:rPr>
      <w:rFonts w:cs="Wingdings"/>
    </w:rPr>
  </w:style>
  <w:style w:type="character" w:customStyle="1" w:styleId="ListLabel580">
    <w:name w:val="ListLabel 580"/>
    <w:qFormat/>
    <w:rPr>
      <w:rFonts w:cs="Symbol"/>
    </w:rPr>
  </w:style>
  <w:style w:type="character" w:customStyle="1" w:styleId="ListLabel581">
    <w:name w:val="ListLabel 581"/>
    <w:qFormat/>
    <w:rPr>
      <w:rFonts w:cs="Courier New"/>
    </w:rPr>
  </w:style>
  <w:style w:type="character" w:customStyle="1" w:styleId="ListLabel582">
    <w:name w:val="ListLabel 582"/>
    <w:qFormat/>
    <w:rPr>
      <w:rFonts w:cs="Wingdings"/>
    </w:rPr>
  </w:style>
  <w:style w:type="character" w:customStyle="1" w:styleId="ListLabel583">
    <w:name w:val="ListLabel 583"/>
    <w:qFormat/>
    <w:rPr>
      <w:rFonts w:ascii="Comfortaa" w:hAnsi="Comfortaa"/>
      <w:sz w:val="18"/>
      <w:szCs w:val="18"/>
    </w:rPr>
  </w:style>
  <w:style w:type="character" w:customStyle="1" w:styleId="Smbolosdenumeracin">
    <w:name w:val="Símbolos de numeración"/>
    <w:qFormat/>
  </w:style>
  <w:style w:type="character" w:customStyle="1" w:styleId="Muydestacado">
    <w:name w:val="Muy destacado"/>
    <w:rPr>
      <w:b/>
      <w:bCs/>
    </w:rPr>
  </w:style>
  <w:style w:type="paragraph" w:styleId="Encabezado">
    <w:name w:val="header"/>
    <w:basedOn w:val="Normal"/>
    <w:next w:val="Cuerpodetexto"/>
    <w:link w:val="EncabezadoCar"/>
    <w:qFormat/>
    <w:pPr>
      <w:keepNext/>
      <w:spacing w:before="240" w:after="120"/>
    </w:pPr>
    <w:rPr>
      <w:rFonts w:ascii="Liberation Sans" w:eastAsia="Microsoft YaHei" w:hAnsi="Liberation Sans" w:cs="Arial"/>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Arial"/>
    </w:rPr>
  </w:style>
  <w:style w:type="paragraph" w:customStyle="1" w:styleId="Leyenda">
    <w:name w:val="Leyenda"/>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styleId="Ttulo">
    <w:name w:val="Title"/>
    <w:basedOn w:val="Normal"/>
    <w:next w:val="Normal"/>
    <w:link w:val="TtuloCar"/>
    <w:uiPriority w:val="10"/>
    <w:qFormat/>
    <w:rsid w:val="009872F8"/>
    <w:pPr>
      <w:contextualSpacing/>
    </w:pPr>
    <w:rPr>
      <w:rFonts w:asciiTheme="majorHAnsi" w:eastAsiaTheme="majorEastAsia" w:hAnsiTheme="majorHAnsi" w:cstheme="majorBidi"/>
      <w:spacing w:val="-10"/>
      <w:sz w:val="56"/>
      <w:szCs w:val="56"/>
    </w:rPr>
  </w:style>
  <w:style w:type="paragraph" w:customStyle="1" w:styleId="Encabezamiento">
    <w:name w:val="Encabezamiento"/>
    <w:basedOn w:val="Normal"/>
    <w:uiPriority w:val="99"/>
    <w:unhideWhenUsed/>
    <w:qFormat/>
    <w:rsid w:val="00B2667A"/>
  </w:style>
  <w:style w:type="paragraph" w:styleId="Piedepgina">
    <w:name w:val="footer"/>
    <w:basedOn w:val="Normal"/>
    <w:link w:val="PiedepginaCar"/>
    <w:uiPriority w:val="99"/>
    <w:unhideWhenUsed/>
    <w:rsid w:val="00B2667A"/>
    <w:pPr>
      <w:tabs>
        <w:tab w:val="center" w:pos="4419"/>
        <w:tab w:val="right" w:pos="8838"/>
      </w:tabs>
    </w:pPr>
  </w:style>
  <w:style w:type="paragraph" w:styleId="Subttulo">
    <w:name w:val="Subtitle"/>
    <w:basedOn w:val="Normal"/>
    <w:next w:val="Normal"/>
    <w:link w:val="SubttuloCar"/>
    <w:uiPriority w:val="11"/>
    <w:qFormat/>
    <w:rsid w:val="009872F8"/>
    <w:pPr>
      <w:spacing w:after="160"/>
    </w:pPr>
    <w:rPr>
      <w:rFonts w:eastAsiaTheme="minorEastAsia"/>
      <w:color w:val="5A5A5A" w:themeColor="text1" w:themeTint="A5"/>
      <w:spacing w:val="15"/>
      <w:sz w:val="22"/>
      <w:szCs w:val="22"/>
    </w:rPr>
  </w:style>
  <w:style w:type="paragraph" w:customStyle="1" w:styleId="Default">
    <w:name w:val="Default"/>
    <w:qFormat/>
    <w:rsid w:val="004C1382"/>
    <w:rPr>
      <w:rFonts w:ascii="Times New Roman" w:eastAsia="Calibri" w:hAnsi="Times New Roman" w:cs="Times New Roman"/>
      <w:color w:val="000000"/>
      <w:sz w:val="24"/>
    </w:rPr>
  </w:style>
  <w:style w:type="paragraph" w:customStyle="1" w:styleId="Contenidodelmarco">
    <w:name w:val="Contenido del marco"/>
    <w:basedOn w:val="Normal"/>
    <w:qFormat/>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Contenidodelatabla">
    <w:name w:val="Contenido de la tabla"/>
    <w:basedOn w:val="Normal"/>
    <w:qFormat/>
    <w:pPr>
      <w:suppressLineNumbers/>
    </w:pPr>
  </w:style>
  <w:style w:type="paragraph" w:customStyle="1" w:styleId="Encabezadodelatabla">
    <w:name w:val="Encabezado de la tabla"/>
    <w:basedOn w:val="Contenidodelatabla"/>
    <w:qFormat/>
  </w:style>
  <w:style w:type="paragraph" w:styleId="Textodeglobo">
    <w:name w:val="Balloon Text"/>
    <w:basedOn w:val="Normal"/>
    <w:link w:val="TextodegloboCar"/>
    <w:uiPriority w:val="99"/>
    <w:semiHidden/>
    <w:unhideWhenUsed/>
    <w:qFormat/>
    <w:rsid w:val="00B523A5"/>
    <w:rPr>
      <w:rFonts w:ascii="Tahoma" w:hAnsi="Tahoma" w:cs="Tahoma"/>
      <w:sz w:val="16"/>
      <w:szCs w:val="16"/>
    </w:rPr>
  </w:style>
  <w:style w:type="paragraph" w:styleId="Prrafodelista">
    <w:name w:val="List Paragraph"/>
    <w:basedOn w:val="Normal"/>
    <w:uiPriority w:val="34"/>
    <w:qFormat/>
    <w:rsid w:val="00D96C44"/>
    <w:pPr>
      <w:spacing w:after="200"/>
      <w:ind w:left="720"/>
      <w:contextualSpacing/>
    </w:pPr>
    <w:rPr>
      <w:rFonts w:eastAsiaTheme="minorHAnsi" w:cs="Calibri"/>
    </w:rPr>
  </w:style>
  <w:style w:type="table" w:styleId="Tablaconcuadrcula">
    <w:name w:val="Table Grid"/>
    <w:basedOn w:val="Tablanormal"/>
    <w:uiPriority w:val="39"/>
    <w:rsid w:val="00443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F5D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018559">
      <w:bodyDiv w:val="1"/>
      <w:marLeft w:val="0"/>
      <w:marRight w:val="0"/>
      <w:marTop w:val="0"/>
      <w:marBottom w:val="0"/>
      <w:divBdr>
        <w:top w:val="none" w:sz="0" w:space="0" w:color="auto"/>
        <w:left w:val="none" w:sz="0" w:space="0" w:color="auto"/>
        <w:bottom w:val="none" w:sz="0" w:space="0" w:color="auto"/>
        <w:right w:val="none" w:sz="0" w:space="0" w:color="auto"/>
      </w:divBdr>
      <w:divsChild>
        <w:div w:id="2036692951">
          <w:marLeft w:val="547"/>
          <w:marRight w:val="0"/>
          <w:marTop w:val="0"/>
          <w:marBottom w:val="0"/>
          <w:divBdr>
            <w:top w:val="none" w:sz="0" w:space="0" w:color="auto"/>
            <w:left w:val="none" w:sz="0" w:space="0" w:color="auto"/>
            <w:bottom w:val="none" w:sz="0" w:space="0" w:color="auto"/>
            <w:right w:val="none" w:sz="0" w:space="0" w:color="auto"/>
          </w:divBdr>
        </w:div>
      </w:divsChild>
    </w:div>
    <w:div w:id="1319066860">
      <w:bodyDiv w:val="1"/>
      <w:marLeft w:val="0"/>
      <w:marRight w:val="0"/>
      <w:marTop w:val="0"/>
      <w:marBottom w:val="0"/>
      <w:divBdr>
        <w:top w:val="none" w:sz="0" w:space="0" w:color="auto"/>
        <w:left w:val="none" w:sz="0" w:space="0" w:color="auto"/>
        <w:bottom w:val="none" w:sz="0" w:space="0" w:color="auto"/>
        <w:right w:val="none" w:sz="0" w:space="0" w:color="auto"/>
      </w:divBdr>
      <w:divsChild>
        <w:div w:id="71145927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jpg"/><Relationship Id="rId39" Type="http://schemas.openxmlformats.org/officeDocument/2006/relationships/diagramQuickStyle" Target="diagrams/quickStyle5.xml"/><Relationship Id="rId21" Type="http://schemas.openxmlformats.org/officeDocument/2006/relationships/diagramQuickStyle" Target="diagrams/quickStyle3.xml"/><Relationship Id="rId34" Type="http://schemas.openxmlformats.org/officeDocument/2006/relationships/diagramQuickStyle" Target="diagrams/quickStyle4.xml"/><Relationship Id="rId42" Type="http://schemas.openxmlformats.org/officeDocument/2006/relationships/image" Target="media/image10.jpe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diagramLayout" Target="diagrams/layout6.xml"/><Relationship Id="rId63" Type="http://schemas.microsoft.com/office/2007/relationships/diagramDrawing" Target="diagrams/drawing7.xml"/><Relationship Id="rId68" Type="http://schemas.microsoft.com/office/2007/relationships/diagramDrawing" Target="diagrams/drawing8.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s-es.facebook.com/asociacionafaes/" TargetMode="External"/><Relationship Id="rId2" Type="http://schemas.openxmlformats.org/officeDocument/2006/relationships/styles" Target="styles.xml"/><Relationship Id="rId16" Type="http://schemas.openxmlformats.org/officeDocument/2006/relationships/diagramQuickStyle" Target="diagrams/quickStyle2.xml"/><Relationship Id="rId29" Type="http://schemas.openxmlformats.org/officeDocument/2006/relationships/image" Target="media/image7.jpeg"/><Relationship Id="rId11" Type="http://schemas.openxmlformats.org/officeDocument/2006/relationships/diagramQuickStyle" Target="diagrams/quickStyle1.xml"/><Relationship Id="rId24" Type="http://schemas.openxmlformats.org/officeDocument/2006/relationships/image" Target="media/image2.jpg"/><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image" Target="media/image13.jpeg"/><Relationship Id="rId53" Type="http://schemas.openxmlformats.org/officeDocument/2006/relationships/hyperlink" Target="https://www.boe.es/buscar/doc.php?id=BOE-A-2015-1114" TargetMode="External"/><Relationship Id="rId58" Type="http://schemas.microsoft.com/office/2007/relationships/diagramDrawing" Target="diagrams/drawing6.xml"/><Relationship Id="rId66" Type="http://schemas.openxmlformats.org/officeDocument/2006/relationships/diagramQuickStyle" Target="diagrams/quickStyle8.xm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6.jpg"/><Relationship Id="rId36" Type="http://schemas.microsoft.com/office/2007/relationships/diagramDrawing" Target="diagrams/drawing4.xml"/><Relationship Id="rId49" Type="http://schemas.openxmlformats.org/officeDocument/2006/relationships/image" Target="media/image17.png"/><Relationship Id="rId57" Type="http://schemas.openxmlformats.org/officeDocument/2006/relationships/diagramColors" Target="diagrams/colors6.xml"/><Relationship Id="rId61" Type="http://schemas.openxmlformats.org/officeDocument/2006/relationships/diagramQuickStyle" Target="diagrams/quickStyle7.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9.jpg"/><Relationship Id="rId44" Type="http://schemas.openxmlformats.org/officeDocument/2006/relationships/image" Target="media/image12.png"/><Relationship Id="rId52" Type="http://schemas.openxmlformats.org/officeDocument/2006/relationships/hyperlink" Target="https://www.boe.es/buscar/act.php?id=BOE-A-2013-12887" TargetMode="External"/><Relationship Id="rId60" Type="http://schemas.openxmlformats.org/officeDocument/2006/relationships/diagramLayout" Target="diagrams/layout7.xml"/><Relationship Id="rId65" Type="http://schemas.openxmlformats.org/officeDocument/2006/relationships/diagramLayout" Target="diagrams/layout8.xm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diagramColors" Target="diagrams/colors4.xml"/><Relationship Id="rId43" Type="http://schemas.openxmlformats.org/officeDocument/2006/relationships/image" Target="media/image11.jpeg"/><Relationship Id="rId48" Type="http://schemas.openxmlformats.org/officeDocument/2006/relationships/image" Target="media/image16.png"/><Relationship Id="rId56" Type="http://schemas.openxmlformats.org/officeDocument/2006/relationships/diagramQuickStyle" Target="diagrams/quickStyle6.xml"/><Relationship Id="rId64" Type="http://schemas.openxmlformats.org/officeDocument/2006/relationships/diagramData" Target="diagrams/data8.xml"/><Relationship Id="rId69"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yperlink" Target="https://twitter.com/SaludMntalAFAES" TargetMode="External"/><Relationship Id="rId3" Type="http://schemas.microsoft.com/office/2007/relationships/stylesWithEffects" Target="stylesWithEffect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jpeg"/><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openxmlformats.org/officeDocument/2006/relationships/image" Target="media/image14.jpeg"/><Relationship Id="rId59" Type="http://schemas.openxmlformats.org/officeDocument/2006/relationships/diagramData" Target="diagrams/data7.xml"/><Relationship Id="rId67" Type="http://schemas.openxmlformats.org/officeDocument/2006/relationships/diagramColors" Target="diagrams/colors8.xml"/><Relationship Id="rId20" Type="http://schemas.openxmlformats.org/officeDocument/2006/relationships/diagramLayout" Target="diagrams/layout3.xml"/><Relationship Id="rId41" Type="http://schemas.microsoft.com/office/2007/relationships/diagramDrawing" Target="diagrams/drawing5.xml"/><Relationship Id="rId54" Type="http://schemas.openxmlformats.org/officeDocument/2006/relationships/diagramData" Target="diagrams/data6.xml"/><Relationship Id="rId62" Type="http://schemas.openxmlformats.org/officeDocument/2006/relationships/diagramColors" Target="diagrams/colors7.xml"/><Relationship Id="rId70" Type="http://schemas.openxmlformats.org/officeDocument/2006/relationships/hyperlink" Target="mailto:afaes@afaes.es"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04ABE0-01D2-43B2-AFED-00C943692C86}" type="doc">
      <dgm:prSet loTypeId="urn:microsoft.com/office/officeart/2005/8/layout/radial6" loCatId="cycle" qsTypeId="urn:microsoft.com/office/officeart/2005/8/quickstyle/simple1" qsCatId="simple" csTypeId="urn:microsoft.com/office/officeart/2005/8/colors/accent3_1" csCatId="accent3" phldr="1"/>
      <dgm:spPr/>
      <dgm:t>
        <a:bodyPr/>
        <a:lstStyle/>
        <a:p>
          <a:endParaRPr lang="es-ES"/>
        </a:p>
      </dgm:t>
    </dgm:pt>
    <dgm:pt modelId="{B1D456B5-602F-43F0-9E81-C4A1CF2A2C50}">
      <dgm:prSet phldrT="[Texto]" custT="1"/>
      <dgm:spPr/>
      <dgm:t>
        <a:bodyPr/>
        <a:lstStyle/>
        <a:p>
          <a:r>
            <a:rPr lang="es-ES" sz="800" b="1">
              <a:latin typeface="Comfortaa"/>
            </a:rPr>
            <a:t>Registro de Asociaciones</a:t>
          </a:r>
        </a:p>
      </dgm:t>
    </dgm:pt>
    <dgm:pt modelId="{316DD0DD-D689-42F8-A9B5-4C14B1CF7603}" type="parTrans" cxnId="{78FA99D7-0308-4BD4-93E5-CEB77933F019}">
      <dgm:prSet/>
      <dgm:spPr/>
      <dgm:t>
        <a:bodyPr/>
        <a:lstStyle/>
        <a:p>
          <a:endParaRPr lang="es-ES"/>
        </a:p>
      </dgm:t>
    </dgm:pt>
    <dgm:pt modelId="{C83443F7-CE2A-4CCB-A279-62F7CB24F246}" type="sibTrans" cxnId="{78FA99D7-0308-4BD4-93E5-CEB77933F019}">
      <dgm:prSet/>
      <dgm:spPr/>
      <dgm:t>
        <a:bodyPr/>
        <a:lstStyle/>
        <a:p>
          <a:endParaRPr lang="es-ES"/>
        </a:p>
      </dgm:t>
    </dgm:pt>
    <dgm:pt modelId="{FF2CE962-50BE-455A-8A1A-B763E0E7493E}">
      <dgm:prSet phldrT="[Texto]" custT="1"/>
      <dgm:spPr/>
      <dgm:t>
        <a:bodyPr/>
        <a:lstStyle/>
        <a:p>
          <a:r>
            <a:rPr lang="es-ES" sz="600" b="1">
              <a:latin typeface="Comfortaa"/>
            </a:rPr>
            <a:t>Entidad Colaboradora de Servicios Sociales</a:t>
          </a:r>
        </a:p>
      </dgm:t>
    </dgm:pt>
    <dgm:pt modelId="{002F0BA7-99E9-4987-A201-BE6265BF5E05}" type="parTrans" cxnId="{E4855F98-F236-4D0E-8AF6-5223B4261090}">
      <dgm:prSet/>
      <dgm:spPr/>
      <dgm:t>
        <a:bodyPr/>
        <a:lstStyle/>
        <a:p>
          <a:endParaRPr lang="es-ES"/>
        </a:p>
      </dgm:t>
    </dgm:pt>
    <dgm:pt modelId="{ED99B320-19B0-4A8A-9C70-5C33CF91CA7F}" type="sibTrans" cxnId="{E4855F98-F236-4D0E-8AF6-5223B4261090}">
      <dgm:prSet/>
      <dgm:spPr/>
      <dgm:t>
        <a:bodyPr/>
        <a:lstStyle/>
        <a:p>
          <a:endParaRPr lang="es-ES"/>
        </a:p>
      </dgm:t>
    </dgm:pt>
    <dgm:pt modelId="{BE12CF19-3359-4D91-A0ED-6589C49EB616}">
      <dgm:prSet phldrT="[Texto]" custT="1"/>
      <dgm:spPr/>
      <dgm:t>
        <a:bodyPr/>
        <a:lstStyle/>
        <a:p>
          <a:r>
            <a:rPr lang="es-ES" sz="600" b="1">
              <a:latin typeface="Comfortaa"/>
            </a:rPr>
            <a:t>Utilidad Pública</a:t>
          </a:r>
        </a:p>
      </dgm:t>
    </dgm:pt>
    <dgm:pt modelId="{B2A7D352-667D-44DB-B356-32D4AD9F6B2D}" type="parTrans" cxnId="{03EF2889-847F-4B10-ADBC-310F935C4CA8}">
      <dgm:prSet/>
      <dgm:spPr/>
      <dgm:t>
        <a:bodyPr/>
        <a:lstStyle/>
        <a:p>
          <a:endParaRPr lang="es-ES"/>
        </a:p>
      </dgm:t>
    </dgm:pt>
    <dgm:pt modelId="{E1F6A90C-3001-4039-99F6-00959CA0160A}" type="sibTrans" cxnId="{03EF2889-847F-4B10-ADBC-310F935C4CA8}">
      <dgm:prSet/>
      <dgm:spPr/>
      <dgm:t>
        <a:bodyPr/>
        <a:lstStyle/>
        <a:p>
          <a:endParaRPr lang="es-ES"/>
        </a:p>
      </dgm:t>
    </dgm:pt>
    <dgm:pt modelId="{AFD8297F-E27C-4A5B-B84A-E9D7ED5A6730}">
      <dgm:prSet phldrT="[Texto]" custT="1"/>
      <dgm:spPr/>
      <dgm:t>
        <a:bodyPr/>
        <a:lstStyle/>
        <a:p>
          <a:r>
            <a:rPr lang="es-ES" sz="600" b="1">
              <a:latin typeface="Comfortaa"/>
            </a:rPr>
            <a:t>Entidad Ciudadana del Ayuntamietno de Las Palmas de Gran Canaria</a:t>
          </a:r>
        </a:p>
      </dgm:t>
    </dgm:pt>
    <dgm:pt modelId="{32E4FF71-C85D-4243-8174-33BBFD589588}" type="parTrans" cxnId="{FC71F83A-8FC3-4A54-9406-DEB64413923C}">
      <dgm:prSet/>
      <dgm:spPr/>
      <dgm:t>
        <a:bodyPr/>
        <a:lstStyle/>
        <a:p>
          <a:endParaRPr lang="es-ES"/>
        </a:p>
      </dgm:t>
    </dgm:pt>
    <dgm:pt modelId="{EB4F3E7C-4857-4BE9-BE34-3DB78028BB32}" type="sibTrans" cxnId="{FC71F83A-8FC3-4A54-9406-DEB64413923C}">
      <dgm:prSet/>
      <dgm:spPr/>
      <dgm:t>
        <a:bodyPr/>
        <a:lstStyle/>
        <a:p>
          <a:endParaRPr lang="es-ES"/>
        </a:p>
      </dgm:t>
    </dgm:pt>
    <dgm:pt modelId="{83485813-71BF-42AB-AD77-89C5485A1939}">
      <dgm:prSet phldrT="[Texto]" custT="1"/>
      <dgm:spPr/>
      <dgm:t>
        <a:bodyPr/>
        <a:lstStyle/>
        <a:p>
          <a:r>
            <a:rPr lang="es-ES" sz="600" b="1">
              <a:latin typeface="Comfortaa"/>
            </a:rPr>
            <a:t>Interés Público en Canaraias</a:t>
          </a:r>
        </a:p>
      </dgm:t>
    </dgm:pt>
    <dgm:pt modelId="{9A90DA03-B12B-47CE-ACC2-98A5E32CCBFB}" type="parTrans" cxnId="{E414BC60-D5EF-40ED-9ABE-285EE5F6E5EA}">
      <dgm:prSet/>
      <dgm:spPr/>
      <dgm:t>
        <a:bodyPr/>
        <a:lstStyle/>
        <a:p>
          <a:endParaRPr lang="es-ES"/>
        </a:p>
      </dgm:t>
    </dgm:pt>
    <dgm:pt modelId="{B3E4D6DF-19E4-4A5E-B1DC-6E3240F6A16A}" type="sibTrans" cxnId="{E414BC60-D5EF-40ED-9ABE-285EE5F6E5EA}">
      <dgm:prSet/>
      <dgm:spPr/>
      <dgm:t>
        <a:bodyPr/>
        <a:lstStyle/>
        <a:p>
          <a:endParaRPr lang="es-ES"/>
        </a:p>
      </dgm:t>
    </dgm:pt>
    <dgm:pt modelId="{3D57CE59-3027-4618-8945-B3E83281A595}" type="pres">
      <dgm:prSet presAssocID="{2B04ABE0-01D2-43B2-AFED-00C943692C86}" presName="Name0" presStyleCnt="0">
        <dgm:presLayoutVars>
          <dgm:chMax val="1"/>
          <dgm:dir/>
          <dgm:animLvl val="ctr"/>
          <dgm:resizeHandles val="exact"/>
        </dgm:presLayoutVars>
      </dgm:prSet>
      <dgm:spPr/>
      <dgm:t>
        <a:bodyPr/>
        <a:lstStyle/>
        <a:p>
          <a:endParaRPr lang="es-ES"/>
        </a:p>
      </dgm:t>
    </dgm:pt>
    <dgm:pt modelId="{43767A12-C6CB-4199-9F5E-89ED18AF5E76}" type="pres">
      <dgm:prSet presAssocID="{B1D456B5-602F-43F0-9E81-C4A1CF2A2C50}" presName="centerShape" presStyleLbl="node0" presStyleIdx="0" presStyleCnt="1"/>
      <dgm:spPr/>
      <dgm:t>
        <a:bodyPr/>
        <a:lstStyle/>
        <a:p>
          <a:endParaRPr lang="es-ES"/>
        </a:p>
      </dgm:t>
    </dgm:pt>
    <dgm:pt modelId="{AFF8B2CC-FBDC-424E-BAAB-67A21EC66681}" type="pres">
      <dgm:prSet presAssocID="{FF2CE962-50BE-455A-8A1A-B763E0E7493E}" presName="node" presStyleLbl="node1" presStyleIdx="0" presStyleCnt="4">
        <dgm:presLayoutVars>
          <dgm:bulletEnabled val="1"/>
        </dgm:presLayoutVars>
      </dgm:prSet>
      <dgm:spPr/>
      <dgm:t>
        <a:bodyPr/>
        <a:lstStyle/>
        <a:p>
          <a:endParaRPr lang="es-ES"/>
        </a:p>
      </dgm:t>
    </dgm:pt>
    <dgm:pt modelId="{8D413583-EBE9-4699-92CF-28CAA96E408C}" type="pres">
      <dgm:prSet presAssocID="{FF2CE962-50BE-455A-8A1A-B763E0E7493E}" presName="dummy" presStyleCnt="0"/>
      <dgm:spPr/>
    </dgm:pt>
    <dgm:pt modelId="{30DEABC3-B9EB-4845-8DA3-99E9A800EE2A}" type="pres">
      <dgm:prSet presAssocID="{ED99B320-19B0-4A8A-9C70-5C33CF91CA7F}" presName="sibTrans" presStyleLbl="sibTrans2D1" presStyleIdx="0" presStyleCnt="4"/>
      <dgm:spPr/>
      <dgm:t>
        <a:bodyPr/>
        <a:lstStyle/>
        <a:p>
          <a:endParaRPr lang="es-ES"/>
        </a:p>
      </dgm:t>
    </dgm:pt>
    <dgm:pt modelId="{8D84F0A9-B770-43F0-AB1A-84B7BF96544B}" type="pres">
      <dgm:prSet presAssocID="{BE12CF19-3359-4D91-A0ED-6589C49EB616}" presName="node" presStyleLbl="node1" presStyleIdx="1" presStyleCnt="4">
        <dgm:presLayoutVars>
          <dgm:bulletEnabled val="1"/>
        </dgm:presLayoutVars>
      </dgm:prSet>
      <dgm:spPr/>
      <dgm:t>
        <a:bodyPr/>
        <a:lstStyle/>
        <a:p>
          <a:endParaRPr lang="es-ES"/>
        </a:p>
      </dgm:t>
    </dgm:pt>
    <dgm:pt modelId="{C5D0AE46-9542-4A19-A09D-363D6477F2E8}" type="pres">
      <dgm:prSet presAssocID="{BE12CF19-3359-4D91-A0ED-6589C49EB616}" presName="dummy" presStyleCnt="0"/>
      <dgm:spPr/>
    </dgm:pt>
    <dgm:pt modelId="{066913ED-2DED-4015-866E-E6538E28C71D}" type="pres">
      <dgm:prSet presAssocID="{E1F6A90C-3001-4039-99F6-00959CA0160A}" presName="sibTrans" presStyleLbl="sibTrans2D1" presStyleIdx="1" presStyleCnt="4"/>
      <dgm:spPr/>
      <dgm:t>
        <a:bodyPr/>
        <a:lstStyle/>
        <a:p>
          <a:endParaRPr lang="es-ES"/>
        </a:p>
      </dgm:t>
    </dgm:pt>
    <dgm:pt modelId="{F62DAEB6-00DE-4FDA-874C-B7D34783633B}" type="pres">
      <dgm:prSet presAssocID="{AFD8297F-E27C-4A5B-B84A-E9D7ED5A6730}" presName="node" presStyleLbl="node1" presStyleIdx="2" presStyleCnt="4">
        <dgm:presLayoutVars>
          <dgm:bulletEnabled val="1"/>
        </dgm:presLayoutVars>
      </dgm:prSet>
      <dgm:spPr/>
      <dgm:t>
        <a:bodyPr/>
        <a:lstStyle/>
        <a:p>
          <a:endParaRPr lang="es-ES"/>
        </a:p>
      </dgm:t>
    </dgm:pt>
    <dgm:pt modelId="{5CFC1207-4EB2-43B7-84F8-00A91774F340}" type="pres">
      <dgm:prSet presAssocID="{AFD8297F-E27C-4A5B-B84A-E9D7ED5A6730}" presName="dummy" presStyleCnt="0"/>
      <dgm:spPr/>
    </dgm:pt>
    <dgm:pt modelId="{F738190B-FEA4-4B95-B5F8-5015BAC66136}" type="pres">
      <dgm:prSet presAssocID="{EB4F3E7C-4857-4BE9-BE34-3DB78028BB32}" presName="sibTrans" presStyleLbl="sibTrans2D1" presStyleIdx="2" presStyleCnt="4"/>
      <dgm:spPr/>
      <dgm:t>
        <a:bodyPr/>
        <a:lstStyle/>
        <a:p>
          <a:endParaRPr lang="es-ES"/>
        </a:p>
      </dgm:t>
    </dgm:pt>
    <dgm:pt modelId="{B4CF5B9E-DC00-4BF6-B7B2-2D4010BEDB63}" type="pres">
      <dgm:prSet presAssocID="{83485813-71BF-42AB-AD77-89C5485A1939}" presName="node" presStyleLbl="node1" presStyleIdx="3" presStyleCnt="4">
        <dgm:presLayoutVars>
          <dgm:bulletEnabled val="1"/>
        </dgm:presLayoutVars>
      </dgm:prSet>
      <dgm:spPr/>
      <dgm:t>
        <a:bodyPr/>
        <a:lstStyle/>
        <a:p>
          <a:endParaRPr lang="es-ES"/>
        </a:p>
      </dgm:t>
    </dgm:pt>
    <dgm:pt modelId="{05B765FC-39D9-4170-AEC2-894C52440F73}" type="pres">
      <dgm:prSet presAssocID="{83485813-71BF-42AB-AD77-89C5485A1939}" presName="dummy" presStyleCnt="0"/>
      <dgm:spPr/>
    </dgm:pt>
    <dgm:pt modelId="{5A4EC7CA-3125-4E25-8DCB-ECD086A9CDC5}" type="pres">
      <dgm:prSet presAssocID="{B3E4D6DF-19E4-4A5E-B1DC-6E3240F6A16A}" presName="sibTrans" presStyleLbl="sibTrans2D1" presStyleIdx="3" presStyleCnt="4"/>
      <dgm:spPr/>
      <dgm:t>
        <a:bodyPr/>
        <a:lstStyle/>
        <a:p>
          <a:endParaRPr lang="es-ES"/>
        </a:p>
      </dgm:t>
    </dgm:pt>
  </dgm:ptLst>
  <dgm:cxnLst>
    <dgm:cxn modelId="{03EF2889-847F-4B10-ADBC-310F935C4CA8}" srcId="{B1D456B5-602F-43F0-9E81-C4A1CF2A2C50}" destId="{BE12CF19-3359-4D91-A0ED-6589C49EB616}" srcOrd="1" destOrd="0" parTransId="{B2A7D352-667D-44DB-B356-32D4AD9F6B2D}" sibTransId="{E1F6A90C-3001-4039-99F6-00959CA0160A}"/>
    <dgm:cxn modelId="{E4855F98-F236-4D0E-8AF6-5223B4261090}" srcId="{B1D456B5-602F-43F0-9E81-C4A1CF2A2C50}" destId="{FF2CE962-50BE-455A-8A1A-B763E0E7493E}" srcOrd="0" destOrd="0" parTransId="{002F0BA7-99E9-4987-A201-BE6265BF5E05}" sibTransId="{ED99B320-19B0-4A8A-9C70-5C33CF91CA7F}"/>
    <dgm:cxn modelId="{2A797E19-F94B-4509-BF10-8FB71ED6536F}" type="presOf" srcId="{ED99B320-19B0-4A8A-9C70-5C33CF91CA7F}" destId="{30DEABC3-B9EB-4845-8DA3-99E9A800EE2A}" srcOrd="0" destOrd="0" presId="urn:microsoft.com/office/officeart/2005/8/layout/radial6"/>
    <dgm:cxn modelId="{83D5E138-CB78-4160-B13D-2EFA44653321}" type="presOf" srcId="{83485813-71BF-42AB-AD77-89C5485A1939}" destId="{B4CF5B9E-DC00-4BF6-B7B2-2D4010BEDB63}" srcOrd="0" destOrd="0" presId="urn:microsoft.com/office/officeart/2005/8/layout/radial6"/>
    <dgm:cxn modelId="{6502A36B-437E-4C8D-98B2-2FCD4D094CED}" type="presOf" srcId="{B3E4D6DF-19E4-4A5E-B1DC-6E3240F6A16A}" destId="{5A4EC7CA-3125-4E25-8DCB-ECD086A9CDC5}" srcOrd="0" destOrd="0" presId="urn:microsoft.com/office/officeart/2005/8/layout/radial6"/>
    <dgm:cxn modelId="{FC71F83A-8FC3-4A54-9406-DEB64413923C}" srcId="{B1D456B5-602F-43F0-9E81-C4A1CF2A2C50}" destId="{AFD8297F-E27C-4A5B-B84A-E9D7ED5A6730}" srcOrd="2" destOrd="0" parTransId="{32E4FF71-C85D-4243-8174-33BBFD589588}" sibTransId="{EB4F3E7C-4857-4BE9-BE34-3DB78028BB32}"/>
    <dgm:cxn modelId="{55103998-B74D-4131-B9DE-C9122BE3DB6B}" type="presOf" srcId="{FF2CE962-50BE-455A-8A1A-B763E0E7493E}" destId="{AFF8B2CC-FBDC-424E-BAAB-67A21EC66681}" srcOrd="0" destOrd="0" presId="urn:microsoft.com/office/officeart/2005/8/layout/radial6"/>
    <dgm:cxn modelId="{09EF1E6C-08A1-46E5-97E3-3F8E47D69D18}" type="presOf" srcId="{AFD8297F-E27C-4A5B-B84A-E9D7ED5A6730}" destId="{F62DAEB6-00DE-4FDA-874C-B7D34783633B}" srcOrd="0" destOrd="0" presId="urn:microsoft.com/office/officeart/2005/8/layout/radial6"/>
    <dgm:cxn modelId="{56A5A150-B801-4F1D-BF06-35D35A973CA4}" type="presOf" srcId="{2B04ABE0-01D2-43B2-AFED-00C943692C86}" destId="{3D57CE59-3027-4618-8945-B3E83281A595}" srcOrd="0" destOrd="0" presId="urn:microsoft.com/office/officeart/2005/8/layout/radial6"/>
    <dgm:cxn modelId="{78FA99D7-0308-4BD4-93E5-CEB77933F019}" srcId="{2B04ABE0-01D2-43B2-AFED-00C943692C86}" destId="{B1D456B5-602F-43F0-9E81-C4A1CF2A2C50}" srcOrd="0" destOrd="0" parTransId="{316DD0DD-D689-42F8-A9B5-4C14B1CF7603}" sibTransId="{C83443F7-CE2A-4CCB-A279-62F7CB24F246}"/>
    <dgm:cxn modelId="{9F0F5600-3E61-4F47-8AC6-7EEC0D75D54C}" type="presOf" srcId="{EB4F3E7C-4857-4BE9-BE34-3DB78028BB32}" destId="{F738190B-FEA4-4B95-B5F8-5015BAC66136}" srcOrd="0" destOrd="0" presId="urn:microsoft.com/office/officeart/2005/8/layout/radial6"/>
    <dgm:cxn modelId="{A71802CC-1CF7-45BA-A6B7-86A48ECF20E8}" type="presOf" srcId="{E1F6A90C-3001-4039-99F6-00959CA0160A}" destId="{066913ED-2DED-4015-866E-E6538E28C71D}" srcOrd="0" destOrd="0" presId="urn:microsoft.com/office/officeart/2005/8/layout/radial6"/>
    <dgm:cxn modelId="{E414BC60-D5EF-40ED-9ABE-285EE5F6E5EA}" srcId="{B1D456B5-602F-43F0-9E81-C4A1CF2A2C50}" destId="{83485813-71BF-42AB-AD77-89C5485A1939}" srcOrd="3" destOrd="0" parTransId="{9A90DA03-B12B-47CE-ACC2-98A5E32CCBFB}" sibTransId="{B3E4D6DF-19E4-4A5E-B1DC-6E3240F6A16A}"/>
    <dgm:cxn modelId="{E0B3D01B-669E-4D50-BE04-4ADFD7E7F4B3}" type="presOf" srcId="{B1D456B5-602F-43F0-9E81-C4A1CF2A2C50}" destId="{43767A12-C6CB-4199-9F5E-89ED18AF5E76}" srcOrd="0" destOrd="0" presId="urn:microsoft.com/office/officeart/2005/8/layout/radial6"/>
    <dgm:cxn modelId="{436FF643-1F07-4A3F-955B-73AF3FA71C49}" type="presOf" srcId="{BE12CF19-3359-4D91-A0ED-6589C49EB616}" destId="{8D84F0A9-B770-43F0-AB1A-84B7BF96544B}" srcOrd="0" destOrd="0" presId="urn:microsoft.com/office/officeart/2005/8/layout/radial6"/>
    <dgm:cxn modelId="{AF4C723B-8F42-423F-8016-9D41BFD21790}" type="presParOf" srcId="{3D57CE59-3027-4618-8945-B3E83281A595}" destId="{43767A12-C6CB-4199-9F5E-89ED18AF5E76}" srcOrd="0" destOrd="0" presId="urn:microsoft.com/office/officeart/2005/8/layout/radial6"/>
    <dgm:cxn modelId="{D12D0897-D42E-4B02-A99B-45ACB22FE7AD}" type="presParOf" srcId="{3D57CE59-3027-4618-8945-B3E83281A595}" destId="{AFF8B2CC-FBDC-424E-BAAB-67A21EC66681}" srcOrd="1" destOrd="0" presId="urn:microsoft.com/office/officeart/2005/8/layout/radial6"/>
    <dgm:cxn modelId="{8DB7C1A8-9167-4AE0-8450-6A1C266400FF}" type="presParOf" srcId="{3D57CE59-3027-4618-8945-B3E83281A595}" destId="{8D413583-EBE9-4699-92CF-28CAA96E408C}" srcOrd="2" destOrd="0" presId="urn:microsoft.com/office/officeart/2005/8/layout/radial6"/>
    <dgm:cxn modelId="{1CD51D49-FC2C-4F25-A9E6-2D46A1662DFB}" type="presParOf" srcId="{3D57CE59-3027-4618-8945-B3E83281A595}" destId="{30DEABC3-B9EB-4845-8DA3-99E9A800EE2A}" srcOrd="3" destOrd="0" presId="urn:microsoft.com/office/officeart/2005/8/layout/radial6"/>
    <dgm:cxn modelId="{EB80430C-B039-4B3B-92A3-EB721D64C3DE}" type="presParOf" srcId="{3D57CE59-3027-4618-8945-B3E83281A595}" destId="{8D84F0A9-B770-43F0-AB1A-84B7BF96544B}" srcOrd="4" destOrd="0" presId="urn:microsoft.com/office/officeart/2005/8/layout/radial6"/>
    <dgm:cxn modelId="{5FC6D6C4-E2EB-4827-9C9C-8F8C16E44295}" type="presParOf" srcId="{3D57CE59-3027-4618-8945-B3E83281A595}" destId="{C5D0AE46-9542-4A19-A09D-363D6477F2E8}" srcOrd="5" destOrd="0" presId="urn:microsoft.com/office/officeart/2005/8/layout/radial6"/>
    <dgm:cxn modelId="{AE249323-5BDE-45CF-A1D3-ABD4158C37FA}" type="presParOf" srcId="{3D57CE59-3027-4618-8945-B3E83281A595}" destId="{066913ED-2DED-4015-866E-E6538E28C71D}" srcOrd="6" destOrd="0" presId="urn:microsoft.com/office/officeart/2005/8/layout/radial6"/>
    <dgm:cxn modelId="{BCDCA1DF-23C7-4757-A1A7-62A810D47401}" type="presParOf" srcId="{3D57CE59-3027-4618-8945-B3E83281A595}" destId="{F62DAEB6-00DE-4FDA-874C-B7D34783633B}" srcOrd="7" destOrd="0" presId="urn:microsoft.com/office/officeart/2005/8/layout/radial6"/>
    <dgm:cxn modelId="{3D9709C7-2463-4ED4-9FEB-CAB6D1701D7B}" type="presParOf" srcId="{3D57CE59-3027-4618-8945-B3E83281A595}" destId="{5CFC1207-4EB2-43B7-84F8-00A91774F340}" srcOrd="8" destOrd="0" presId="urn:microsoft.com/office/officeart/2005/8/layout/radial6"/>
    <dgm:cxn modelId="{D924D2E2-F230-4059-A8F6-DE65EFF560B9}" type="presParOf" srcId="{3D57CE59-3027-4618-8945-B3E83281A595}" destId="{F738190B-FEA4-4B95-B5F8-5015BAC66136}" srcOrd="9" destOrd="0" presId="urn:microsoft.com/office/officeart/2005/8/layout/radial6"/>
    <dgm:cxn modelId="{0946AC4D-26DE-44B3-90D6-14C1D0F610B8}" type="presParOf" srcId="{3D57CE59-3027-4618-8945-B3E83281A595}" destId="{B4CF5B9E-DC00-4BF6-B7B2-2D4010BEDB63}" srcOrd="10" destOrd="0" presId="urn:microsoft.com/office/officeart/2005/8/layout/radial6"/>
    <dgm:cxn modelId="{80A42191-4C89-4023-A62D-DD0F26D1ADD7}" type="presParOf" srcId="{3D57CE59-3027-4618-8945-B3E83281A595}" destId="{05B765FC-39D9-4170-AEC2-894C52440F73}" srcOrd="11" destOrd="0" presId="urn:microsoft.com/office/officeart/2005/8/layout/radial6"/>
    <dgm:cxn modelId="{1CCCF9ED-0600-4770-9259-2E25401DD573}" type="presParOf" srcId="{3D57CE59-3027-4618-8945-B3E83281A595}" destId="{5A4EC7CA-3125-4E25-8DCB-ECD086A9CDC5}" srcOrd="12" destOrd="0" presId="urn:microsoft.com/office/officeart/2005/8/layout/radial6"/>
  </dgm:cxnLst>
  <dgm:bg/>
  <dgm:whole>
    <a:ln>
      <a:noFill/>
    </a:ln>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86D83DBB-BC86-4E87-8BAC-ACA5CE80F285}" type="doc">
      <dgm:prSet loTypeId="urn:microsoft.com/office/officeart/2005/8/layout/vList3" loCatId="list" qsTypeId="urn:microsoft.com/office/officeart/2005/8/quickstyle/simple1" qsCatId="simple" csTypeId="urn:microsoft.com/office/officeart/2005/8/colors/accent1_2" csCatId="accent1" phldr="1"/>
      <dgm:spPr/>
    </dgm:pt>
    <dgm:pt modelId="{9B078714-1F1F-4D0B-8BE4-6F468F1D8561}">
      <dgm:prSet phldrT="[Texto]" custT="1"/>
      <dgm:spPr>
        <a:solidFill>
          <a:srgbClr val="B3BABB"/>
        </a:solidFill>
        <a:ln>
          <a:noFill/>
        </a:ln>
      </dgm:spPr>
      <dgm:t>
        <a:bodyPr/>
        <a:lstStyle/>
        <a:p>
          <a:endParaRPr lang="es-ES" sz="900">
            <a:latin typeface="Comfortaa"/>
          </a:endParaRPr>
        </a:p>
      </dgm:t>
    </dgm:pt>
    <dgm:pt modelId="{29EDDE2A-0575-4CE3-A8C6-54DE8B71A0DD}" type="parTrans" cxnId="{CF0E76B2-E6C0-48A4-A4D5-C91204F881A3}">
      <dgm:prSet/>
      <dgm:spPr/>
      <dgm:t>
        <a:bodyPr/>
        <a:lstStyle/>
        <a:p>
          <a:endParaRPr lang="es-ES"/>
        </a:p>
      </dgm:t>
    </dgm:pt>
    <dgm:pt modelId="{CBFE8B15-C40D-471E-8D2F-AD4C0AE6D6B4}" type="sibTrans" cxnId="{CF0E76B2-E6C0-48A4-A4D5-C91204F881A3}">
      <dgm:prSet/>
      <dgm:spPr/>
      <dgm:t>
        <a:bodyPr/>
        <a:lstStyle/>
        <a:p>
          <a:endParaRPr lang="es-ES"/>
        </a:p>
      </dgm:t>
    </dgm:pt>
    <dgm:pt modelId="{CCA89BAF-4710-4358-88D5-B7D2694419EC}">
      <dgm:prSet phldrT="[Texto]"/>
      <dgm:spPr>
        <a:solidFill>
          <a:srgbClr val="B3BABB"/>
        </a:solidFill>
      </dgm:spPr>
      <dgm:t>
        <a:bodyPr/>
        <a:lstStyle/>
        <a:p>
          <a:endParaRPr lang="es-ES"/>
        </a:p>
      </dgm:t>
    </dgm:pt>
    <dgm:pt modelId="{F3DB0AEF-EC02-4E3F-AD7D-762273DEC289}" type="parTrans" cxnId="{A1FD90A2-999A-48CB-94BF-863F604ED9D3}">
      <dgm:prSet/>
      <dgm:spPr/>
      <dgm:t>
        <a:bodyPr/>
        <a:lstStyle/>
        <a:p>
          <a:endParaRPr lang="es-ES"/>
        </a:p>
      </dgm:t>
    </dgm:pt>
    <dgm:pt modelId="{8637035F-E04B-4C99-9ECD-04B52E597546}" type="sibTrans" cxnId="{A1FD90A2-999A-48CB-94BF-863F604ED9D3}">
      <dgm:prSet/>
      <dgm:spPr/>
      <dgm:t>
        <a:bodyPr/>
        <a:lstStyle/>
        <a:p>
          <a:endParaRPr lang="es-ES"/>
        </a:p>
      </dgm:t>
    </dgm:pt>
    <dgm:pt modelId="{FE2F28A0-E500-41E0-8C74-3B95DA968683}">
      <dgm:prSet phldrT="[Texto]"/>
      <dgm:spPr>
        <a:solidFill>
          <a:srgbClr val="B3BABB"/>
        </a:solidFill>
      </dgm:spPr>
      <dgm:t>
        <a:bodyPr/>
        <a:lstStyle/>
        <a:p>
          <a:r>
            <a:rPr lang="es-ES"/>
            <a:t> </a:t>
          </a:r>
        </a:p>
      </dgm:t>
    </dgm:pt>
    <dgm:pt modelId="{E2B16DB0-8E9D-4A06-936D-90F259D6073D}" type="sibTrans" cxnId="{D60A9E7E-EC9B-47B7-878A-1462B833AD25}">
      <dgm:prSet/>
      <dgm:spPr/>
      <dgm:t>
        <a:bodyPr/>
        <a:lstStyle/>
        <a:p>
          <a:endParaRPr lang="es-ES"/>
        </a:p>
      </dgm:t>
    </dgm:pt>
    <dgm:pt modelId="{BF71A857-75C9-4CE9-B608-91000C4B4413}" type="parTrans" cxnId="{D60A9E7E-EC9B-47B7-878A-1462B833AD25}">
      <dgm:prSet/>
      <dgm:spPr/>
      <dgm:t>
        <a:bodyPr/>
        <a:lstStyle/>
        <a:p>
          <a:endParaRPr lang="es-ES"/>
        </a:p>
      </dgm:t>
    </dgm:pt>
    <dgm:pt modelId="{596DB711-C6EA-4036-94C0-E00E39D244E6}" type="pres">
      <dgm:prSet presAssocID="{86D83DBB-BC86-4E87-8BAC-ACA5CE80F285}" presName="linearFlow" presStyleCnt="0">
        <dgm:presLayoutVars>
          <dgm:dir/>
          <dgm:resizeHandles val="exact"/>
        </dgm:presLayoutVars>
      </dgm:prSet>
      <dgm:spPr/>
    </dgm:pt>
    <dgm:pt modelId="{C0A207BD-9922-4038-945A-ADB8CAB7453C}" type="pres">
      <dgm:prSet presAssocID="{9B078714-1F1F-4D0B-8BE4-6F468F1D8561}" presName="composite" presStyleCnt="0"/>
      <dgm:spPr/>
    </dgm:pt>
    <dgm:pt modelId="{D6694DA2-72AA-4AD2-A771-1F05A52E7D7F}" type="pres">
      <dgm:prSet presAssocID="{9B078714-1F1F-4D0B-8BE4-6F468F1D8561}" presName="imgShp" presStyleLbl="fgImgPlace1" presStyleIdx="0" presStyleCnt="3"/>
      <dgm:spPr/>
    </dgm:pt>
    <dgm:pt modelId="{202DB7EF-C4AD-44CB-A18A-9016F5BC0A95}" type="pres">
      <dgm:prSet presAssocID="{9B078714-1F1F-4D0B-8BE4-6F468F1D8561}" presName="txShp" presStyleLbl="node1" presStyleIdx="0" presStyleCnt="3">
        <dgm:presLayoutVars>
          <dgm:bulletEnabled val="1"/>
        </dgm:presLayoutVars>
      </dgm:prSet>
      <dgm:spPr/>
      <dgm:t>
        <a:bodyPr/>
        <a:lstStyle/>
        <a:p>
          <a:endParaRPr lang="es-ES"/>
        </a:p>
      </dgm:t>
    </dgm:pt>
    <dgm:pt modelId="{FFB8BC3E-8714-4078-A2AD-30B3E15C8A52}" type="pres">
      <dgm:prSet presAssocID="{CBFE8B15-C40D-471E-8D2F-AD4C0AE6D6B4}" presName="spacing" presStyleCnt="0"/>
      <dgm:spPr/>
    </dgm:pt>
    <dgm:pt modelId="{619E22E3-F4AC-4492-8657-7E95477333DC}" type="pres">
      <dgm:prSet presAssocID="{CCA89BAF-4710-4358-88D5-B7D2694419EC}" presName="composite" presStyleCnt="0"/>
      <dgm:spPr/>
    </dgm:pt>
    <dgm:pt modelId="{A9C37479-60E5-4694-9938-476469F02756}" type="pres">
      <dgm:prSet presAssocID="{CCA89BAF-4710-4358-88D5-B7D2694419EC}" presName="imgShp" presStyleLbl="fgImgPlace1" presStyleIdx="1" presStyleCnt="3" custLinFactNeighborX="1356"/>
      <dgm:spPr/>
    </dgm:pt>
    <dgm:pt modelId="{D4E98235-D33F-4E79-9783-AB1AB3A9A77B}" type="pres">
      <dgm:prSet presAssocID="{CCA89BAF-4710-4358-88D5-B7D2694419EC}" presName="txShp" presStyleLbl="node1" presStyleIdx="1" presStyleCnt="3">
        <dgm:presLayoutVars>
          <dgm:bulletEnabled val="1"/>
        </dgm:presLayoutVars>
      </dgm:prSet>
      <dgm:spPr/>
      <dgm:t>
        <a:bodyPr/>
        <a:lstStyle/>
        <a:p>
          <a:endParaRPr lang="es-ES"/>
        </a:p>
      </dgm:t>
    </dgm:pt>
    <dgm:pt modelId="{A3510FDF-984D-4377-8D77-5FBB5BB4ED0E}" type="pres">
      <dgm:prSet presAssocID="{8637035F-E04B-4C99-9ECD-04B52E597546}" presName="spacing" presStyleCnt="0"/>
      <dgm:spPr/>
    </dgm:pt>
    <dgm:pt modelId="{2EC3F123-41D2-4598-91D0-926AC20F70AD}" type="pres">
      <dgm:prSet presAssocID="{FE2F28A0-E500-41E0-8C74-3B95DA968683}" presName="composite" presStyleCnt="0"/>
      <dgm:spPr/>
    </dgm:pt>
    <dgm:pt modelId="{C1FB3D0D-D834-4BCB-84E1-2C0BB2C595EB}" type="pres">
      <dgm:prSet presAssocID="{FE2F28A0-E500-41E0-8C74-3B95DA968683}" presName="imgShp" presStyleLbl="fgImgPlace1" presStyleIdx="2" presStyleCnt="3"/>
      <dgm:spPr/>
    </dgm:pt>
    <dgm:pt modelId="{3BBBE2DE-3554-4516-9151-EB6018B55723}" type="pres">
      <dgm:prSet presAssocID="{FE2F28A0-E500-41E0-8C74-3B95DA968683}" presName="txShp" presStyleLbl="node1" presStyleIdx="2" presStyleCnt="3">
        <dgm:presLayoutVars>
          <dgm:bulletEnabled val="1"/>
        </dgm:presLayoutVars>
      </dgm:prSet>
      <dgm:spPr/>
      <dgm:t>
        <a:bodyPr/>
        <a:lstStyle/>
        <a:p>
          <a:endParaRPr lang="es-ES"/>
        </a:p>
      </dgm:t>
    </dgm:pt>
  </dgm:ptLst>
  <dgm:cxnLst>
    <dgm:cxn modelId="{3EF477F6-6362-4153-80EB-0E009A565CCD}" type="presOf" srcId="{FE2F28A0-E500-41E0-8C74-3B95DA968683}" destId="{3BBBE2DE-3554-4516-9151-EB6018B55723}" srcOrd="0" destOrd="0" presId="urn:microsoft.com/office/officeart/2005/8/layout/vList3"/>
    <dgm:cxn modelId="{5340EAEB-2C7C-446C-9325-481F7D09BE47}" type="presOf" srcId="{86D83DBB-BC86-4E87-8BAC-ACA5CE80F285}" destId="{596DB711-C6EA-4036-94C0-E00E39D244E6}" srcOrd="0" destOrd="0" presId="urn:microsoft.com/office/officeart/2005/8/layout/vList3"/>
    <dgm:cxn modelId="{D60A9E7E-EC9B-47B7-878A-1462B833AD25}" srcId="{86D83DBB-BC86-4E87-8BAC-ACA5CE80F285}" destId="{FE2F28A0-E500-41E0-8C74-3B95DA968683}" srcOrd="2" destOrd="0" parTransId="{BF71A857-75C9-4CE9-B608-91000C4B4413}" sibTransId="{E2B16DB0-8E9D-4A06-936D-90F259D6073D}"/>
    <dgm:cxn modelId="{12BCF167-CB9D-45AC-81B8-96E84514E075}" type="presOf" srcId="{CCA89BAF-4710-4358-88D5-B7D2694419EC}" destId="{D4E98235-D33F-4E79-9783-AB1AB3A9A77B}" srcOrd="0" destOrd="0" presId="urn:microsoft.com/office/officeart/2005/8/layout/vList3"/>
    <dgm:cxn modelId="{CF0E76B2-E6C0-48A4-A4D5-C91204F881A3}" srcId="{86D83DBB-BC86-4E87-8BAC-ACA5CE80F285}" destId="{9B078714-1F1F-4D0B-8BE4-6F468F1D8561}" srcOrd="0" destOrd="0" parTransId="{29EDDE2A-0575-4CE3-A8C6-54DE8B71A0DD}" sibTransId="{CBFE8B15-C40D-471E-8D2F-AD4C0AE6D6B4}"/>
    <dgm:cxn modelId="{A1FD90A2-999A-48CB-94BF-863F604ED9D3}" srcId="{86D83DBB-BC86-4E87-8BAC-ACA5CE80F285}" destId="{CCA89BAF-4710-4358-88D5-B7D2694419EC}" srcOrd="1" destOrd="0" parTransId="{F3DB0AEF-EC02-4E3F-AD7D-762273DEC289}" sibTransId="{8637035F-E04B-4C99-9ECD-04B52E597546}"/>
    <dgm:cxn modelId="{2DF49C9F-3AEC-4E38-873F-AB034F8D60A9}" type="presOf" srcId="{9B078714-1F1F-4D0B-8BE4-6F468F1D8561}" destId="{202DB7EF-C4AD-44CB-A18A-9016F5BC0A95}" srcOrd="0" destOrd="0" presId="urn:microsoft.com/office/officeart/2005/8/layout/vList3"/>
    <dgm:cxn modelId="{36100421-C2E1-46DD-9C46-BD037CD1D427}" type="presParOf" srcId="{596DB711-C6EA-4036-94C0-E00E39D244E6}" destId="{C0A207BD-9922-4038-945A-ADB8CAB7453C}" srcOrd="0" destOrd="0" presId="urn:microsoft.com/office/officeart/2005/8/layout/vList3"/>
    <dgm:cxn modelId="{F87A70A1-6554-45EC-B020-593D24C2F945}" type="presParOf" srcId="{C0A207BD-9922-4038-945A-ADB8CAB7453C}" destId="{D6694DA2-72AA-4AD2-A771-1F05A52E7D7F}" srcOrd="0" destOrd="0" presId="urn:microsoft.com/office/officeart/2005/8/layout/vList3"/>
    <dgm:cxn modelId="{7F4D69F9-CCD9-4548-BBE0-BFB47B79A4AD}" type="presParOf" srcId="{C0A207BD-9922-4038-945A-ADB8CAB7453C}" destId="{202DB7EF-C4AD-44CB-A18A-9016F5BC0A95}" srcOrd="1" destOrd="0" presId="urn:microsoft.com/office/officeart/2005/8/layout/vList3"/>
    <dgm:cxn modelId="{CA9A02C8-3E9C-475E-B8F1-5C6D93ADBB9E}" type="presParOf" srcId="{596DB711-C6EA-4036-94C0-E00E39D244E6}" destId="{FFB8BC3E-8714-4078-A2AD-30B3E15C8A52}" srcOrd="1" destOrd="0" presId="urn:microsoft.com/office/officeart/2005/8/layout/vList3"/>
    <dgm:cxn modelId="{32EA96FA-EAE2-475B-8997-37D080919C81}" type="presParOf" srcId="{596DB711-C6EA-4036-94C0-E00E39D244E6}" destId="{619E22E3-F4AC-4492-8657-7E95477333DC}" srcOrd="2" destOrd="0" presId="urn:microsoft.com/office/officeart/2005/8/layout/vList3"/>
    <dgm:cxn modelId="{984BA532-6E17-4243-B0E9-2E2183CA79CC}" type="presParOf" srcId="{619E22E3-F4AC-4492-8657-7E95477333DC}" destId="{A9C37479-60E5-4694-9938-476469F02756}" srcOrd="0" destOrd="0" presId="urn:microsoft.com/office/officeart/2005/8/layout/vList3"/>
    <dgm:cxn modelId="{147031A3-2ED0-4B24-9C6B-984EAAA37AF5}" type="presParOf" srcId="{619E22E3-F4AC-4492-8657-7E95477333DC}" destId="{D4E98235-D33F-4E79-9783-AB1AB3A9A77B}" srcOrd="1" destOrd="0" presId="urn:microsoft.com/office/officeart/2005/8/layout/vList3"/>
    <dgm:cxn modelId="{4A8CBFDF-4526-4C1E-8F76-76CD10975E8B}" type="presParOf" srcId="{596DB711-C6EA-4036-94C0-E00E39D244E6}" destId="{A3510FDF-984D-4377-8D77-5FBB5BB4ED0E}" srcOrd="3" destOrd="0" presId="urn:microsoft.com/office/officeart/2005/8/layout/vList3"/>
    <dgm:cxn modelId="{34702E5B-40C7-49FD-9878-DCF63610C541}" type="presParOf" srcId="{596DB711-C6EA-4036-94C0-E00E39D244E6}" destId="{2EC3F123-41D2-4598-91D0-926AC20F70AD}" srcOrd="4" destOrd="0" presId="urn:microsoft.com/office/officeart/2005/8/layout/vList3"/>
    <dgm:cxn modelId="{B0A2B115-34CF-4738-9551-98F72BF5B939}" type="presParOf" srcId="{2EC3F123-41D2-4598-91D0-926AC20F70AD}" destId="{C1FB3D0D-D834-4BCB-84E1-2C0BB2C595EB}" srcOrd="0" destOrd="0" presId="urn:microsoft.com/office/officeart/2005/8/layout/vList3"/>
    <dgm:cxn modelId="{04780788-8C3D-40E3-ACCA-BEFCC2271D67}" type="presParOf" srcId="{2EC3F123-41D2-4598-91D0-926AC20F70AD}" destId="{3BBBE2DE-3554-4516-9151-EB6018B55723}" srcOrd="1" destOrd="0" presId="urn:microsoft.com/office/officeart/2005/8/layout/vLis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F7CD45C-B312-4E89-8E94-24C9F2B0DB70}"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ES"/>
        </a:p>
      </dgm:t>
    </dgm:pt>
    <dgm:pt modelId="{EDCB9580-4BC0-4C11-8415-34E8F2BC63F4}">
      <dgm:prSet phldrT="[Texto]"/>
      <dgm:spPr>
        <a:solidFill>
          <a:srgbClr val="E8D7BC"/>
        </a:solidFill>
      </dgm:spPr>
      <dgm:t>
        <a:bodyPr/>
        <a:lstStyle/>
        <a:p>
          <a:r>
            <a:rPr lang="es-ES" b="1"/>
            <a:t>Encontrándonos </a:t>
          </a:r>
        </a:p>
        <a:p>
          <a:r>
            <a:rPr lang="es-ES" b="1"/>
            <a:t>y </a:t>
          </a:r>
        </a:p>
        <a:p>
          <a:r>
            <a:rPr lang="es-ES" b="1"/>
            <a:t>compartiendo</a:t>
          </a:r>
        </a:p>
      </dgm:t>
    </dgm:pt>
    <dgm:pt modelId="{C18AF174-82DC-4D4F-B1F1-EEA1C3403788}" type="parTrans" cxnId="{BE7599DF-7084-4B3D-BF04-A63A52195B4D}">
      <dgm:prSet/>
      <dgm:spPr/>
      <dgm:t>
        <a:bodyPr/>
        <a:lstStyle/>
        <a:p>
          <a:endParaRPr lang="es-ES"/>
        </a:p>
      </dgm:t>
    </dgm:pt>
    <dgm:pt modelId="{8A3A6D0E-B9DF-4B9D-8B40-8CBE66003922}" type="sibTrans" cxnId="{BE7599DF-7084-4B3D-BF04-A63A52195B4D}">
      <dgm:prSet/>
      <dgm:spPr/>
      <dgm:t>
        <a:bodyPr/>
        <a:lstStyle/>
        <a:p>
          <a:endParaRPr lang="es-ES"/>
        </a:p>
      </dgm:t>
    </dgm:pt>
    <dgm:pt modelId="{28A0C6B8-4C58-43E7-9079-2399CB629E90}">
      <dgm:prSet phldrT="[Texto]"/>
      <dgm:spPr>
        <a:solidFill>
          <a:srgbClr val="B3BABB"/>
        </a:solidFill>
      </dgm:spPr>
      <dgm:t>
        <a:bodyPr/>
        <a:lstStyle/>
        <a:p>
          <a:r>
            <a:rPr lang="es-ES"/>
            <a:t>14/01/2020 Comisión Permanente</a:t>
          </a:r>
        </a:p>
      </dgm:t>
    </dgm:pt>
    <dgm:pt modelId="{BFDB0749-99F5-45F8-B94F-EEC542788702}" type="parTrans" cxnId="{4F9CE9A0-EFE7-4E01-B145-2069ACD367EE}">
      <dgm:prSet/>
      <dgm:spPr>
        <a:solidFill>
          <a:srgbClr val="E2CEAE"/>
        </a:solidFill>
      </dgm:spPr>
      <dgm:t>
        <a:bodyPr/>
        <a:lstStyle/>
        <a:p>
          <a:endParaRPr lang="es-ES"/>
        </a:p>
      </dgm:t>
    </dgm:pt>
    <dgm:pt modelId="{5F4EC129-2F5E-437C-AA76-7BD9DCBB88C7}" type="sibTrans" cxnId="{4F9CE9A0-EFE7-4E01-B145-2069ACD367EE}">
      <dgm:prSet/>
      <dgm:spPr/>
      <dgm:t>
        <a:bodyPr/>
        <a:lstStyle/>
        <a:p>
          <a:endParaRPr lang="es-ES"/>
        </a:p>
      </dgm:t>
    </dgm:pt>
    <dgm:pt modelId="{2771F8DA-2421-40A7-BCC3-40439C7FE9A6}">
      <dgm:prSet phldrT="[Texto]"/>
      <dgm:spPr>
        <a:solidFill>
          <a:srgbClr val="B3BABB"/>
        </a:solidFill>
      </dgm:spPr>
      <dgm:t>
        <a:bodyPr/>
        <a:lstStyle/>
        <a:p>
          <a:r>
            <a:rPr lang="es-ES"/>
            <a:t>16/03/2020 Comisión Permanente</a:t>
          </a:r>
        </a:p>
      </dgm:t>
    </dgm:pt>
    <dgm:pt modelId="{1C6A9806-700E-4F3A-9644-464BE6AA3B34}" type="parTrans" cxnId="{3CF2A03A-376F-4696-8AA3-D2D0DDFE15EA}">
      <dgm:prSet/>
      <dgm:spPr>
        <a:solidFill>
          <a:srgbClr val="E2CEAE"/>
        </a:solidFill>
      </dgm:spPr>
      <dgm:t>
        <a:bodyPr/>
        <a:lstStyle/>
        <a:p>
          <a:endParaRPr lang="es-ES"/>
        </a:p>
      </dgm:t>
    </dgm:pt>
    <dgm:pt modelId="{0B2B05D9-A834-46E5-ABA0-04B25E235B1F}" type="sibTrans" cxnId="{3CF2A03A-376F-4696-8AA3-D2D0DDFE15EA}">
      <dgm:prSet/>
      <dgm:spPr/>
      <dgm:t>
        <a:bodyPr/>
        <a:lstStyle/>
        <a:p>
          <a:endParaRPr lang="es-ES"/>
        </a:p>
      </dgm:t>
    </dgm:pt>
    <dgm:pt modelId="{6179C510-3FD5-432E-9416-2FF7D433F7C2}">
      <dgm:prSet phldrT="[Texto]"/>
      <dgm:spPr>
        <a:solidFill>
          <a:srgbClr val="B3BABB"/>
        </a:solidFill>
      </dgm:spPr>
      <dgm:t>
        <a:bodyPr/>
        <a:lstStyle/>
        <a:p>
          <a:r>
            <a:rPr lang="es-ES"/>
            <a:t>27/03/2020 Comisión Permanente</a:t>
          </a:r>
        </a:p>
      </dgm:t>
    </dgm:pt>
    <dgm:pt modelId="{5E9F7222-C481-49F5-9D92-F50CBE052526}" type="parTrans" cxnId="{B42DDAB5-524F-4BA7-A080-AF79FFEDFE74}">
      <dgm:prSet/>
      <dgm:spPr>
        <a:solidFill>
          <a:srgbClr val="E2CEAE"/>
        </a:solidFill>
      </dgm:spPr>
      <dgm:t>
        <a:bodyPr/>
        <a:lstStyle/>
        <a:p>
          <a:endParaRPr lang="es-ES"/>
        </a:p>
      </dgm:t>
    </dgm:pt>
    <dgm:pt modelId="{1F6EC518-577A-4587-8B17-90504E82CA31}" type="sibTrans" cxnId="{B42DDAB5-524F-4BA7-A080-AF79FFEDFE74}">
      <dgm:prSet/>
      <dgm:spPr/>
      <dgm:t>
        <a:bodyPr/>
        <a:lstStyle/>
        <a:p>
          <a:endParaRPr lang="es-ES"/>
        </a:p>
      </dgm:t>
    </dgm:pt>
    <dgm:pt modelId="{787E6E58-1CEE-4F6C-922F-39E366535A2B}">
      <dgm:prSet phldrT="[Texto]"/>
      <dgm:spPr>
        <a:solidFill>
          <a:srgbClr val="B3BABB"/>
        </a:solidFill>
      </dgm:spPr>
      <dgm:t>
        <a:bodyPr/>
        <a:lstStyle/>
        <a:p>
          <a:r>
            <a:rPr lang="es-ES"/>
            <a:t>03/04/2020 Comisión Permanente</a:t>
          </a:r>
        </a:p>
      </dgm:t>
    </dgm:pt>
    <dgm:pt modelId="{D6473BB2-902C-4669-B6EC-E40DF0471B0E}" type="parTrans" cxnId="{14DC0902-C5B9-4678-AD71-20DF8DE2A048}">
      <dgm:prSet/>
      <dgm:spPr>
        <a:solidFill>
          <a:srgbClr val="E2CEAE"/>
        </a:solidFill>
      </dgm:spPr>
      <dgm:t>
        <a:bodyPr/>
        <a:lstStyle/>
        <a:p>
          <a:endParaRPr lang="es-ES"/>
        </a:p>
      </dgm:t>
    </dgm:pt>
    <dgm:pt modelId="{4DF0561B-7ABE-4D5B-8140-4FD8CFCE0A38}" type="sibTrans" cxnId="{14DC0902-C5B9-4678-AD71-20DF8DE2A048}">
      <dgm:prSet/>
      <dgm:spPr/>
      <dgm:t>
        <a:bodyPr/>
        <a:lstStyle/>
        <a:p>
          <a:endParaRPr lang="es-ES"/>
        </a:p>
      </dgm:t>
    </dgm:pt>
    <dgm:pt modelId="{3E428103-2AE9-4A88-80E3-06791BDFB948}">
      <dgm:prSet phldrT="[Texto]"/>
      <dgm:spPr>
        <a:solidFill>
          <a:srgbClr val="B3BABB"/>
        </a:solidFill>
      </dgm:spPr>
      <dgm:t>
        <a:bodyPr/>
        <a:lstStyle/>
        <a:p>
          <a:r>
            <a:rPr lang="es-ES"/>
            <a:t>17/04/2020 Comisión Permanente</a:t>
          </a:r>
        </a:p>
      </dgm:t>
    </dgm:pt>
    <dgm:pt modelId="{AF150702-7918-46FB-964E-F526D91D2781}" type="parTrans" cxnId="{8973859C-307A-4698-9BD0-40E94157F462}">
      <dgm:prSet/>
      <dgm:spPr>
        <a:solidFill>
          <a:srgbClr val="E2CEAE"/>
        </a:solidFill>
      </dgm:spPr>
      <dgm:t>
        <a:bodyPr/>
        <a:lstStyle/>
        <a:p>
          <a:endParaRPr lang="es-ES"/>
        </a:p>
      </dgm:t>
    </dgm:pt>
    <dgm:pt modelId="{BB5A2647-DF24-4E8D-ACA2-7215CAC94E68}" type="sibTrans" cxnId="{8973859C-307A-4698-9BD0-40E94157F462}">
      <dgm:prSet/>
      <dgm:spPr/>
      <dgm:t>
        <a:bodyPr/>
        <a:lstStyle/>
        <a:p>
          <a:endParaRPr lang="es-ES"/>
        </a:p>
      </dgm:t>
    </dgm:pt>
    <dgm:pt modelId="{02326AC3-1EBE-457A-A687-13C57D70A85E}">
      <dgm:prSet phldrT="[Texto]"/>
      <dgm:spPr>
        <a:solidFill>
          <a:srgbClr val="B3BABB"/>
        </a:solidFill>
      </dgm:spPr>
      <dgm:t>
        <a:bodyPr/>
        <a:lstStyle/>
        <a:p>
          <a:r>
            <a:rPr lang="es-ES"/>
            <a:t>10/07/2020 Comisión Permanente</a:t>
          </a:r>
        </a:p>
      </dgm:t>
    </dgm:pt>
    <dgm:pt modelId="{71609882-7CD5-4D11-A3E9-51B2ABEC78A2}" type="parTrans" cxnId="{2D970F76-4F3D-4724-8804-0E5D019E3C56}">
      <dgm:prSet/>
      <dgm:spPr>
        <a:solidFill>
          <a:srgbClr val="E2CEAE"/>
        </a:solidFill>
      </dgm:spPr>
      <dgm:t>
        <a:bodyPr/>
        <a:lstStyle/>
        <a:p>
          <a:endParaRPr lang="es-ES"/>
        </a:p>
      </dgm:t>
    </dgm:pt>
    <dgm:pt modelId="{948384EA-4BD7-4BDF-8709-73BBE9437EE7}" type="sibTrans" cxnId="{2D970F76-4F3D-4724-8804-0E5D019E3C56}">
      <dgm:prSet/>
      <dgm:spPr/>
      <dgm:t>
        <a:bodyPr/>
        <a:lstStyle/>
        <a:p>
          <a:endParaRPr lang="es-ES"/>
        </a:p>
      </dgm:t>
    </dgm:pt>
    <dgm:pt modelId="{B94CBB6C-BBA7-419D-9A89-DBCCFAD2C32A}">
      <dgm:prSet phldrT="[Texto]"/>
      <dgm:spPr>
        <a:solidFill>
          <a:srgbClr val="869295"/>
        </a:solidFill>
      </dgm:spPr>
      <dgm:t>
        <a:bodyPr/>
        <a:lstStyle/>
        <a:p>
          <a:r>
            <a:rPr lang="es-ES"/>
            <a:t>21/07/2020 Junta Directiva</a:t>
          </a:r>
        </a:p>
      </dgm:t>
    </dgm:pt>
    <dgm:pt modelId="{7178F0A8-A5CC-4817-A0CF-1AB20BF0E908}" type="parTrans" cxnId="{70C94078-2550-4D38-94F4-F1C98B1EE2C8}">
      <dgm:prSet/>
      <dgm:spPr>
        <a:solidFill>
          <a:srgbClr val="E2CEAE"/>
        </a:solidFill>
      </dgm:spPr>
      <dgm:t>
        <a:bodyPr/>
        <a:lstStyle/>
        <a:p>
          <a:endParaRPr lang="es-ES"/>
        </a:p>
      </dgm:t>
    </dgm:pt>
    <dgm:pt modelId="{4A8DAA3C-BF22-4D07-8746-1A9BFB3B80D2}" type="sibTrans" cxnId="{70C94078-2550-4D38-94F4-F1C98B1EE2C8}">
      <dgm:prSet/>
      <dgm:spPr/>
      <dgm:t>
        <a:bodyPr/>
        <a:lstStyle/>
        <a:p>
          <a:endParaRPr lang="es-ES"/>
        </a:p>
      </dgm:t>
    </dgm:pt>
    <dgm:pt modelId="{249EF9B1-B923-40C3-9366-49CDC25F8A59}">
      <dgm:prSet phldrT="[Texto]"/>
      <dgm:spPr>
        <a:solidFill>
          <a:srgbClr val="68787B"/>
        </a:solidFill>
      </dgm:spPr>
      <dgm:t>
        <a:bodyPr/>
        <a:lstStyle/>
        <a:p>
          <a:r>
            <a:rPr lang="es-ES"/>
            <a:t>21/07/2020 Asamblea General</a:t>
          </a:r>
        </a:p>
      </dgm:t>
    </dgm:pt>
    <dgm:pt modelId="{1C66BD67-3D3A-4E71-A961-28F8C5661ABE}" type="parTrans" cxnId="{13D1FFA6-C5B5-47CA-8CDF-D758114DABCF}">
      <dgm:prSet/>
      <dgm:spPr>
        <a:solidFill>
          <a:srgbClr val="E2CEAE"/>
        </a:solidFill>
      </dgm:spPr>
      <dgm:t>
        <a:bodyPr/>
        <a:lstStyle/>
        <a:p>
          <a:endParaRPr lang="es-ES"/>
        </a:p>
      </dgm:t>
    </dgm:pt>
    <dgm:pt modelId="{CB4599D1-3397-49DF-9C45-611FE66FA2FE}" type="sibTrans" cxnId="{13D1FFA6-C5B5-47CA-8CDF-D758114DABCF}">
      <dgm:prSet/>
      <dgm:spPr/>
      <dgm:t>
        <a:bodyPr/>
        <a:lstStyle/>
        <a:p>
          <a:endParaRPr lang="es-ES"/>
        </a:p>
      </dgm:t>
    </dgm:pt>
    <dgm:pt modelId="{3F5F86B5-EF25-458A-B87B-428791C6F41C}">
      <dgm:prSet phldrT="[Texto]"/>
      <dgm:spPr>
        <a:solidFill>
          <a:srgbClr val="B3BABB"/>
        </a:solidFill>
      </dgm:spPr>
      <dgm:t>
        <a:bodyPr/>
        <a:lstStyle/>
        <a:p>
          <a:r>
            <a:rPr lang="es-ES"/>
            <a:t>21/09/2020 Comisión Permanente</a:t>
          </a:r>
        </a:p>
      </dgm:t>
    </dgm:pt>
    <dgm:pt modelId="{B7D69FA1-2407-43CA-BEE0-1B8AB14FFD60}" type="parTrans" cxnId="{97AE6043-6BB9-4E61-8CC5-33FB2364231C}">
      <dgm:prSet/>
      <dgm:spPr>
        <a:solidFill>
          <a:srgbClr val="E2CEAE"/>
        </a:solidFill>
      </dgm:spPr>
      <dgm:t>
        <a:bodyPr/>
        <a:lstStyle/>
        <a:p>
          <a:endParaRPr lang="es-ES"/>
        </a:p>
      </dgm:t>
    </dgm:pt>
    <dgm:pt modelId="{A037920E-F8EE-422A-A84E-F0F75A551149}" type="sibTrans" cxnId="{97AE6043-6BB9-4E61-8CC5-33FB2364231C}">
      <dgm:prSet/>
      <dgm:spPr/>
      <dgm:t>
        <a:bodyPr/>
        <a:lstStyle/>
        <a:p>
          <a:endParaRPr lang="es-ES"/>
        </a:p>
      </dgm:t>
    </dgm:pt>
    <dgm:pt modelId="{5C1FB8AD-E41C-420A-A23F-0D143C903D17}">
      <dgm:prSet phldrT="[Texto]"/>
      <dgm:spPr>
        <a:solidFill>
          <a:srgbClr val="B3BABB"/>
        </a:solidFill>
      </dgm:spPr>
      <dgm:t>
        <a:bodyPr/>
        <a:lstStyle/>
        <a:p>
          <a:r>
            <a:rPr lang="es-ES"/>
            <a:t>06/10/2020 Comisión Permanente</a:t>
          </a:r>
        </a:p>
      </dgm:t>
    </dgm:pt>
    <dgm:pt modelId="{8197EC1B-CE3B-4260-B4F6-72938F74E219}" type="parTrans" cxnId="{972B3F59-C548-4E77-A004-A7398ABA9E69}">
      <dgm:prSet/>
      <dgm:spPr>
        <a:solidFill>
          <a:srgbClr val="E2CEAE"/>
        </a:solidFill>
      </dgm:spPr>
      <dgm:t>
        <a:bodyPr/>
        <a:lstStyle/>
        <a:p>
          <a:endParaRPr lang="es-ES"/>
        </a:p>
      </dgm:t>
    </dgm:pt>
    <dgm:pt modelId="{6DB84A9F-6E87-4621-AA88-72EB52117265}" type="sibTrans" cxnId="{972B3F59-C548-4E77-A004-A7398ABA9E69}">
      <dgm:prSet/>
      <dgm:spPr/>
      <dgm:t>
        <a:bodyPr/>
        <a:lstStyle/>
        <a:p>
          <a:endParaRPr lang="es-ES"/>
        </a:p>
      </dgm:t>
    </dgm:pt>
    <dgm:pt modelId="{55C651B5-CEF3-47A2-B4C4-3550DEFB18B7}">
      <dgm:prSet phldrT="[Texto]"/>
      <dgm:spPr>
        <a:solidFill>
          <a:srgbClr val="B3BABB"/>
        </a:solidFill>
      </dgm:spPr>
      <dgm:t>
        <a:bodyPr/>
        <a:lstStyle/>
        <a:p>
          <a:r>
            <a:rPr lang="es-ES"/>
            <a:t>25/11/2020 Comisión Permanente</a:t>
          </a:r>
        </a:p>
      </dgm:t>
    </dgm:pt>
    <dgm:pt modelId="{BE71394D-725A-411B-9B69-2518592FB214}" type="parTrans" cxnId="{245A6AF0-C39D-4110-9639-5739982FAE31}">
      <dgm:prSet/>
      <dgm:spPr>
        <a:solidFill>
          <a:srgbClr val="E2CEAE"/>
        </a:solidFill>
      </dgm:spPr>
      <dgm:t>
        <a:bodyPr/>
        <a:lstStyle/>
        <a:p>
          <a:endParaRPr lang="es-ES"/>
        </a:p>
      </dgm:t>
    </dgm:pt>
    <dgm:pt modelId="{05512269-E541-49E5-9AEF-12EDF5661066}" type="sibTrans" cxnId="{245A6AF0-C39D-4110-9639-5739982FAE31}">
      <dgm:prSet/>
      <dgm:spPr/>
      <dgm:t>
        <a:bodyPr/>
        <a:lstStyle/>
        <a:p>
          <a:endParaRPr lang="es-ES"/>
        </a:p>
      </dgm:t>
    </dgm:pt>
    <dgm:pt modelId="{B5E9CE7E-C067-4E54-8DA4-39C6DF7CB7B2}" type="pres">
      <dgm:prSet presAssocID="{0F7CD45C-B312-4E89-8E94-24C9F2B0DB70}" presName="Name0" presStyleCnt="0">
        <dgm:presLayoutVars>
          <dgm:chMax val="1"/>
          <dgm:dir/>
          <dgm:animLvl val="ctr"/>
          <dgm:resizeHandles val="exact"/>
        </dgm:presLayoutVars>
      </dgm:prSet>
      <dgm:spPr/>
      <dgm:t>
        <a:bodyPr/>
        <a:lstStyle/>
        <a:p>
          <a:endParaRPr lang="es-ES"/>
        </a:p>
      </dgm:t>
    </dgm:pt>
    <dgm:pt modelId="{C0ED61B8-E6B9-41C5-8CDF-6062F5152DC5}" type="pres">
      <dgm:prSet presAssocID="{EDCB9580-4BC0-4C11-8415-34E8F2BC63F4}" presName="centerShape" presStyleLbl="node0" presStyleIdx="0" presStyleCnt="1" custScaleX="217326" custScaleY="232388"/>
      <dgm:spPr/>
      <dgm:t>
        <a:bodyPr/>
        <a:lstStyle/>
        <a:p>
          <a:endParaRPr lang="es-ES"/>
        </a:p>
      </dgm:t>
    </dgm:pt>
    <dgm:pt modelId="{7B6D91B9-E951-439C-881A-7946CAA3DAA5}" type="pres">
      <dgm:prSet presAssocID="{BFDB0749-99F5-45F8-B94F-EEC542788702}" presName="parTrans" presStyleLbl="sibTrans2D1" presStyleIdx="0" presStyleCnt="11"/>
      <dgm:spPr/>
      <dgm:t>
        <a:bodyPr/>
        <a:lstStyle/>
        <a:p>
          <a:endParaRPr lang="es-ES"/>
        </a:p>
      </dgm:t>
    </dgm:pt>
    <dgm:pt modelId="{8CC513BA-8B67-4A61-A490-111D4A58B9E3}" type="pres">
      <dgm:prSet presAssocID="{BFDB0749-99F5-45F8-B94F-EEC542788702}" presName="connectorText" presStyleLbl="sibTrans2D1" presStyleIdx="0" presStyleCnt="11"/>
      <dgm:spPr/>
      <dgm:t>
        <a:bodyPr/>
        <a:lstStyle/>
        <a:p>
          <a:endParaRPr lang="es-ES"/>
        </a:p>
      </dgm:t>
    </dgm:pt>
    <dgm:pt modelId="{C6D1F5E7-B911-4449-A8ED-0C1F00FDD4A6}" type="pres">
      <dgm:prSet presAssocID="{28A0C6B8-4C58-43E7-9079-2399CB629E90}" presName="node" presStyleLbl="node1" presStyleIdx="0" presStyleCnt="11">
        <dgm:presLayoutVars>
          <dgm:bulletEnabled val="1"/>
        </dgm:presLayoutVars>
      </dgm:prSet>
      <dgm:spPr/>
      <dgm:t>
        <a:bodyPr/>
        <a:lstStyle/>
        <a:p>
          <a:endParaRPr lang="es-ES"/>
        </a:p>
      </dgm:t>
    </dgm:pt>
    <dgm:pt modelId="{5724BEE1-D48C-47B2-806F-56FB04C06237}" type="pres">
      <dgm:prSet presAssocID="{1C6A9806-700E-4F3A-9644-464BE6AA3B34}" presName="parTrans" presStyleLbl="sibTrans2D1" presStyleIdx="1" presStyleCnt="11"/>
      <dgm:spPr/>
      <dgm:t>
        <a:bodyPr/>
        <a:lstStyle/>
        <a:p>
          <a:endParaRPr lang="es-ES"/>
        </a:p>
      </dgm:t>
    </dgm:pt>
    <dgm:pt modelId="{104D458B-D04F-4BC6-8E47-90FD05A9D39F}" type="pres">
      <dgm:prSet presAssocID="{1C6A9806-700E-4F3A-9644-464BE6AA3B34}" presName="connectorText" presStyleLbl="sibTrans2D1" presStyleIdx="1" presStyleCnt="11"/>
      <dgm:spPr/>
      <dgm:t>
        <a:bodyPr/>
        <a:lstStyle/>
        <a:p>
          <a:endParaRPr lang="es-ES"/>
        </a:p>
      </dgm:t>
    </dgm:pt>
    <dgm:pt modelId="{7DB47922-9AB6-4593-9AF6-D5062D54B9B1}" type="pres">
      <dgm:prSet presAssocID="{2771F8DA-2421-40A7-BCC3-40439C7FE9A6}" presName="node" presStyleLbl="node1" presStyleIdx="1" presStyleCnt="11">
        <dgm:presLayoutVars>
          <dgm:bulletEnabled val="1"/>
        </dgm:presLayoutVars>
      </dgm:prSet>
      <dgm:spPr/>
      <dgm:t>
        <a:bodyPr/>
        <a:lstStyle/>
        <a:p>
          <a:endParaRPr lang="es-ES"/>
        </a:p>
      </dgm:t>
    </dgm:pt>
    <dgm:pt modelId="{7B34E0A9-0FCF-40BB-8E40-40BA151C4EE5}" type="pres">
      <dgm:prSet presAssocID="{5E9F7222-C481-49F5-9D92-F50CBE052526}" presName="parTrans" presStyleLbl="sibTrans2D1" presStyleIdx="2" presStyleCnt="11"/>
      <dgm:spPr/>
      <dgm:t>
        <a:bodyPr/>
        <a:lstStyle/>
        <a:p>
          <a:endParaRPr lang="es-ES"/>
        </a:p>
      </dgm:t>
    </dgm:pt>
    <dgm:pt modelId="{E1BB41CF-1A43-4170-92CE-D6D0C1C4E8BF}" type="pres">
      <dgm:prSet presAssocID="{5E9F7222-C481-49F5-9D92-F50CBE052526}" presName="connectorText" presStyleLbl="sibTrans2D1" presStyleIdx="2" presStyleCnt="11"/>
      <dgm:spPr/>
      <dgm:t>
        <a:bodyPr/>
        <a:lstStyle/>
        <a:p>
          <a:endParaRPr lang="es-ES"/>
        </a:p>
      </dgm:t>
    </dgm:pt>
    <dgm:pt modelId="{8B21E8F5-7250-484E-98EE-01D74A64D3B2}" type="pres">
      <dgm:prSet presAssocID="{6179C510-3FD5-432E-9416-2FF7D433F7C2}" presName="node" presStyleLbl="node1" presStyleIdx="2" presStyleCnt="11">
        <dgm:presLayoutVars>
          <dgm:bulletEnabled val="1"/>
        </dgm:presLayoutVars>
      </dgm:prSet>
      <dgm:spPr/>
      <dgm:t>
        <a:bodyPr/>
        <a:lstStyle/>
        <a:p>
          <a:endParaRPr lang="es-ES"/>
        </a:p>
      </dgm:t>
    </dgm:pt>
    <dgm:pt modelId="{45520302-7685-4541-9496-990D62611B47}" type="pres">
      <dgm:prSet presAssocID="{D6473BB2-902C-4669-B6EC-E40DF0471B0E}" presName="parTrans" presStyleLbl="sibTrans2D1" presStyleIdx="3" presStyleCnt="11"/>
      <dgm:spPr/>
      <dgm:t>
        <a:bodyPr/>
        <a:lstStyle/>
        <a:p>
          <a:endParaRPr lang="es-ES"/>
        </a:p>
      </dgm:t>
    </dgm:pt>
    <dgm:pt modelId="{8F014D6D-BBEC-483E-90CA-A93D15F34867}" type="pres">
      <dgm:prSet presAssocID="{D6473BB2-902C-4669-B6EC-E40DF0471B0E}" presName="connectorText" presStyleLbl="sibTrans2D1" presStyleIdx="3" presStyleCnt="11"/>
      <dgm:spPr/>
      <dgm:t>
        <a:bodyPr/>
        <a:lstStyle/>
        <a:p>
          <a:endParaRPr lang="es-ES"/>
        </a:p>
      </dgm:t>
    </dgm:pt>
    <dgm:pt modelId="{CD1EA970-897D-4E3A-910A-1413373DD16F}" type="pres">
      <dgm:prSet presAssocID="{787E6E58-1CEE-4F6C-922F-39E366535A2B}" presName="node" presStyleLbl="node1" presStyleIdx="3" presStyleCnt="11">
        <dgm:presLayoutVars>
          <dgm:bulletEnabled val="1"/>
        </dgm:presLayoutVars>
      </dgm:prSet>
      <dgm:spPr/>
      <dgm:t>
        <a:bodyPr/>
        <a:lstStyle/>
        <a:p>
          <a:endParaRPr lang="es-ES"/>
        </a:p>
      </dgm:t>
    </dgm:pt>
    <dgm:pt modelId="{A0024A2B-3AC1-48E0-880C-618807EE5E2E}" type="pres">
      <dgm:prSet presAssocID="{AF150702-7918-46FB-964E-F526D91D2781}" presName="parTrans" presStyleLbl="sibTrans2D1" presStyleIdx="4" presStyleCnt="11"/>
      <dgm:spPr/>
      <dgm:t>
        <a:bodyPr/>
        <a:lstStyle/>
        <a:p>
          <a:endParaRPr lang="es-ES"/>
        </a:p>
      </dgm:t>
    </dgm:pt>
    <dgm:pt modelId="{79D4593F-2A05-43D1-B41B-37D07330F650}" type="pres">
      <dgm:prSet presAssocID="{AF150702-7918-46FB-964E-F526D91D2781}" presName="connectorText" presStyleLbl="sibTrans2D1" presStyleIdx="4" presStyleCnt="11"/>
      <dgm:spPr/>
      <dgm:t>
        <a:bodyPr/>
        <a:lstStyle/>
        <a:p>
          <a:endParaRPr lang="es-ES"/>
        </a:p>
      </dgm:t>
    </dgm:pt>
    <dgm:pt modelId="{3C8DCA44-926B-42E4-ACC5-ACCEE268B458}" type="pres">
      <dgm:prSet presAssocID="{3E428103-2AE9-4A88-80E3-06791BDFB948}" presName="node" presStyleLbl="node1" presStyleIdx="4" presStyleCnt="11">
        <dgm:presLayoutVars>
          <dgm:bulletEnabled val="1"/>
        </dgm:presLayoutVars>
      </dgm:prSet>
      <dgm:spPr/>
      <dgm:t>
        <a:bodyPr/>
        <a:lstStyle/>
        <a:p>
          <a:endParaRPr lang="es-ES"/>
        </a:p>
      </dgm:t>
    </dgm:pt>
    <dgm:pt modelId="{5F584BE9-E6F8-4523-8AC0-A72C5D635D6A}" type="pres">
      <dgm:prSet presAssocID="{71609882-7CD5-4D11-A3E9-51B2ABEC78A2}" presName="parTrans" presStyleLbl="sibTrans2D1" presStyleIdx="5" presStyleCnt="11"/>
      <dgm:spPr/>
      <dgm:t>
        <a:bodyPr/>
        <a:lstStyle/>
        <a:p>
          <a:endParaRPr lang="es-ES"/>
        </a:p>
      </dgm:t>
    </dgm:pt>
    <dgm:pt modelId="{C34A37D6-5C85-41FC-B897-F35FAC0121E6}" type="pres">
      <dgm:prSet presAssocID="{71609882-7CD5-4D11-A3E9-51B2ABEC78A2}" presName="connectorText" presStyleLbl="sibTrans2D1" presStyleIdx="5" presStyleCnt="11"/>
      <dgm:spPr/>
      <dgm:t>
        <a:bodyPr/>
        <a:lstStyle/>
        <a:p>
          <a:endParaRPr lang="es-ES"/>
        </a:p>
      </dgm:t>
    </dgm:pt>
    <dgm:pt modelId="{2E6AA2BC-7930-4B3C-94D4-A7A34C70765A}" type="pres">
      <dgm:prSet presAssocID="{02326AC3-1EBE-457A-A687-13C57D70A85E}" presName="node" presStyleLbl="node1" presStyleIdx="5" presStyleCnt="11">
        <dgm:presLayoutVars>
          <dgm:bulletEnabled val="1"/>
        </dgm:presLayoutVars>
      </dgm:prSet>
      <dgm:spPr/>
      <dgm:t>
        <a:bodyPr/>
        <a:lstStyle/>
        <a:p>
          <a:endParaRPr lang="es-ES"/>
        </a:p>
      </dgm:t>
    </dgm:pt>
    <dgm:pt modelId="{1F92F574-8BE1-471C-A5FF-37D33D7D3DD2}" type="pres">
      <dgm:prSet presAssocID="{7178F0A8-A5CC-4817-A0CF-1AB20BF0E908}" presName="parTrans" presStyleLbl="sibTrans2D1" presStyleIdx="6" presStyleCnt="11"/>
      <dgm:spPr/>
      <dgm:t>
        <a:bodyPr/>
        <a:lstStyle/>
        <a:p>
          <a:endParaRPr lang="es-ES"/>
        </a:p>
      </dgm:t>
    </dgm:pt>
    <dgm:pt modelId="{0D9CE47C-12C6-422D-A6EB-809A9D845F99}" type="pres">
      <dgm:prSet presAssocID="{7178F0A8-A5CC-4817-A0CF-1AB20BF0E908}" presName="connectorText" presStyleLbl="sibTrans2D1" presStyleIdx="6" presStyleCnt="11"/>
      <dgm:spPr/>
      <dgm:t>
        <a:bodyPr/>
        <a:lstStyle/>
        <a:p>
          <a:endParaRPr lang="es-ES"/>
        </a:p>
      </dgm:t>
    </dgm:pt>
    <dgm:pt modelId="{7B8B862D-952C-4EAB-AB56-63A64328F1C1}" type="pres">
      <dgm:prSet presAssocID="{B94CBB6C-BBA7-419D-9A89-DBCCFAD2C32A}" presName="node" presStyleLbl="node1" presStyleIdx="6" presStyleCnt="11">
        <dgm:presLayoutVars>
          <dgm:bulletEnabled val="1"/>
        </dgm:presLayoutVars>
      </dgm:prSet>
      <dgm:spPr/>
      <dgm:t>
        <a:bodyPr/>
        <a:lstStyle/>
        <a:p>
          <a:endParaRPr lang="es-ES"/>
        </a:p>
      </dgm:t>
    </dgm:pt>
    <dgm:pt modelId="{BE79C9C5-7D22-4861-B80B-99B0163EF972}" type="pres">
      <dgm:prSet presAssocID="{1C66BD67-3D3A-4E71-A961-28F8C5661ABE}" presName="parTrans" presStyleLbl="sibTrans2D1" presStyleIdx="7" presStyleCnt="11"/>
      <dgm:spPr/>
      <dgm:t>
        <a:bodyPr/>
        <a:lstStyle/>
        <a:p>
          <a:endParaRPr lang="es-ES"/>
        </a:p>
      </dgm:t>
    </dgm:pt>
    <dgm:pt modelId="{62BF554F-41B1-4D3B-8B37-01DF30F562EC}" type="pres">
      <dgm:prSet presAssocID="{1C66BD67-3D3A-4E71-A961-28F8C5661ABE}" presName="connectorText" presStyleLbl="sibTrans2D1" presStyleIdx="7" presStyleCnt="11"/>
      <dgm:spPr/>
      <dgm:t>
        <a:bodyPr/>
        <a:lstStyle/>
        <a:p>
          <a:endParaRPr lang="es-ES"/>
        </a:p>
      </dgm:t>
    </dgm:pt>
    <dgm:pt modelId="{3DF8A9B5-6418-4A07-B829-B2493420B4C0}" type="pres">
      <dgm:prSet presAssocID="{249EF9B1-B923-40C3-9366-49CDC25F8A59}" presName="node" presStyleLbl="node1" presStyleIdx="7" presStyleCnt="11">
        <dgm:presLayoutVars>
          <dgm:bulletEnabled val="1"/>
        </dgm:presLayoutVars>
      </dgm:prSet>
      <dgm:spPr/>
      <dgm:t>
        <a:bodyPr/>
        <a:lstStyle/>
        <a:p>
          <a:endParaRPr lang="es-ES"/>
        </a:p>
      </dgm:t>
    </dgm:pt>
    <dgm:pt modelId="{206E3571-1BC0-4A56-920F-B256D7658604}" type="pres">
      <dgm:prSet presAssocID="{B7D69FA1-2407-43CA-BEE0-1B8AB14FFD60}" presName="parTrans" presStyleLbl="sibTrans2D1" presStyleIdx="8" presStyleCnt="11"/>
      <dgm:spPr/>
      <dgm:t>
        <a:bodyPr/>
        <a:lstStyle/>
        <a:p>
          <a:endParaRPr lang="es-ES"/>
        </a:p>
      </dgm:t>
    </dgm:pt>
    <dgm:pt modelId="{97BE5AC5-5C9E-4FF1-BFB9-8C9ACB280EB5}" type="pres">
      <dgm:prSet presAssocID="{B7D69FA1-2407-43CA-BEE0-1B8AB14FFD60}" presName="connectorText" presStyleLbl="sibTrans2D1" presStyleIdx="8" presStyleCnt="11"/>
      <dgm:spPr/>
      <dgm:t>
        <a:bodyPr/>
        <a:lstStyle/>
        <a:p>
          <a:endParaRPr lang="es-ES"/>
        </a:p>
      </dgm:t>
    </dgm:pt>
    <dgm:pt modelId="{71A857E7-9C80-4965-9D5D-F1FCDBF349E1}" type="pres">
      <dgm:prSet presAssocID="{3F5F86B5-EF25-458A-B87B-428791C6F41C}" presName="node" presStyleLbl="node1" presStyleIdx="8" presStyleCnt="11">
        <dgm:presLayoutVars>
          <dgm:bulletEnabled val="1"/>
        </dgm:presLayoutVars>
      </dgm:prSet>
      <dgm:spPr/>
      <dgm:t>
        <a:bodyPr/>
        <a:lstStyle/>
        <a:p>
          <a:endParaRPr lang="es-ES"/>
        </a:p>
      </dgm:t>
    </dgm:pt>
    <dgm:pt modelId="{84301567-9858-4369-A4DE-5E08432847E0}" type="pres">
      <dgm:prSet presAssocID="{8197EC1B-CE3B-4260-B4F6-72938F74E219}" presName="parTrans" presStyleLbl="sibTrans2D1" presStyleIdx="9" presStyleCnt="11"/>
      <dgm:spPr/>
      <dgm:t>
        <a:bodyPr/>
        <a:lstStyle/>
        <a:p>
          <a:endParaRPr lang="es-ES"/>
        </a:p>
      </dgm:t>
    </dgm:pt>
    <dgm:pt modelId="{4CDFB64A-64EF-4D90-B3E9-005E185D29EF}" type="pres">
      <dgm:prSet presAssocID="{8197EC1B-CE3B-4260-B4F6-72938F74E219}" presName="connectorText" presStyleLbl="sibTrans2D1" presStyleIdx="9" presStyleCnt="11"/>
      <dgm:spPr/>
      <dgm:t>
        <a:bodyPr/>
        <a:lstStyle/>
        <a:p>
          <a:endParaRPr lang="es-ES"/>
        </a:p>
      </dgm:t>
    </dgm:pt>
    <dgm:pt modelId="{400B0DAB-6241-4457-B5F3-BB1437E30F4A}" type="pres">
      <dgm:prSet presAssocID="{5C1FB8AD-E41C-420A-A23F-0D143C903D17}" presName="node" presStyleLbl="node1" presStyleIdx="9" presStyleCnt="11">
        <dgm:presLayoutVars>
          <dgm:bulletEnabled val="1"/>
        </dgm:presLayoutVars>
      </dgm:prSet>
      <dgm:spPr/>
      <dgm:t>
        <a:bodyPr/>
        <a:lstStyle/>
        <a:p>
          <a:endParaRPr lang="es-ES"/>
        </a:p>
      </dgm:t>
    </dgm:pt>
    <dgm:pt modelId="{2E6AD6C6-24C7-4F5A-8CE7-E84A082DC0FE}" type="pres">
      <dgm:prSet presAssocID="{BE71394D-725A-411B-9B69-2518592FB214}" presName="parTrans" presStyleLbl="sibTrans2D1" presStyleIdx="10" presStyleCnt="11"/>
      <dgm:spPr/>
      <dgm:t>
        <a:bodyPr/>
        <a:lstStyle/>
        <a:p>
          <a:endParaRPr lang="es-ES"/>
        </a:p>
      </dgm:t>
    </dgm:pt>
    <dgm:pt modelId="{3AFD45A6-B1C4-42C9-8E8C-053F875B6E22}" type="pres">
      <dgm:prSet presAssocID="{BE71394D-725A-411B-9B69-2518592FB214}" presName="connectorText" presStyleLbl="sibTrans2D1" presStyleIdx="10" presStyleCnt="11"/>
      <dgm:spPr/>
      <dgm:t>
        <a:bodyPr/>
        <a:lstStyle/>
        <a:p>
          <a:endParaRPr lang="es-ES"/>
        </a:p>
      </dgm:t>
    </dgm:pt>
    <dgm:pt modelId="{605223AC-204E-49BD-994B-25E55E44D232}" type="pres">
      <dgm:prSet presAssocID="{55C651B5-CEF3-47A2-B4C4-3550DEFB18B7}" presName="node" presStyleLbl="node1" presStyleIdx="10" presStyleCnt="11">
        <dgm:presLayoutVars>
          <dgm:bulletEnabled val="1"/>
        </dgm:presLayoutVars>
      </dgm:prSet>
      <dgm:spPr/>
      <dgm:t>
        <a:bodyPr/>
        <a:lstStyle/>
        <a:p>
          <a:endParaRPr lang="es-ES"/>
        </a:p>
      </dgm:t>
    </dgm:pt>
  </dgm:ptLst>
  <dgm:cxnLst>
    <dgm:cxn modelId="{51056D35-FE2D-4A00-9E9E-2737BEAEC259}" type="presOf" srcId="{249EF9B1-B923-40C3-9366-49CDC25F8A59}" destId="{3DF8A9B5-6418-4A07-B829-B2493420B4C0}" srcOrd="0" destOrd="0" presId="urn:microsoft.com/office/officeart/2005/8/layout/radial5"/>
    <dgm:cxn modelId="{13D1FFA6-C5B5-47CA-8CDF-D758114DABCF}" srcId="{EDCB9580-4BC0-4C11-8415-34E8F2BC63F4}" destId="{249EF9B1-B923-40C3-9366-49CDC25F8A59}" srcOrd="7" destOrd="0" parTransId="{1C66BD67-3D3A-4E71-A961-28F8C5661ABE}" sibTransId="{CB4599D1-3397-49DF-9C45-611FE66FA2FE}"/>
    <dgm:cxn modelId="{B932A5CC-CCFE-4586-9229-9D5AF4DD3712}" type="presOf" srcId="{71609882-7CD5-4D11-A3E9-51B2ABEC78A2}" destId="{5F584BE9-E6F8-4523-8AC0-A72C5D635D6A}" srcOrd="0" destOrd="0" presId="urn:microsoft.com/office/officeart/2005/8/layout/radial5"/>
    <dgm:cxn modelId="{2DD36CAF-BD7B-40C1-847F-A1087F224755}" type="presOf" srcId="{7178F0A8-A5CC-4817-A0CF-1AB20BF0E908}" destId="{0D9CE47C-12C6-422D-A6EB-809A9D845F99}" srcOrd="1" destOrd="0" presId="urn:microsoft.com/office/officeart/2005/8/layout/radial5"/>
    <dgm:cxn modelId="{96888289-5300-4590-A2A1-C95FA8E9868F}" type="presOf" srcId="{55C651B5-CEF3-47A2-B4C4-3550DEFB18B7}" destId="{605223AC-204E-49BD-994B-25E55E44D232}" srcOrd="0" destOrd="0" presId="urn:microsoft.com/office/officeart/2005/8/layout/radial5"/>
    <dgm:cxn modelId="{62EBC085-2F27-4841-BFE5-FC7DE86D78BB}" type="presOf" srcId="{D6473BB2-902C-4669-B6EC-E40DF0471B0E}" destId="{45520302-7685-4541-9496-990D62611B47}" srcOrd="0" destOrd="0" presId="urn:microsoft.com/office/officeart/2005/8/layout/radial5"/>
    <dgm:cxn modelId="{685A2AE4-737F-429A-B7B3-08225699059E}" type="presOf" srcId="{EDCB9580-4BC0-4C11-8415-34E8F2BC63F4}" destId="{C0ED61B8-E6B9-41C5-8CDF-6062F5152DC5}" srcOrd="0" destOrd="0" presId="urn:microsoft.com/office/officeart/2005/8/layout/radial5"/>
    <dgm:cxn modelId="{BE7599DF-7084-4B3D-BF04-A63A52195B4D}" srcId="{0F7CD45C-B312-4E89-8E94-24C9F2B0DB70}" destId="{EDCB9580-4BC0-4C11-8415-34E8F2BC63F4}" srcOrd="0" destOrd="0" parTransId="{C18AF174-82DC-4D4F-B1F1-EEA1C3403788}" sibTransId="{8A3A6D0E-B9DF-4B9D-8B40-8CBE66003922}"/>
    <dgm:cxn modelId="{7AA23459-30EA-4C4C-96A4-C25792D6E1A3}" type="presOf" srcId="{787E6E58-1CEE-4F6C-922F-39E366535A2B}" destId="{CD1EA970-897D-4E3A-910A-1413373DD16F}" srcOrd="0" destOrd="0" presId="urn:microsoft.com/office/officeart/2005/8/layout/radial5"/>
    <dgm:cxn modelId="{B42DDAB5-524F-4BA7-A080-AF79FFEDFE74}" srcId="{EDCB9580-4BC0-4C11-8415-34E8F2BC63F4}" destId="{6179C510-3FD5-432E-9416-2FF7D433F7C2}" srcOrd="2" destOrd="0" parTransId="{5E9F7222-C481-49F5-9D92-F50CBE052526}" sibTransId="{1F6EC518-577A-4587-8B17-90504E82CA31}"/>
    <dgm:cxn modelId="{E1B62474-34B9-471D-AA28-8FCD2A6FBF8A}" type="presOf" srcId="{BFDB0749-99F5-45F8-B94F-EEC542788702}" destId="{7B6D91B9-E951-439C-881A-7946CAA3DAA5}" srcOrd="0" destOrd="0" presId="urn:microsoft.com/office/officeart/2005/8/layout/radial5"/>
    <dgm:cxn modelId="{D1F8DDD7-551A-4611-9A79-DA3807A8BF90}" type="presOf" srcId="{B7D69FA1-2407-43CA-BEE0-1B8AB14FFD60}" destId="{97BE5AC5-5C9E-4FF1-BFB9-8C9ACB280EB5}" srcOrd="1" destOrd="0" presId="urn:microsoft.com/office/officeart/2005/8/layout/radial5"/>
    <dgm:cxn modelId="{64D69116-E492-4BCB-AF93-0DA8EE743521}" type="presOf" srcId="{B94CBB6C-BBA7-419D-9A89-DBCCFAD2C32A}" destId="{7B8B862D-952C-4EAB-AB56-63A64328F1C1}" srcOrd="0" destOrd="0" presId="urn:microsoft.com/office/officeart/2005/8/layout/radial5"/>
    <dgm:cxn modelId="{4F9CE9A0-EFE7-4E01-B145-2069ACD367EE}" srcId="{EDCB9580-4BC0-4C11-8415-34E8F2BC63F4}" destId="{28A0C6B8-4C58-43E7-9079-2399CB629E90}" srcOrd="0" destOrd="0" parTransId="{BFDB0749-99F5-45F8-B94F-EEC542788702}" sibTransId="{5F4EC129-2F5E-437C-AA76-7BD9DCBB88C7}"/>
    <dgm:cxn modelId="{9644F37D-1E5D-46E5-A806-4996EB6A492F}" type="presOf" srcId="{BFDB0749-99F5-45F8-B94F-EEC542788702}" destId="{8CC513BA-8B67-4A61-A490-111D4A58B9E3}" srcOrd="1" destOrd="0" presId="urn:microsoft.com/office/officeart/2005/8/layout/radial5"/>
    <dgm:cxn modelId="{6820CEE5-182F-4CF5-96C4-BB0527969CB3}" type="presOf" srcId="{AF150702-7918-46FB-964E-F526D91D2781}" destId="{79D4593F-2A05-43D1-B41B-37D07330F650}" srcOrd="1" destOrd="0" presId="urn:microsoft.com/office/officeart/2005/8/layout/radial5"/>
    <dgm:cxn modelId="{2359102D-8B7F-4804-B66B-8273A2AD2E98}" type="presOf" srcId="{8197EC1B-CE3B-4260-B4F6-72938F74E219}" destId="{84301567-9858-4369-A4DE-5E08432847E0}" srcOrd="0" destOrd="0" presId="urn:microsoft.com/office/officeart/2005/8/layout/radial5"/>
    <dgm:cxn modelId="{5B4D6CE7-175E-4E99-8EF4-8F42C3031CED}" type="presOf" srcId="{28A0C6B8-4C58-43E7-9079-2399CB629E90}" destId="{C6D1F5E7-B911-4449-A8ED-0C1F00FDD4A6}" srcOrd="0" destOrd="0" presId="urn:microsoft.com/office/officeart/2005/8/layout/radial5"/>
    <dgm:cxn modelId="{245A6AF0-C39D-4110-9639-5739982FAE31}" srcId="{EDCB9580-4BC0-4C11-8415-34E8F2BC63F4}" destId="{55C651B5-CEF3-47A2-B4C4-3550DEFB18B7}" srcOrd="10" destOrd="0" parTransId="{BE71394D-725A-411B-9B69-2518592FB214}" sibTransId="{05512269-E541-49E5-9AEF-12EDF5661066}"/>
    <dgm:cxn modelId="{1469925B-9847-41EA-81CA-743C1460DFE4}" type="presOf" srcId="{BE71394D-725A-411B-9B69-2518592FB214}" destId="{2E6AD6C6-24C7-4F5A-8CE7-E84A082DC0FE}" srcOrd="0" destOrd="0" presId="urn:microsoft.com/office/officeart/2005/8/layout/radial5"/>
    <dgm:cxn modelId="{F2ABAF76-869A-4156-B582-CFB9DB3A5F70}" type="presOf" srcId="{0F7CD45C-B312-4E89-8E94-24C9F2B0DB70}" destId="{B5E9CE7E-C067-4E54-8DA4-39C6DF7CB7B2}" srcOrd="0" destOrd="0" presId="urn:microsoft.com/office/officeart/2005/8/layout/radial5"/>
    <dgm:cxn modelId="{11D78E16-7122-4128-8561-B69DFF05BD41}" type="presOf" srcId="{D6473BB2-902C-4669-B6EC-E40DF0471B0E}" destId="{8F014D6D-BBEC-483E-90CA-A93D15F34867}" srcOrd="1" destOrd="0" presId="urn:microsoft.com/office/officeart/2005/8/layout/radial5"/>
    <dgm:cxn modelId="{3184EF8D-DCE5-4A95-AB06-30AE0F58594A}" type="presOf" srcId="{5C1FB8AD-E41C-420A-A23F-0D143C903D17}" destId="{400B0DAB-6241-4457-B5F3-BB1437E30F4A}" srcOrd="0" destOrd="0" presId="urn:microsoft.com/office/officeart/2005/8/layout/radial5"/>
    <dgm:cxn modelId="{6600EE12-E07F-4E1C-BAAD-BDCC4D1D10F6}" type="presOf" srcId="{02326AC3-1EBE-457A-A687-13C57D70A85E}" destId="{2E6AA2BC-7930-4B3C-94D4-A7A34C70765A}" srcOrd="0" destOrd="0" presId="urn:microsoft.com/office/officeart/2005/8/layout/radial5"/>
    <dgm:cxn modelId="{972B3F59-C548-4E77-A004-A7398ABA9E69}" srcId="{EDCB9580-4BC0-4C11-8415-34E8F2BC63F4}" destId="{5C1FB8AD-E41C-420A-A23F-0D143C903D17}" srcOrd="9" destOrd="0" parTransId="{8197EC1B-CE3B-4260-B4F6-72938F74E219}" sibTransId="{6DB84A9F-6E87-4621-AA88-72EB52117265}"/>
    <dgm:cxn modelId="{314921D5-6472-4345-817A-1536D7A17F40}" type="presOf" srcId="{B7D69FA1-2407-43CA-BEE0-1B8AB14FFD60}" destId="{206E3571-1BC0-4A56-920F-B256D7658604}" srcOrd="0" destOrd="0" presId="urn:microsoft.com/office/officeart/2005/8/layout/radial5"/>
    <dgm:cxn modelId="{295E63EA-B627-4B71-950F-5EE3CBD7A8CE}" type="presOf" srcId="{3F5F86B5-EF25-458A-B87B-428791C6F41C}" destId="{71A857E7-9C80-4965-9D5D-F1FCDBF349E1}" srcOrd="0" destOrd="0" presId="urn:microsoft.com/office/officeart/2005/8/layout/radial5"/>
    <dgm:cxn modelId="{F8FF1C4E-FEF4-42BC-AE71-25762A84C8DA}" type="presOf" srcId="{2771F8DA-2421-40A7-BCC3-40439C7FE9A6}" destId="{7DB47922-9AB6-4593-9AF6-D5062D54B9B1}" srcOrd="0" destOrd="0" presId="urn:microsoft.com/office/officeart/2005/8/layout/radial5"/>
    <dgm:cxn modelId="{3CF2A03A-376F-4696-8AA3-D2D0DDFE15EA}" srcId="{EDCB9580-4BC0-4C11-8415-34E8F2BC63F4}" destId="{2771F8DA-2421-40A7-BCC3-40439C7FE9A6}" srcOrd="1" destOrd="0" parTransId="{1C6A9806-700E-4F3A-9644-464BE6AA3B34}" sibTransId="{0B2B05D9-A834-46E5-ABA0-04B25E235B1F}"/>
    <dgm:cxn modelId="{91BAD3C4-4307-47EC-8456-CDDFBA0A05F6}" type="presOf" srcId="{8197EC1B-CE3B-4260-B4F6-72938F74E219}" destId="{4CDFB64A-64EF-4D90-B3E9-005E185D29EF}" srcOrd="1" destOrd="0" presId="urn:microsoft.com/office/officeart/2005/8/layout/radial5"/>
    <dgm:cxn modelId="{14DC0902-C5B9-4678-AD71-20DF8DE2A048}" srcId="{EDCB9580-4BC0-4C11-8415-34E8F2BC63F4}" destId="{787E6E58-1CEE-4F6C-922F-39E366535A2B}" srcOrd="3" destOrd="0" parTransId="{D6473BB2-902C-4669-B6EC-E40DF0471B0E}" sibTransId="{4DF0561B-7ABE-4D5B-8140-4FD8CFCE0A38}"/>
    <dgm:cxn modelId="{5531E71E-37DC-4D4B-9419-7A5E486B941A}" type="presOf" srcId="{BE71394D-725A-411B-9B69-2518592FB214}" destId="{3AFD45A6-B1C4-42C9-8E8C-053F875B6E22}" srcOrd="1" destOrd="0" presId="urn:microsoft.com/office/officeart/2005/8/layout/radial5"/>
    <dgm:cxn modelId="{C3E44BF7-49F2-4D68-956B-3BEF1EF68E30}" type="presOf" srcId="{6179C510-3FD5-432E-9416-2FF7D433F7C2}" destId="{8B21E8F5-7250-484E-98EE-01D74A64D3B2}" srcOrd="0" destOrd="0" presId="urn:microsoft.com/office/officeart/2005/8/layout/radial5"/>
    <dgm:cxn modelId="{70E4B98A-AE10-41ED-ADD4-176D258730B8}" type="presOf" srcId="{3E428103-2AE9-4A88-80E3-06791BDFB948}" destId="{3C8DCA44-926B-42E4-ACC5-ACCEE268B458}" srcOrd="0" destOrd="0" presId="urn:microsoft.com/office/officeart/2005/8/layout/radial5"/>
    <dgm:cxn modelId="{8079752B-97E9-4EDE-9915-29D7B45425F4}" type="presOf" srcId="{1C66BD67-3D3A-4E71-A961-28F8C5661ABE}" destId="{BE79C9C5-7D22-4861-B80B-99B0163EF972}" srcOrd="0" destOrd="0" presId="urn:microsoft.com/office/officeart/2005/8/layout/radial5"/>
    <dgm:cxn modelId="{CEF8F08F-CA03-454A-A1FF-DFEAF12D7B14}" type="presOf" srcId="{1C6A9806-700E-4F3A-9644-464BE6AA3B34}" destId="{5724BEE1-D48C-47B2-806F-56FB04C06237}" srcOrd="0" destOrd="0" presId="urn:microsoft.com/office/officeart/2005/8/layout/radial5"/>
    <dgm:cxn modelId="{FDE691DB-B154-4BAF-8075-A70E6A745B55}" type="presOf" srcId="{5E9F7222-C481-49F5-9D92-F50CBE052526}" destId="{7B34E0A9-0FCF-40BB-8E40-40BA151C4EE5}" srcOrd="0" destOrd="0" presId="urn:microsoft.com/office/officeart/2005/8/layout/radial5"/>
    <dgm:cxn modelId="{79848689-93AA-40D8-8569-6B29A663804D}" type="presOf" srcId="{1C6A9806-700E-4F3A-9644-464BE6AA3B34}" destId="{104D458B-D04F-4BC6-8E47-90FD05A9D39F}" srcOrd="1" destOrd="0" presId="urn:microsoft.com/office/officeart/2005/8/layout/radial5"/>
    <dgm:cxn modelId="{3B5DE31E-5EE7-4888-B13F-66240448EF67}" type="presOf" srcId="{1C66BD67-3D3A-4E71-A961-28F8C5661ABE}" destId="{62BF554F-41B1-4D3B-8B37-01DF30F562EC}" srcOrd="1" destOrd="0" presId="urn:microsoft.com/office/officeart/2005/8/layout/radial5"/>
    <dgm:cxn modelId="{ED42CF73-3404-4615-AC99-B7AC6781FA28}" type="presOf" srcId="{5E9F7222-C481-49F5-9D92-F50CBE052526}" destId="{E1BB41CF-1A43-4170-92CE-D6D0C1C4E8BF}" srcOrd="1" destOrd="0" presId="urn:microsoft.com/office/officeart/2005/8/layout/radial5"/>
    <dgm:cxn modelId="{176DCCFD-678A-4931-8540-20CEA3BB7D2A}" type="presOf" srcId="{7178F0A8-A5CC-4817-A0CF-1AB20BF0E908}" destId="{1F92F574-8BE1-471C-A5FF-37D33D7D3DD2}" srcOrd="0" destOrd="0" presId="urn:microsoft.com/office/officeart/2005/8/layout/radial5"/>
    <dgm:cxn modelId="{2D970F76-4F3D-4724-8804-0E5D019E3C56}" srcId="{EDCB9580-4BC0-4C11-8415-34E8F2BC63F4}" destId="{02326AC3-1EBE-457A-A687-13C57D70A85E}" srcOrd="5" destOrd="0" parTransId="{71609882-7CD5-4D11-A3E9-51B2ABEC78A2}" sibTransId="{948384EA-4BD7-4BDF-8709-73BBE9437EE7}"/>
    <dgm:cxn modelId="{8973859C-307A-4698-9BD0-40E94157F462}" srcId="{EDCB9580-4BC0-4C11-8415-34E8F2BC63F4}" destId="{3E428103-2AE9-4A88-80E3-06791BDFB948}" srcOrd="4" destOrd="0" parTransId="{AF150702-7918-46FB-964E-F526D91D2781}" sibTransId="{BB5A2647-DF24-4E8D-ACA2-7215CAC94E68}"/>
    <dgm:cxn modelId="{BF371B73-5BC7-4CEE-9423-C1F1962BD85D}" type="presOf" srcId="{AF150702-7918-46FB-964E-F526D91D2781}" destId="{A0024A2B-3AC1-48E0-880C-618807EE5E2E}" srcOrd="0" destOrd="0" presId="urn:microsoft.com/office/officeart/2005/8/layout/radial5"/>
    <dgm:cxn modelId="{97AE6043-6BB9-4E61-8CC5-33FB2364231C}" srcId="{EDCB9580-4BC0-4C11-8415-34E8F2BC63F4}" destId="{3F5F86B5-EF25-458A-B87B-428791C6F41C}" srcOrd="8" destOrd="0" parTransId="{B7D69FA1-2407-43CA-BEE0-1B8AB14FFD60}" sibTransId="{A037920E-F8EE-422A-A84E-F0F75A551149}"/>
    <dgm:cxn modelId="{728B51BB-160D-4CA0-A3FF-621EC05FC730}" type="presOf" srcId="{71609882-7CD5-4D11-A3E9-51B2ABEC78A2}" destId="{C34A37D6-5C85-41FC-B897-F35FAC0121E6}" srcOrd="1" destOrd="0" presId="urn:microsoft.com/office/officeart/2005/8/layout/radial5"/>
    <dgm:cxn modelId="{70C94078-2550-4D38-94F4-F1C98B1EE2C8}" srcId="{EDCB9580-4BC0-4C11-8415-34E8F2BC63F4}" destId="{B94CBB6C-BBA7-419D-9A89-DBCCFAD2C32A}" srcOrd="6" destOrd="0" parTransId="{7178F0A8-A5CC-4817-A0CF-1AB20BF0E908}" sibTransId="{4A8DAA3C-BF22-4D07-8746-1A9BFB3B80D2}"/>
    <dgm:cxn modelId="{A4336736-044B-46A8-8CCF-FFA967308511}" type="presParOf" srcId="{B5E9CE7E-C067-4E54-8DA4-39C6DF7CB7B2}" destId="{C0ED61B8-E6B9-41C5-8CDF-6062F5152DC5}" srcOrd="0" destOrd="0" presId="urn:microsoft.com/office/officeart/2005/8/layout/radial5"/>
    <dgm:cxn modelId="{4AD5CF2E-40A7-47EE-8B2C-BC927C484037}" type="presParOf" srcId="{B5E9CE7E-C067-4E54-8DA4-39C6DF7CB7B2}" destId="{7B6D91B9-E951-439C-881A-7946CAA3DAA5}" srcOrd="1" destOrd="0" presId="urn:microsoft.com/office/officeart/2005/8/layout/radial5"/>
    <dgm:cxn modelId="{AFB31957-08A6-4C29-AA71-175CD4D65432}" type="presParOf" srcId="{7B6D91B9-E951-439C-881A-7946CAA3DAA5}" destId="{8CC513BA-8B67-4A61-A490-111D4A58B9E3}" srcOrd="0" destOrd="0" presId="urn:microsoft.com/office/officeart/2005/8/layout/radial5"/>
    <dgm:cxn modelId="{AF48D6E7-1BCD-4985-9AAE-5300BFC0B728}" type="presParOf" srcId="{B5E9CE7E-C067-4E54-8DA4-39C6DF7CB7B2}" destId="{C6D1F5E7-B911-4449-A8ED-0C1F00FDD4A6}" srcOrd="2" destOrd="0" presId="urn:microsoft.com/office/officeart/2005/8/layout/radial5"/>
    <dgm:cxn modelId="{7C274142-85A7-48A1-B3EC-9C78433C6EC6}" type="presParOf" srcId="{B5E9CE7E-C067-4E54-8DA4-39C6DF7CB7B2}" destId="{5724BEE1-D48C-47B2-806F-56FB04C06237}" srcOrd="3" destOrd="0" presId="urn:microsoft.com/office/officeart/2005/8/layout/radial5"/>
    <dgm:cxn modelId="{A0B6CDA2-D87F-4D02-83E9-5CF469C34DDC}" type="presParOf" srcId="{5724BEE1-D48C-47B2-806F-56FB04C06237}" destId="{104D458B-D04F-4BC6-8E47-90FD05A9D39F}" srcOrd="0" destOrd="0" presId="urn:microsoft.com/office/officeart/2005/8/layout/radial5"/>
    <dgm:cxn modelId="{A82C0A7B-1940-4669-89BF-7B7DB6D70A01}" type="presParOf" srcId="{B5E9CE7E-C067-4E54-8DA4-39C6DF7CB7B2}" destId="{7DB47922-9AB6-4593-9AF6-D5062D54B9B1}" srcOrd="4" destOrd="0" presId="urn:microsoft.com/office/officeart/2005/8/layout/radial5"/>
    <dgm:cxn modelId="{FB8C96F1-9CBE-4F57-A75C-FB5D72089A50}" type="presParOf" srcId="{B5E9CE7E-C067-4E54-8DA4-39C6DF7CB7B2}" destId="{7B34E0A9-0FCF-40BB-8E40-40BA151C4EE5}" srcOrd="5" destOrd="0" presId="urn:microsoft.com/office/officeart/2005/8/layout/radial5"/>
    <dgm:cxn modelId="{5C77C319-4C4C-4A83-91EB-B539842C3E4B}" type="presParOf" srcId="{7B34E0A9-0FCF-40BB-8E40-40BA151C4EE5}" destId="{E1BB41CF-1A43-4170-92CE-D6D0C1C4E8BF}" srcOrd="0" destOrd="0" presId="urn:microsoft.com/office/officeart/2005/8/layout/radial5"/>
    <dgm:cxn modelId="{FB0A29AD-1D26-43AE-B256-71A1ABC78397}" type="presParOf" srcId="{B5E9CE7E-C067-4E54-8DA4-39C6DF7CB7B2}" destId="{8B21E8F5-7250-484E-98EE-01D74A64D3B2}" srcOrd="6" destOrd="0" presId="urn:microsoft.com/office/officeart/2005/8/layout/radial5"/>
    <dgm:cxn modelId="{84DF77AD-BA31-435D-8330-51DA84A7B150}" type="presParOf" srcId="{B5E9CE7E-C067-4E54-8DA4-39C6DF7CB7B2}" destId="{45520302-7685-4541-9496-990D62611B47}" srcOrd="7" destOrd="0" presId="urn:microsoft.com/office/officeart/2005/8/layout/radial5"/>
    <dgm:cxn modelId="{EA497C54-F8F3-4759-A327-FB34CC67B2F4}" type="presParOf" srcId="{45520302-7685-4541-9496-990D62611B47}" destId="{8F014D6D-BBEC-483E-90CA-A93D15F34867}" srcOrd="0" destOrd="0" presId="urn:microsoft.com/office/officeart/2005/8/layout/radial5"/>
    <dgm:cxn modelId="{CE2EA3C5-288E-43DB-BDF4-376378E752C9}" type="presParOf" srcId="{B5E9CE7E-C067-4E54-8DA4-39C6DF7CB7B2}" destId="{CD1EA970-897D-4E3A-910A-1413373DD16F}" srcOrd="8" destOrd="0" presId="urn:microsoft.com/office/officeart/2005/8/layout/radial5"/>
    <dgm:cxn modelId="{D9F30DB0-C239-4162-AACA-8795DE7CA06C}" type="presParOf" srcId="{B5E9CE7E-C067-4E54-8DA4-39C6DF7CB7B2}" destId="{A0024A2B-3AC1-48E0-880C-618807EE5E2E}" srcOrd="9" destOrd="0" presId="urn:microsoft.com/office/officeart/2005/8/layout/radial5"/>
    <dgm:cxn modelId="{68120E16-E3C4-4A5D-8438-9627A8265AD0}" type="presParOf" srcId="{A0024A2B-3AC1-48E0-880C-618807EE5E2E}" destId="{79D4593F-2A05-43D1-B41B-37D07330F650}" srcOrd="0" destOrd="0" presId="urn:microsoft.com/office/officeart/2005/8/layout/radial5"/>
    <dgm:cxn modelId="{67A70CD3-714E-4B16-9F62-AE050BFD6550}" type="presParOf" srcId="{B5E9CE7E-C067-4E54-8DA4-39C6DF7CB7B2}" destId="{3C8DCA44-926B-42E4-ACC5-ACCEE268B458}" srcOrd="10" destOrd="0" presId="urn:microsoft.com/office/officeart/2005/8/layout/radial5"/>
    <dgm:cxn modelId="{34834848-9502-4D4B-B46F-5FAE378E9818}" type="presParOf" srcId="{B5E9CE7E-C067-4E54-8DA4-39C6DF7CB7B2}" destId="{5F584BE9-E6F8-4523-8AC0-A72C5D635D6A}" srcOrd="11" destOrd="0" presId="urn:microsoft.com/office/officeart/2005/8/layout/radial5"/>
    <dgm:cxn modelId="{C5845947-0B6C-4599-A012-AFDEBB26987D}" type="presParOf" srcId="{5F584BE9-E6F8-4523-8AC0-A72C5D635D6A}" destId="{C34A37D6-5C85-41FC-B897-F35FAC0121E6}" srcOrd="0" destOrd="0" presId="urn:microsoft.com/office/officeart/2005/8/layout/radial5"/>
    <dgm:cxn modelId="{D8F15CE5-1543-4DE7-B961-86DF542D9B33}" type="presParOf" srcId="{B5E9CE7E-C067-4E54-8DA4-39C6DF7CB7B2}" destId="{2E6AA2BC-7930-4B3C-94D4-A7A34C70765A}" srcOrd="12" destOrd="0" presId="urn:microsoft.com/office/officeart/2005/8/layout/radial5"/>
    <dgm:cxn modelId="{9B3C184C-1D20-4E5D-8DF5-7B9A37C94A67}" type="presParOf" srcId="{B5E9CE7E-C067-4E54-8DA4-39C6DF7CB7B2}" destId="{1F92F574-8BE1-471C-A5FF-37D33D7D3DD2}" srcOrd="13" destOrd="0" presId="urn:microsoft.com/office/officeart/2005/8/layout/radial5"/>
    <dgm:cxn modelId="{531FE104-AD9C-47F9-80CC-05DBA29220DF}" type="presParOf" srcId="{1F92F574-8BE1-471C-A5FF-37D33D7D3DD2}" destId="{0D9CE47C-12C6-422D-A6EB-809A9D845F99}" srcOrd="0" destOrd="0" presId="urn:microsoft.com/office/officeart/2005/8/layout/radial5"/>
    <dgm:cxn modelId="{16C6E710-4062-44E6-82C5-BA4441E8F18D}" type="presParOf" srcId="{B5E9CE7E-C067-4E54-8DA4-39C6DF7CB7B2}" destId="{7B8B862D-952C-4EAB-AB56-63A64328F1C1}" srcOrd="14" destOrd="0" presId="urn:microsoft.com/office/officeart/2005/8/layout/radial5"/>
    <dgm:cxn modelId="{BFF7EE24-7660-4F2A-A06B-77604B7E51AD}" type="presParOf" srcId="{B5E9CE7E-C067-4E54-8DA4-39C6DF7CB7B2}" destId="{BE79C9C5-7D22-4861-B80B-99B0163EF972}" srcOrd="15" destOrd="0" presId="urn:microsoft.com/office/officeart/2005/8/layout/radial5"/>
    <dgm:cxn modelId="{BAD08795-385F-4264-9F2E-9C270E987448}" type="presParOf" srcId="{BE79C9C5-7D22-4861-B80B-99B0163EF972}" destId="{62BF554F-41B1-4D3B-8B37-01DF30F562EC}" srcOrd="0" destOrd="0" presId="urn:microsoft.com/office/officeart/2005/8/layout/radial5"/>
    <dgm:cxn modelId="{B44F9772-6A97-49FE-B357-F5CAF7883581}" type="presParOf" srcId="{B5E9CE7E-C067-4E54-8DA4-39C6DF7CB7B2}" destId="{3DF8A9B5-6418-4A07-B829-B2493420B4C0}" srcOrd="16" destOrd="0" presId="urn:microsoft.com/office/officeart/2005/8/layout/radial5"/>
    <dgm:cxn modelId="{55DE4999-B0F6-4A6F-A168-702796B01206}" type="presParOf" srcId="{B5E9CE7E-C067-4E54-8DA4-39C6DF7CB7B2}" destId="{206E3571-1BC0-4A56-920F-B256D7658604}" srcOrd="17" destOrd="0" presId="urn:microsoft.com/office/officeart/2005/8/layout/radial5"/>
    <dgm:cxn modelId="{B0EF260B-2FF9-4C45-8602-ACF569E575D2}" type="presParOf" srcId="{206E3571-1BC0-4A56-920F-B256D7658604}" destId="{97BE5AC5-5C9E-4FF1-BFB9-8C9ACB280EB5}" srcOrd="0" destOrd="0" presId="urn:microsoft.com/office/officeart/2005/8/layout/radial5"/>
    <dgm:cxn modelId="{5A4BDF18-ABB3-4806-91F2-81DC3B5D0D16}" type="presParOf" srcId="{B5E9CE7E-C067-4E54-8DA4-39C6DF7CB7B2}" destId="{71A857E7-9C80-4965-9D5D-F1FCDBF349E1}" srcOrd="18" destOrd="0" presId="urn:microsoft.com/office/officeart/2005/8/layout/radial5"/>
    <dgm:cxn modelId="{F07254BC-5212-4B42-AE88-A47E7EA69CB5}" type="presParOf" srcId="{B5E9CE7E-C067-4E54-8DA4-39C6DF7CB7B2}" destId="{84301567-9858-4369-A4DE-5E08432847E0}" srcOrd="19" destOrd="0" presId="urn:microsoft.com/office/officeart/2005/8/layout/radial5"/>
    <dgm:cxn modelId="{58E22C1D-F22E-4009-84B6-DFFB8E21CC62}" type="presParOf" srcId="{84301567-9858-4369-A4DE-5E08432847E0}" destId="{4CDFB64A-64EF-4D90-B3E9-005E185D29EF}" srcOrd="0" destOrd="0" presId="urn:microsoft.com/office/officeart/2005/8/layout/radial5"/>
    <dgm:cxn modelId="{5B3C2A40-902C-487C-BE87-30BA4F3855C7}" type="presParOf" srcId="{B5E9CE7E-C067-4E54-8DA4-39C6DF7CB7B2}" destId="{400B0DAB-6241-4457-B5F3-BB1437E30F4A}" srcOrd="20" destOrd="0" presId="urn:microsoft.com/office/officeart/2005/8/layout/radial5"/>
    <dgm:cxn modelId="{4333B8EA-BFF3-4805-8B56-137BCC3C6AC3}" type="presParOf" srcId="{B5E9CE7E-C067-4E54-8DA4-39C6DF7CB7B2}" destId="{2E6AD6C6-24C7-4F5A-8CE7-E84A082DC0FE}" srcOrd="21" destOrd="0" presId="urn:microsoft.com/office/officeart/2005/8/layout/radial5"/>
    <dgm:cxn modelId="{B6142FAB-B8EE-4E1E-8410-47D2E6F3185E}" type="presParOf" srcId="{2E6AD6C6-24C7-4F5A-8CE7-E84A082DC0FE}" destId="{3AFD45A6-B1C4-42C9-8E8C-053F875B6E22}" srcOrd="0" destOrd="0" presId="urn:microsoft.com/office/officeart/2005/8/layout/radial5"/>
    <dgm:cxn modelId="{EF64C4E5-3631-4773-B5F2-3F55DEFFA3E9}" type="presParOf" srcId="{B5E9CE7E-C067-4E54-8DA4-39C6DF7CB7B2}" destId="{605223AC-204E-49BD-994B-25E55E44D232}" srcOrd="22" destOrd="0" presId="urn:microsoft.com/office/officeart/2005/8/layout/radial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D7295F3-63E5-41ED-8411-311F418B8705}"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s-ES"/>
        </a:p>
      </dgm:t>
    </dgm:pt>
    <dgm:pt modelId="{6F660956-0965-4360-9BED-7DBF2843C3E8}">
      <dgm:prSet phldrT="[Texto]"/>
      <dgm:spPr>
        <a:solidFill>
          <a:srgbClr val="869295"/>
        </a:solidFill>
      </dgm:spPr>
      <dgm:t>
        <a:bodyPr/>
        <a:lstStyle/>
        <a:p>
          <a:r>
            <a:rPr lang="es-ES" b="1">
              <a:solidFill>
                <a:sysClr val="windowText" lastClr="000000"/>
              </a:solidFill>
              <a:latin typeface="Comfortaa"/>
            </a:rPr>
            <a:t>CABILDO DE GRAN CANARIA </a:t>
          </a:r>
        </a:p>
        <a:p>
          <a:r>
            <a:rPr lang="es-ES" b="1">
              <a:solidFill>
                <a:sysClr val="windowText" lastClr="000000"/>
              </a:solidFill>
              <a:latin typeface="Comfortaa"/>
            </a:rPr>
            <a:t>84,52 %</a:t>
          </a:r>
        </a:p>
      </dgm:t>
    </dgm:pt>
    <dgm:pt modelId="{7E5357C6-D4D6-4B45-AEA7-619F4DCAA5DA}" type="parTrans" cxnId="{9712F4E5-AA11-4030-9CE9-28F5A4119B87}">
      <dgm:prSet/>
      <dgm:spPr/>
      <dgm:t>
        <a:bodyPr/>
        <a:lstStyle/>
        <a:p>
          <a:endParaRPr lang="es-ES"/>
        </a:p>
      </dgm:t>
    </dgm:pt>
    <dgm:pt modelId="{B382B6C7-E9E4-46F9-B943-A91132F3ED3B}" type="sibTrans" cxnId="{9712F4E5-AA11-4030-9CE9-28F5A4119B87}">
      <dgm:prSet/>
      <dgm:spPr/>
      <dgm:t>
        <a:bodyPr/>
        <a:lstStyle/>
        <a:p>
          <a:endParaRPr lang="es-ES"/>
        </a:p>
      </dgm:t>
    </dgm:pt>
    <dgm:pt modelId="{7E5D7E6E-E540-417C-BB2B-01D736FA683E}">
      <dgm:prSet phldrT="[Texto]"/>
      <dgm:spPr>
        <a:solidFill>
          <a:srgbClr val="B3BABB"/>
        </a:solidFill>
      </dgm:spPr>
      <dgm:t>
        <a:bodyPr/>
        <a:lstStyle/>
        <a:p>
          <a:r>
            <a:rPr lang="es-ES" b="1">
              <a:solidFill>
                <a:sysClr val="windowText" lastClr="000000"/>
              </a:solidFill>
              <a:latin typeface="Comfortaa"/>
            </a:rPr>
            <a:t>AYUNTAMIENTO DE LAS PALMAS DE GRAN CANARIA</a:t>
          </a:r>
        </a:p>
        <a:p>
          <a:r>
            <a:rPr lang="es-ES" b="1">
              <a:solidFill>
                <a:sysClr val="windowText" lastClr="000000"/>
              </a:solidFill>
              <a:latin typeface="Comfortaa"/>
            </a:rPr>
            <a:t> 8,92 %</a:t>
          </a:r>
        </a:p>
      </dgm:t>
    </dgm:pt>
    <dgm:pt modelId="{83DB28BC-4821-4B6C-973B-C79DE91AF36A}" type="parTrans" cxnId="{DB6F5DCA-03DB-457C-89BC-C1AF5BA0CC8E}">
      <dgm:prSet/>
      <dgm:spPr/>
      <dgm:t>
        <a:bodyPr/>
        <a:lstStyle/>
        <a:p>
          <a:endParaRPr lang="es-ES"/>
        </a:p>
      </dgm:t>
    </dgm:pt>
    <dgm:pt modelId="{FC5EC711-E537-4841-BD0B-BD515A2E492C}" type="sibTrans" cxnId="{DB6F5DCA-03DB-457C-89BC-C1AF5BA0CC8E}">
      <dgm:prSet/>
      <dgm:spPr/>
      <dgm:t>
        <a:bodyPr/>
        <a:lstStyle/>
        <a:p>
          <a:endParaRPr lang="es-ES"/>
        </a:p>
      </dgm:t>
    </dgm:pt>
    <dgm:pt modelId="{EE747954-C441-4005-A079-B349D12EF3EF}">
      <dgm:prSet phldrT="[Texto]"/>
      <dgm:spPr>
        <a:solidFill>
          <a:srgbClr val="E2CEAE"/>
        </a:solidFill>
      </dgm:spPr>
      <dgm:t>
        <a:bodyPr/>
        <a:lstStyle/>
        <a:p>
          <a:r>
            <a:rPr lang="es-ES" b="1">
              <a:solidFill>
                <a:sysClr val="windowText" lastClr="000000"/>
              </a:solidFill>
              <a:latin typeface="Comfortaa"/>
            </a:rPr>
            <a:t>GOBIERNO DE CANARIAS </a:t>
          </a:r>
        </a:p>
        <a:p>
          <a:r>
            <a:rPr lang="es-ES" b="1">
              <a:solidFill>
                <a:sysClr val="windowText" lastClr="000000"/>
              </a:solidFill>
              <a:latin typeface="Comfortaa"/>
            </a:rPr>
            <a:t>3,55 %</a:t>
          </a:r>
        </a:p>
      </dgm:t>
    </dgm:pt>
    <dgm:pt modelId="{00DCB779-B86B-4855-84B8-C4D65EB16176}" type="parTrans" cxnId="{3E08F2F5-C878-40D5-9455-AF426428422D}">
      <dgm:prSet/>
      <dgm:spPr/>
      <dgm:t>
        <a:bodyPr/>
        <a:lstStyle/>
        <a:p>
          <a:endParaRPr lang="es-ES"/>
        </a:p>
      </dgm:t>
    </dgm:pt>
    <dgm:pt modelId="{B4C109DF-D62B-4B00-A283-CDE5F0ED1F58}" type="sibTrans" cxnId="{3E08F2F5-C878-40D5-9455-AF426428422D}">
      <dgm:prSet/>
      <dgm:spPr/>
      <dgm:t>
        <a:bodyPr/>
        <a:lstStyle/>
        <a:p>
          <a:endParaRPr lang="es-ES"/>
        </a:p>
      </dgm:t>
    </dgm:pt>
    <dgm:pt modelId="{1DDC78DA-CC54-4A90-8A4B-64BBDE0E9485}">
      <dgm:prSet phldrT="[Texto]"/>
      <dgm:spPr>
        <a:solidFill>
          <a:srgbClr val="F1E7EE"/>
        </a:solidFill>
      </dgm:spPr>
      <dgm:t>
        <a:bodyPr/>
        <a:lstStyle/>
        <a:p>
          <a:r>
            <a:rPr lang="es-ES" b="1">
              <a:solidFill>
                <a:sysClr val="windowText" lastClr="000000"/>
              </a:solidFill>
              <a:latin typeface="Comfortaa"/>
            </a:rPr>
            <a:t>ENTIDADES PRIVADAS 0,97 %</a:t>
          </a:r>
        </a:p>
      </dgm:t>
    </dgm:pt>
    <dgm:pt modelId="{8DD056EF-A52C-4D40-A67D-63779C7C5175}" type="parTrans" cxnId="{AC3F8E78-DEEB-4E90-9F19-1028645FAABF}">
      <dgm:prSet/>
      <dgm:spPr/>
      <dgm:t>
        <a:bodyPr/>
        <a:lstStyle/>
        <a:p>
          <a:endParaRPr lang="es-ES"/>
        </a:p>
      </dgm:t>
    </dgm:pt>
    <dgm:pt modelId="{437FFC40-C672-45F1-820A-195EB6DCA1DC}" type="sibTrans" cxnId="{AC3F8E78-DEEB-4E90-9F19-1028645FAABF}">
      <dgm:prSet/>
      <dgm:spPr/>
      <dgm:t>
        <a:bodyPr/>
        <a:lstStyle/>
        <a:p>
          <a:endParaRPr lang="es-ES"/>
        </a:p>
      </dgm:t>
    </dgm:pt>
    <dgm:pt modelId="{24051EA0-DDF9-4AEC-8C5F-EE7E57B5F475}">
      <dgm:prSet phldrT="[Texto]"/>
      <dgm:spPr>
        <a:solidFill>
          <a:srgbClr val="E8D7BC"/>
        </a:solidFill>
      </dgm:spPr>
      <dgm:t>
        <a:bodyPr/>
        <a:lstStyle/>
        <a:p>
          <a:r>
            <a:rPr lang="es-ES" b="1">
              <a:solidFill>
                <a:sysClr val="windowText" lastClr="000000"/>
              </a:solidFill>
              <a:latin typeface="Comfortaa"/>
            </a:rPr>
            <a:t>OTROS INGRESOS </a:t>
          </a:r>
        </a:p>
        <a:p>
          <a:r>
            <a:rPr lang="es-ES" b="1">
              <a:solidFill>
                <a:sysClr val="windowText" lastClr="000000"/>
              </a:solidFill>
              <a:latin typeface="Comfortaa"/>
            </a:rPr>
            <a:t>2,04 %</a:t>
          </a:r>
        </a:p>
      </dgm:t>
    </dgm:pt>
    <dgm:pt modelId="{9D3BF741-C3B6-4D52-9F16-9BA11A6C5624}" type="parTrans" cxnId="{9CB3CF98-B375-4158-B6DB-8C5934181270}">
      <dgm:prSet/>
      <dgm:spPr/>
      <dgm:t>
        <a:bodyPr/>
        <a:lstStyle/>
        <a:p>
          <a:endParaRPr lang="es-ES"/>
        </a:p>
      </dgm:t>
    </dgm:pt>
    <dgm:pt modelId="{BF930F24-2A43-4BF5-BA76-86824B8B0296}" type="sibTrans" cxnId="{9CB3CF98-B375-4158-B6DB-8C5934181270}">
      <dgm:prSet/>
      <dgm:spPr/>
      <dgm:t>
        <a:bodyPr/>
        <a:lstStyle/>
        <a:p>
          <a:endParaRPr lang="es-ES"/>
        </a:p>
      </dgm:t>
    </dgm:pt>
    <dgm:pt modelId="{D5ABC5CC-699E-4CFA-9FC6-FABAA3B17B6F}" type="pres">
      <dgm:prSet presAssocID="{4D7295F3-63E5-41ED-8411-311F418B8705}" presName="Name0" presStyleCnt="0">
        <dgm:presLayoutVars>
          <dgm:chMax val="7"/>
          <dgm:resizeHandles val="exact"/>
        </dgm:presLayoutVars>
      </dgm:prSet>
      <dgm:spPr/>
      <dgm:t>
        <a:bodyPr/>
        <a:lstStyle/>
        <a:p>
          <a:endParaRPr lang="es-ES"/>
        </a:p>
      </dgm:t>
    </dgm:pt>
    <dgm:pt modelId="{9F56A5FB-32E3-4C0B-93FF-A7B1B8C47C9B}" type="pres">
      <dgm:prSet presAssocID="{4D7295F3-63E5-41ED-8411-311F418B8705}" presName="comp1" presStyleCnt="0"/>
      <dgm:spPr/>
    </dgm:pt>
    <dgm:pt modelId="{D6522F5D-E8FB-421E-98E4-A7A1E2788D5C}" type="pres">
      <dgm:prSet presAssocID="{4D7295F3-63E5-41ED-8411-311F418B8705}" presName="circle1" presStyleLbl="node1" presStyleIdx="0" presStyleCnt="5"/>
      <dgm:spPr/>
      <dgm:t>
        <a:bodyPr/>
        <a:lstStyle/>
        <a:p>
          <a:endParaRPr lang="es-ES"/>
        </a:p>
      </dgm:t>
    </dgm:pt>
    <dgm:pt modelId="{B06DCF8B-C416-460E-BBCD-E4F0BF537E46}" type="pres">
      <dgm:prSet presAssocID="{4D7295F3-63E5-41ED-8411-311F418B8705}" presName="c1text" presStyleLbl="node1" presStyleIdx="0" presStyleCnt="5">
        <dgm:presLayoutVars>
          <dgm:bulletEnabled val="1"/>
        </dgm:presLayoutVars>
      </dgm:prSet>
      <dgm:spPr/>
      <dgm:t>
        <a:bodyPr/>
        <a:lstStyle/>
        <a:p>
          <a:endParaRPr lang="es-ES"/>
        </a:p>
      </dgm:t>
    </dgm:pt>
    <dgm:pt modelId="{024951E3-C06C-4118-9A93-C93C6EEBF57B}" type="pres">
      <dgm:prSet presAssocID="{4D7295F3-63E5-41ED-8411-311F418B8705}" presName="comp2" presStyleCnt="0"/>
      <dgm:spPr/>
    </dgm:pt>
    <dgm:pt modelId="{A0ECCA27-2760-4035-BD04-C9F8A5567678}" type="pres">
      <dgm:prSet presAssocID="{4D7295F3-63E5-41ED-8411-311F418B8705}" presName="circle2" presStyleLbl="node1" presStyleIdx="1" presStyleCnt="5"/>
      <dgm:spPr/>
      <dgm:t>
        <a:bodyPr/>
        <a:lstStyle/>
        <a:p>
          <a:endParaRPr lang="es-ES"/>
        </a:p>
      </dgm:t>
    </dgm:pt>
    <dgm:pt modelId="{2E491F70-291D-40B2-9394-BC181BB2514E}" type="pres">
      <dgm:prSet presAssocID="{4D7295F3-63E5-41ED-8411-311F418B8705}" presName="c2text" presStyleLbl="node1" presStyleIdx="1" presStyleCnt="5">
        <dgm:presLayoutVars>
          <dgm:bulletEnabled val="1"/>
        </dgm:presLayoutVars>
      </dgm:prSet>
      <dgm:spPr/>
      <dgm:t>
        <a:bodyPr/>
        <a:lstStyle/>
        <a:p>
          <a:endParaRPr lang="es-ES"/>
        </a:p>
      </dgm:t>
    </dgm:pt>
    <dgm:pt modelId="{A3F106D9-8F71-452C-A0A2-303F1D96EBE1}" type="pres">
      <dgm:prSet presAssocID="{4D7295F3-63E5-41ED-8411-311F418B8705}" presName="comp3" presStyleCnt="0"/>
      <dgm:spPr/>
    </dgm:pt>
    <dgm:pt modelId="{DEFDECAF-FD7C-4A58-9FEB-56123E98E0BE}" type="pres">
      <dgm:prSet presAssocID="{4D7295F3-63E5-41ED-8411-311F418B8705}" presName="circle3" presStyleLbl="node1" presStyleIdx="2" presStyleCnt="5"/>
      <dgm:spPr/>
      <dgm:t>
        <a:bodyPr/>
        <a:lstStyle/>
        <a:p>
          <a:endParaRPr lang="es-ES"/>
        </a:p>
      </dgm:t>
    </dgm:pt>
    <dgm:pt modelId="{F9F898DF-5441-4D93-A533-52FACABF23CC}" type="pres">
      <dgm:prSet presAssocID="{4D7295F3-63E5-41ED-8411-311F418B8705}" presName="c3text" presStyleLbl="node1" presStyleIdx="2" presStyleCnt="5">
        <dgm:presLayoutVars>
          <dgm:bulletEnabled val="1"/>
        </dgm:presLayoutVars>
      </dgm:prSet>
      <dgm:spPr/>
      <dgm:t>
        <a:bodyPr/>
        <a:lstStyle/>
        <a:p>
          <a:endParaRPr lang="es-ES"/>
        </a:p>
      </dgm:t>
    </dgm:pt>
    <dgm:pt modelId="{C93B08E7-B2CC-4479-B151-7628554AFEC6}" type="pres">
      <dgm:prSet presAssocID="{4D7295F3-63E5-41ED-8411-311F418B8705}" presName="comp4" presStyleCnt="0"/>
      <dgm:spPr/>
    </dgm:pt>
    <dgm:pt modelId="{0EB4C1E9-FBF8-4FF8-AADB-F2A27CDD852B}" type="pres">
      <dgm:prSet presAssocID="{4D7295F3-63E5-41ED-8411-311F418B8705}" presName="circle4" presStyleLbl="node1" presStyleIdx="3" presStyleCnt="5"/>
      <dgm:spPr/>
      <dgm:t>
        <a:bodyPr/>
        <a:lstStyle/>
        <a:p>
          <a:endParaRPr lang="es-ES"/>
        </a:p>
      </dgm:t>
    </dgm:pt>
    <dgm:pt modelId="{EBA29B06-37C1-476C-8DA7-0C4EC0D95D30}" type="pres">
      <dgm:prSet presAssocID="{4D7295F3-63E5-41ED-8411-311F418B8705}" presName="c4text" presStyleLbl="node1" presStyleIdx="3" presStyleCnt="5">
        <dgm:presLayoutVars>
          <dgm:bulletEnabled val="1"/>
        </dgm:presLayoutVars>
      </dgm:prSet>
      <dgm:spPr/>
      <dgm:t>
        <a:bodyPr/>
        <a:lstStyle/>
        <a:p>
          <a:endParaRPr lang="es-ES"/>
        </a:p>
      </dgm:t>
    </dgm:pt>
    <dgm:pt modelId="{8A42D2C0-142C-4031-8CF5-4F03B20417DA}" type="pres">
      <dgm:prSet presAssocID="{4D7295F3-63E5-41ED-8411-311F418B8705}" presName="comp5" presStyleCnt="0"/>
      <dgm:spPr/>
    </dgm:pt>
    <dgm:pt modelId="{4B43B969-EFE5-4B86-9030-5A59CCAD6498}" type="pres">
      <dgm:prSet presAssocID="{4D7295F3-63E5-41ED-8411-311F418B8705}" presName="circle5" presStyleLbl="node1" presStyleIdx="4" presStyleCnt="5"/>
      <dgm:spPr/>
      <dgm:t>
        <a:bodyPr/>
        <a:lstStyle/>
        <a:p>
          <a:endParaRPr lang="es-ES"/>
        </a:p>
      </dgm:t>
    </dgm:pt>
    <dgm:pt modelId="{6AC92219-B712-4908-8116-24FC7EE1C0C3}" type="pres">
      <dgm:prSet presAssocID="{4D7295F3-63E5-41ED-8411-311F418B8705}" presName="c5text" presStyleLbl="node1" presStyleIdx="4" presStyleCnt="5">
        <dgm:presLayoutVars>
          <dgm:bulletEnabled val="1"/>
        </dgm:presLayoutVars>
      </dgm:prSet>
      <dgm:spPr/>
      <dgm:t>
        <a:bodyPr/>
        <a:lstStyle/>
        <a:p>
          <a:endParaRPr lang="es-ES"/>
        </a:p>
      </dgm:t>
    </dgm:pt>
  </dgm:ptLst>
  <dgm:cxnLst>
    <dgm:cxn modelId="{AC3F8E78-DEEB-4E90-9F19-1028645FAABF}" srcId="{4D7295F3-63E5-41ED-8411-311F418B8705}" destId="{1DDC78DA-CC54-4A90-8A4B-64BBDE0E9485}" srcOrd="4" destOrd="0" parTransId="{8DD056EF-A52C-4D40-A67D-63779C7C5175}" sibTransId="{437FFC40-C672-45F1-820A-195EB6DCA1DC}"/>
    <dgm:cxn modelId="{AE88F388-00D7-4919-B4E6-0C9DA9BF9F0D}" type="presOf" srcId="{1DDC78DA-CC54-4A90-8A4B-64BBDE0E9485}" destId="{6AC92219-B712-4908-8116-24FC7EE1C0C3}" srcOrd="1" destOrd="0" presId="urn:microsoft.com/office/officeart/2005/8/layout/venn2"/>
    <dgm:cxn modelId="{4BB38DB0-C903-47E6-998B-4D6D32D7CF97}" type="presOf" srcId="{24051EA0-DDF9-4AEC-8C5F-EE7E57B5F475}" destId="{0EB4C1E9-FBF8-4FF8-AADB-F2A27CDD852B}" srcOrd="0" destOrd="0" presId="urn:microsoft.com/office/officeart/2005/8/layout/venn2"/>
    <dgm:cxn modelId="{7584DB5A-C55C-4B2C-8691-80193541F87E}" type="presOf" srcId="{EE747954-C441-4005-A079-B349D12EF3EF}" destId="{F9F898DF-5441-4D93-A533-52FACABF23CC}" srcOrd="1" destOrd="0" presId="urn:microsoft.com/office/officeart/2005/8/layout/venn2"/>
    <dgm:cxn modelId="{A4C9558C-9BF5-4ABA-9422-9A12A4BAF54E}" type="presOf" srcId="{1DDC78DA-CC54-4A90-8A4B-64BBDE0E9485}" destId="{4B43B969-EFE5-4B86-9030-5A59CCAD6498}" srcOrd="0" destOrd="0" presId="urn:microsoft.com/office/officeart/2005/8/layout/venn2"/>
    <dgm:cxn modelId="{CC2E2654-B8D6-4864-8385-5FB973327F7E}" type="presOf" srcId="{4D7295F3-63E5-41ED-8411-311F418B8705}" destId="{D5ABC5CC-699E-4CFA-9FC6-FABAA3B17B6F}" srcOrd="0" destOrd="0" presId="urn:microsoft.com/office/officeart/2005/8/layout/venn2"/>
    <dgm:cxn modelId="{9CB3CF98-B375-4158-B6DB-8C5934181270}" srcId="{4D7295F3-63E5-41ED-8411-311F418B8705}" destId="{24051EA0-DDF9-4AEC-8C5F-EE7E57B5F475}" srcOrd="3" destOrd="0" parTransId="{9D3BF741-C3B6-4D52-9F16-9BA11A6C5624}" sibTransId="{BF930F24-2A43-4BF5-BA76-86824B8B0296}"/>
    <dgm:cxn modelId="{9712F4E5-AA11-4030-9CE9-28F5A4119B87}" srcId="{4D7295F3-63E5-41ED-8411-311F418B8705}" destId="{6F660956-0965-4360-9BED-7DBF2843C3E8}" srcOrd="0" destOrd="0" parTransId="{7E5357C6-D4D6-4B45-AEA7-619F4DCAA5DA}" sibTransId="{B382B6C7-E9E4-46F9-B943-A91132F3ED3B}"/>
    <dgm:cxn modelId="{64BF1E50-37C2-41C6-898D-80151BCEBC93}" type="presOf" srcId="{6F660956-0965-4360-9BED-7DBF2843C3E8}" destId="{D6522F5D-E8FB-421E-98E4-A7A1E2788D5C}" srcOrd="0" destOrd="0" presId="urn:microsoft.com/office/officeart/2005/8/layout/venn2"/>
    <dgm:cxn modelId="{3E08F2F5-C878-40D5-9455-AF426428422D}" srcId="{4D7295F3-63E5-41ED-8411-311F418B8705}" destId="{EE747954-C441-4005-A079-B349D12EF3EF}" srcOrd="2" destOrd="0" parTransId="{00DCB779-B86B-4855-84B8-C4D65EB16176}" sibTransId="{B4C109DF-D62B-4B00-A283-CDE5F0ED1F58}"/>
    <dgm:cxn modelId="{E929112E-0CAD-4E8D-809F-6411A522BBE1}" type="presOf" srcId="{7E5D7E6E-E540-417C-BB2B-01D736FA683E}" destId="{2E491F70-291D-40B2-9394-BC181BB2514E}" srcOrd="1" destOrd="0" presId="urn:microsoft.com/office/officeart/2005/8/layout/venn2"/>
    <dgm:cxn modelId="{F23ECC16-EAD0-4895-BC0E-491E10495787}" type="presOf" srcId="{24051EA0-DDF9-4AEC-8C5F-EE7E57B5F475}" destId="{EBA29B06-37C1-476C-8DA7-0C4EC0D95D30}" srcOrd="1" destOrd="0" presId="urn:microsoft.com/office/officeart/2005/8/layout/venn2"/>
    <dgm:cxn modelId="{340FB7F0-021B-4C97-BFF8-2096EEDB766B}" type="presOf" srcId="{6F660956-0965-4360-9BED-7DBF2843C3E8}" destId="{B06DCF8B-C416-460E-BBCD-E4F0BF537E46}" srcOrd="1" destOrd="0" presId="urn:microsoft.com/office/officeart/2005/8/layout/venn2"/>
    <dgm:cxn modelId="{FE2A922A-38A5-4D4B-AEE5-FBCE6499CE3D}" type="presOf" srcId="{EE747954-C441-4005-A079-B349D12EF3EF}" destId="{DEFDECAF-FD7C-4A58-9FEB-56123E98E0BE}" srcOrd="0" destOrd="0" presId="urn:microsoft.com/office/officeart/2005/8/layout/venn2"/>
    <dgm:cxn modelId="{E0481046-AD46-4716-A6A6-C50575167C36}" type="presOf" srcId="{7E5D7E6E-E540-417C-BB2B-01D736FA683E}" destId="{A0ECCA27-2760-4035-BD04-C9F8A5567678}" srcOrd="0" destOrd="0" presId="urn:microsoft.com/office/officeart/2005/8/layout/venn2"/>
    <dgm:cxn modelId="{DB6F5DCA-03DB-457C-89BC-C1AF5BA0CC8E}" srcId="{4D7295F3-63E5-41ED-8411-311F418B8705}" destId="{7E5D7E6E-E540-417C-BB2B-01D736FA683E}" srcOrd="1" destOrd="0" parTransId="{83DB28BC-4821-4B6C-973B-C79DE91AF36A}" sibTransId="{FC5EC711-E537-4841-BD0B-BD515A2E492C}"/>
    <dgm:cxn modelId="{14D3BDF4-F9E5-4C36-A2DE-07B8092D333B}" type="presParOf" srcId="{D5ABC5CC-699E-4CFA-9FC6-FABAA3B17B6F}" destId="{9F56A5FB-32E3-4C0B-93FF-A7B1B8C47C9B}" srcOrd="0" destOrd="0" presId="urn:microsoft.com/office/officeart/2005/8/layout/venn2"/>
    <dgm:cxn modelId="{34BC4F3F-C2E8-4DA5-B533-EB29B0208890}" type="presParOf" srcId="{9F56A5FB-32E3-4C0B-93FF-A7B1B8C47C9B}" destId="{D6522F5D-E8FB-421E-98E4-A7A1E2788D5C}" srcOrd="0" destOrd="0" presId="urn:microsoft.com/office/officeart/2005/8/layout/venn2"/>
    <dgm:cxn modelId="{D99F20A0-6B76-4049-A568-604FDC07E12D}" type="presParOf" srcId="{9F56A5FB-32E3-4C0B-93FF-A7B1B8C47C9B}" destId="{B06DCF8B-C416-460E-BBCD-E4F0BF537E46}" srcOrd="1" destOrd="0" presId="urn:microsoft.com/office/officeart/2005/8/layout/venn2"/>
    <dgm:cxn modelId="{61025A02-4A06-44D0-92C0-B8D2059408CF}" type="presParOf" srcId="{D5ABC5CC-699E-4CFA-9FC6-FABAA3B17B6F}" destId="{024951E3-C06C-4118-9A93-C93C6EEBF57B}" srcOrd="1" destOrd="0" presId="urn:microsoft.com/office/officeart/2005/8/layout/venn2"/>
    <dgm:cxn modelId="{81649803-5E27-4643-8A53-E5A9446D2DF9}" type="presParOf" srcId="{024951E3-C06C-4118-9A93-C93C6EEBF57B}" destId="{A0ECCA27-2760-4035-BD04-C9F8A5567678}" srcOrd="0" destOrd="0" presId="urn:microsoft.com/office/officeart/2005/8/layout/venn2"/>
    <dgm:cxn modelId="{F5555C6C-26A9-449D-8DD7-0845C0C74BE9}" type="presParOf" srcId="{024951E3-C06C-4118-9A93-C93C6EEBF57B}" destId="{2E491F70-291D-40B2-9394-BC181BB2514E}" srcOrd="1" destOrd="0" presId="urn:microsoft.com/office/officeart/2005/8/layout/venn2"/>
    <dgm:cxn modelId="{59E83233-001F-4CC6-A3E7-9D112BA45B41}" type="presParOf" srcId="{D5ABC5CC-699E-4CFA-9FC6-FABAA3B17B6F}" destId="{A3F106D9-8F71-452C-A0A2-303F1D96EBE1}" srcOrd="2" destOrd="0" presId="urn:microsoft.com/office/officeart/2005/8/layout/venn2"/>
    <dgm:cxn modelId="{930F76B3-01D9-4CC9-9A24-6ABF8C3F0391}" type="presParOf" srcId="{A3F106D9-8F71-452C-A0A2-303F1D96EBE1}" destId="{DEFDECAF-FD7C-4A58-9FEB-56123E98E0BE}" srcOrd="0" destOrd="0" presId="urn:microsoft.com/office/officeart/2005/8/layout/venn2"/>
    <dgm:cxn modelId="{E7B6E3F4-6E59-43FC-84BB-B26E7FD6FF06}" type="presParOf" srcId="{A3F106D9-8F71-452C-A0A2-303F1D96EBE1}" destId="{F9F898DF-5441-4D93-A533-52FACABF23CC}" srcOrd="1" destOrd="0" presId="urn:microsoft.com/office/officeart/2005/8/layout/venn2"/>
    <dgm:cxn modelId="{72DD4D81-308E-47DE-A2AF-EE9F450FA21F}" type="presParOf" srcId="{D5ABC5CC-699E-4CFA-9FC6-FABAA3B17B6F}" destId="{C93B08E7-B2CC-4479-B151-7628554AFEC6}" srcOrd="3" destOrd="0" presId="urn:microsoft.com/office/officeart/2005/8/layout/venn2"/>
    <dgm:cxn modelId="{F92015FB-1B9B-44CE-8FE6-B532F122CA90}" type="presParOf" srcId="{C93B08E7-B2CC-4479-B151-7628554AFEC6}" destId="{0EB4C1E9-FBF8-4FF8-AADB-F2A27CDD852B}" srcOrd="0" destOrd="0" presId="urn:microsoft.com/office/officeart/2005/8/layout/venn2"/>
    <dgm:cxn modelId="{429A9EAF-869D-493C-B7F4-848E4504ECC0}" type="presParOf" srcId="{C93B08E7-B2CC-4479-B151-7628554AFEC6}" destId="{EBA29B06-37C1-476C-8DA7-0C4EC0D95D30}" srcOrd="1" destOrd="0" presId="urn:microsoft.com/office/officeart/2005/8/layout/venn2"/>
    <dgm:cxn modelId="{402E32E8-8180-47CD-BD7F-9E3307F16203}" type="presParOf" srcId="{D5ABC5CC-699E-4CFA-9FC6-FABAA3B17B6F}" destId="{8A42D2C0-142C-4031-8CF5-4F03B20417DA}" srcOrd="4" destOrd="0" presId="urn:microsoft.com/office/officeart/2005/8/layout/venn2"/>
    <dgm:cxn modelId="{CA9F5AD0-E309-4F6D-B70B-43CA664B7128}" type="presParOf" srcId="{8A42D2C0-142C-4031-8CF5-4F03B20417DA}" destId="{4B43B969-EFE5-4B86-9030-5A59CCAD6498}" srcOrd="0" destOrd="0" presId="urn:microsoft.com/office/officeart/2005/8/layout/venn2"/>
    <dgm:cxn modelId="{A9D5E73B-C536-4AB4-AA09-0467A75F3452}" type="presParOf" srcId="{8A42D2C0-142C-4031-8CF5-4F03B20417DA}" destId="{6AC92219-B712-4908-8116-24FC7EE1C0C3}" srcOrd="1" destOrd="0" presId="urn:microsoft.com/office/officeart/2005/8/layout/ven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D7295F3-63E5-41ED-8411-311F418B8705}"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s-ES"/>
        </a:p>
      </dgm:t>
    </dgm:pt>
    <dgm:pt modelId="{6F660956-0965-4360-9BED-7DBF2843C3E8}">
      <dgm:prSet phldrT="[Texto]"/>
      <dgm:spPr>
        <a:solidFill>
          <a:srgbClr val="869295"/>
        </a:solidFill>
      </dgm:spPr>
      <dgm:t>
        <a:bodyPr/>
        <a:lstStyle/>
        <a:p>
          <a:r>
            <a:rPr lang="es-ES" b="1">
              <a:solidFill>
                <a:sysClr val="windowText" lastClr="000000"/>
              </a:solidFill>
              <a:latin typeface="Comfortaa"/>
            </a:rPr>
            <a:t>PERSONAL </a:t>
          </a:r>
        </a:p>
        <a:p>
          <a:r>
            <a:rPr lang="es-ES" b="1">
              <a:solidFill>
                <a:sysClr val="windowText" lastClr="000000"/>
              </a:solidFill>
              <a:latin typeface="Comfortaa"/>
            </a:rPr>
            <a:t>55,30 %</a:t>
          </a:r>
        </a:p>
      </dgm:t>
    </dgm:pt>
    <dgm:pt modelId="{7E5357C6-D4D6-4B45-AEA7-619F4DCAA5DA}" type="parTrans" cxnId="{9712F4E5-AA11-4030-9CE9-28F5A4119B87}">
      <dgm:prSet/>
      <dgm:spPr/>
      <dgm:t>
        <a:bodyPr/>
        <a:lstStyle/>
        <a:p>
          <a:endParaRPr lang="es-ES"/>
        </a:p>
      </dgm:t>
    </dgm:pt>
    <dgm:pt modelId="{B382B6C7-E9E4-46F9-B943-A91132F3ED3B}" type="sibTrans" cxnId="{9712F4E5-AA11-4030-9CE9-28F5A4119B87}">
      <dgm:prSet/>
      <dgm:spPr/>
      <dgm:t>
        <a:bodyPr/>
        <a:lstStyle/>
        <a:p>
          <a:endParaRPr lang="es-ES"/>
        </a:p>
      </dgm:t>
    </dgm:pt>
    <dgm:pt modelId="{7E5D7E6E-E540-417C-BB2B-01D736FA683E}">
      <dgm:prSet phldrT="[Texto]"/>
      <dgm:spPr>
        <a:solidFill>
          <a:srgbClr val="B3BABB"/>
        </a:solidFill>
      </dgm:spPr>
      <dgm:t>
        <a:bodyPr/>
        <a:lstStyle/>
        <a:p>
          <a:r>
            <a:rPr lang="es-ES" b="1">
              <a:solidFill>
                <a:sysClr val="windowText" lastClr="000000"/>
              </a:solidFill>
              <a:latin typeface="Comfortaa"/>
            </a:rPr>
            <a:t>OTROS GASTOS 33,66 %</a:t>
          </a:r>
        </a:p>
      </dgm:t>
    </dgm:pt>
    <dgm:pt modelId="{83DB28BC-4821-4B6C-973B-C79DE91AF36A}" type="parTrans" cxnId="{DB6F5DCA-03DB-457C-89BC-C1AF5BA0CC8E}">
      <dgm:prSet/>
      <dgm:spPr/>
      <dgm:t>
        <a:bodyPr/>
        <a:lstStyle/>
        <a:p>
          <a:endParaRPr lang="es-ES"/>
        </a:p>
      </dgm:t>
    </dgm:pt>
    <dgm:pt modelId="{FC5EC711-E537-4841-BD0B-BD515A2E492C}" type="sibTrans" cxnId="{DB6F5DCA-03DB-457C-89BC-C1AF5BA0CC8E}">
      <dgm:prSet/>
      <dgm:spPr/>
      <dgm:t>
        <a:bodyPr/>
        <a:lstStyle/>
        <a:p>
          <a:endParaRPr lang="es-ES"/>
        </a:p>
      </dgm:t>
    </dgm:pt>
    <dgm:pt modelId="{EE747954-C441-4005-A079-B349D12EF3EF}">
      <dgm:prSet phldrT="[Texto]"/>
      <dgm:spPr>
        <a:solidFill>
          <a:srgbClr val="E2CEAE"/>
        </a:solidFill>
      </dgm:spPr>
      <dgm:t>
        <a:bodyPr/>
        <a:lstStyle/>
        <a:p>
          <a:r>
            <a:rPr lang="es-ES" b="1">
              <a:solidFill>
                <a:sysClr val="windowText" lastClr="000000"/>
              </a:solidFill>
              <a:latin typeface="Comfortaa"/>
            </a:rPr>
            <a:t>ALQUILERES 11,04 %</a:t>
          </a:r>
        </a:p>
      </dgm:t>
    </dgm:pt>
    <dgm:pt modelId="{00DCB779-B86B-4855-84B8-C4D65EB16176}" type="parTrans" cxnId="{3E08F2F5-C878-40D5-9455-AF426428422D}">
      <dgm:prSet/>
      <dgm:spPr/>
      <dgm:t>
        <a:bodyPr/>
        <a:lstStyle/>
        <a:p>
          <a:endParaRPr lang="es-ES"/>
        </a:p>
      </dgm:t>
    </dgm:pt>
    <dgm:pt modelId="{B4C109DF-D62B-4B00-A283-CDE5F0ED1F58}" type="sibTrans" cxnId="{3E08F2F5-C878-40D5-9455-AF426428422D}">
      <dgm:prSet/>
      <dgm:spPr/>
      <dgm:t>
        <a:bodyPr/>
        <a:lstStyle/>
        <a:p>
          <a:endParaRPr lang="es-ES"/>
        </a:p>
      </dgm:t>
    </dgm:pt>
    <dgm:pt modelId="{D5ABC5CC-699E-4CFA-9FC6-FABAA3B17B6F}" type="pres">
      <dgm:prSet presAssocID="{4D7295F3-63E5-41ED-8411-311F418B8705}" presName="Name0" presStyleCnt="0">
        <dgm:presLayoutVars>
          <dgm:chMax val="7"/>
          <dgm:resizeHandles val="exact"/>
        </dgm:presLayoutVars>
      </dgm:prSet>
      <dgm:spPr/>
      <dgm:t>
        <a:bodyPr/>
        <a:lstStyle/>
        <a:p>
          <a:endParaRPr lang="es-ES"/>
        </a:p>
      </dgm:t>
    </dgm:pt>
    <dgm:pt modelId="{9F56A5FB-32E3-4C0B-93FF-A7B1B8C47C9B}" type="pres">
      <dgm:prSet presAssocID="{4D7295F3-63E5-41ED-8411-311F418B8705}" presName="comp1" presStyleCnt="0"/>
      <dgm:spPr/>
    </dgm:pt>
    <dgm:pt modelId="{D6522F5D-E8FB-421E-98E4-A7A1E2788D5C}" type="pres">
      <dgm:prSet presAssocID="{4D7295F3-63E5-41ED-8411-311F418B8705}" presName="circle1" presStyleLbl="node1" presStyleIdx="0" presStyleCnt="3"/>
      <dgm:spPr/>
      <dgm:t>
        <a:bodyPr/>
        <a:lstStyle/>
        <a:p>
          <a:endParaRPr lang="es-ES"/>
        </a:p>
      </dgm:t>
    </dgm:pt>
    <dgm:pt modelId="{B06DCF8B-C416-460E-BBCD-E4F0BF537E46}" type="pres">
      <dgm:prSet presAssocID="{4D7295F3-63E5-41ED-8411-311F418B8705}" presName="c1text" presStyleLbl="node1" presStyleIdx="0" presStyleCnt="3">
        <dgm:presLayoutVars>
          <dgm:bulletEnabled val="1"/>
        </dgm:presLayoutVars>
      </dgm:prSet>
      <dgm:spPr/>
      <dgm:t>
        <a:bodyPr/>
        <a:lstStyle/>
        <a:p>
          <a:endParaRPr lang="es-ES"/>
        </a:p>
      </dgm:t>
    </dgm:pt>
    <dgm:pt modelId="{024951E3-C06C-4118-9A93-C93C6EEBF57B}" type="pres">
      <dgm:prSet presAssocID="{4D7295F3-63E5-41ED-8411-311F418B8705}" presName="comp2" presStyleCnt="0"/>
      <dgm:spPr/>
    </dgm:pt>
    <dgm:pt modelId="{A0ECCA27-2760-4035-BD04-C9F8A5567678}" type="pres">
      <dgm:prSet presAssocID="{4D7295F3-63E5-41ED-8411-311F418B8705}" presName="circle2" presStyleLbl="node1" presStyleIdx="1" presStyleCnt="3"/>
      <dgm:spPr/>
      <dgm:t>
        <a:bodyPr/>
        <a:lstStyle/>
        <a:p>
          <a:endParaRPr lang="es-ES"/>
        </a:p>
      </dgm:t>
    </dgm:pt>
    <dgm:pt modelId="{2E491F70-291D-40B2-9394-BC181BB2514E}" type="pres">
      <dgm:prSet presAssocID="{4D7295F3-63E5-41ED-8411-311F418B8705}" presName="c2text" presStyleLbl="node1" presStyleIdx="1" presStyleCnt="3">
        <dgm:presLayoutVars>
          <dgm:bulletEnabled val="1"/>
        </dgm:presLayoutVars>
      </dgm:prSet>
      <dgm:spPr/>
      <dgm:t>
        <a:bodyPr/>
        <a:lstStyle/>
        <a:p>
          <a:endParaRPr lang="es-ES"/>
        </a:p>
      </dgm:t>
    </dgm:pt>
    <dgm:pt modelId="{A3F106D9-8F71-452C-A0A2-303F1D96EBE1}" type="pres">
      <dgm:prSet presAssocID="{4D7295F3-63E5-41ED-8411-311F418B8705}" presName="comp3" presStyleCnt="0"/>
      <dgm:spPr/>
    </dgm:pt>
    <dgm:pt modelId="{DEFDECAF-FD7C-4A58-9FEB-56123E98E0BE}" type="pres">
      <dgm:prSet presAssocID="{4D7295F3-63E5-41ED-8411-311F418B8705}" presName="circle3" presStyleLbl="node1" presStyleIdx="2" presStyleCnt="3"/>
      <dgm:spPr/>
      <dgm:t>
        <a:bodyPr/>
        <a:lstStyle/>
        <a:p>
          <a:endParaRPr lang="es-ES"/>
        </a:p>
      </dgm:t>
    </dgm:pt>
    <dgm:pt modelId="{F9F898DF-5441-4D93-A533-52FACABF23CC}" type="pres">
      <dgm:prSet presAssocID="{4D7295F3-63E5-41ED-8411-311F418B8705}" presName="c3text" presStyleLbl="node1" presStyleIdx="2" presStyleCnt="3">
        <dgm:presLayoutVars>
          <dgm:bulletEnabled val="1"/>
        </dgm:presLayoutVars>
      </dgm:prSet>
      <dgm:spPr/>
      <dgm:t>
        <a:bodyPr/>
        <a:lstStyle/>
        <a:p>
          <a:endParaRPr lang="es-ES"/>
        </a:p>
      </dgm:t>
    </dgm:pt>
  </dgm:ptLst>
  <dgm:cxnLst>
    <dgm:cxn modelId="{286A9ED7-9123-4F36-981B-41266439B159}" type="presOf" srcId="{6F660956-0965-4360-9BED-7DBF2843C3E8}" destId="{D6522F5D-E8FB-421E-98E4-A7A1E2788D5C}" srcOrd="0" destOrd="0" presId="urn:microsoft.com/office/officeart/2005/8/layout/venn2"/>
    <dgm:cxn modelId="{F61F33E8-92B4-40BD-B36B-8DCC32BD04A1}" type="presOf" srcId="{4D7295F3-63E5-41ED-8411-311F418B8705}" destId="{D5ABC5CC-699E-4CFA-9FC6-FABAA3B17B6F}" srcOrd="0" destOrd="0" presId="urn:microsoft.com/office/officeart/2005/8/layout/venn2"/>
    <dgm:cxn modelId="{CE3D109B-D7B3-4FB3-B4B0-1150E416D097}" type="presOf" srcId="{EE747954-C441-4005-A079-B349D12EF3EF}" destId="{DEFDECAF-FD7C-4A58-9FEB-56123E98E0BE}" srcOrd="0" destOrd="0" presId="urn:microsoft.com/office/officeart/2005/8/layout/venn2"/>
    <dgm:cxn modelId="{F41CE9AE-2DC4-4025-B88A-1408055199AA}" type="presOf" srcId="{EE747954-C441-4005-A079-B349D12EF3EF}" destId="{F9F898DF-5441-4D93-A533-52FACABF23CC}" srcOrd="1" destOrd="0" presId="urn:microsoft.com/office/officeart/2005/8/layout/venn2"/>
    <dgm:cxn modelId="{EC97D082-DD72-4E90-A9AC-8D230D4EC644}" type="presOf" srcId="{7E5D7E6E-E540-417C-BB2B-01D736FA683E}" destId="{A0ECCA27-2760-4035-BD04-C9F8A5567678}" srcOrd="0" destOrd="0" presId="urn:microsoft.com/office/officeart/2005/8/layout/venn2"/>
    <dgm:cxn modelId="{9712F4E5-AA11-4030-9CE9-28F5A4119B87}" srcId="{4D7295F3-63E5-41ED-8411-311F418B8705}" destId="{6F660956-0965-4360-9BED-7DBF2843C3E8}" srcOrd="0" destOrd="0" parTransId="{7E5357C6-D4D6-4B45-AEA7-619F4DCAA5DA}" sibTransId="{B382B6C7-E9E4-46F9-B943-A91132F3ED3B}"/>
    <dgm:cxn modelId="{3E08F2F5-C878-40D5-9455-AF426428422D}" srcId="{4D7295F3-63E5-41ED-8411-311F418B8705}" destId="{EE747954-C441-4005-A079-B349D12EF3EF}" srcOrd="2" destOrd="0" parTransId="{00DCB779-B86B-4855-84B8-C4D65EB16176}" sibTransId="{B4C109DF-D62B-4B00-A283-CDE5F0ED1F58}"/>
    <dgm:cxn modelId="{A6CB3303-379A-449F-B7F8-33BC64DE8BB5}" type="presOf" srcId="{7E5D7E6E-E540-417C-BB2B-01D736FA683E}" destId="{2E491F70-291D-40B2-9394-BC181BB2514E}" srcOrd="1" destOrd="0" presId="urn:microsoft.com/office/officeart/2005/8/layout/venn2"/>
    <dgm:cxn modelId="{5F3B6AD1-68EC-42CA-BEC5-A4711F018FE5}" type="presOf" srcId="{6F660956-0965-4360-9BED-7DBF2843C3E8}" destId="{B06DCF8B-C416-460E-BBCD-E4F0BF537E46}" srcOrd="1" destOrd="0" presId="urn:microsoft.com/office/officeart/2005/8/layout/venn2"/>
    <dgm:cxn modelId="{DB6F5DCA-03DB-457C-89BC-C1AF5BA0CC8E}" srcId="{4D7295F3-63E5-41ED-8411-311F418B8705}" destId="{7E5D7E6E-E540-417C-BB2B-01D736FA683E}" srcOrd="1" destOrd="0" parTransId="{83DB28BC-4821-4B6C-973B-C79DE91AF36A}" sibTransId="{FC5EC711-E537-4841-BD0B-BD515A2E492C}"/>
    <dgm:cxn modelId="{EB023A05-7BB3-4A82-BBD5-7EA02DA2FEB9}" type="presParOf" srcId="{D5ABC5CC-699E-4CFA-9FC6-FABAA3B17B6F}" destId="{9F56A5FB-32E3-4C0B-93FF-A7B1B8C47C9B}" srcOrd="0" destOrd="0" presId="urn:microsoft.com/office/officeart/2005/8/layout/venn2"/>
    <dgm:cxn modelId="{6FF18851-DAF1-4E6F-9113-A4AB775CDA8B}" type="presParOf" srcId="{9F56A5FB-32E3-4C0B-93FF-A7B1B8C47C9B}" destId="{D6522F5D-E8FB-421E-98E4-A7A1E2788D5C}" srcOrd="0" destOrd="0" presId="urn:microsoft.com/office/officeart/2005/8/layout/venn2"/>
    <dgm:cxn modelId="{4B0527F3-D0F9-4063-8505-0EAC23004D59}" type="presParOf" srcId="{9F56A5FB-32E3-4C0B-93FF-A7B1B8C47C9B}" destId="{B06DCF8B-C416-460E-BBCD-E4F0BF537E46}" srcOrd="1" destOrd="0" presId="urn:microsoft.com/office/officeart/2005/8/layout/venn2"/>
    <dgm:cxn modelId="{41075C5D-BE10-4AB9-B7E3-55A2132E1E07}" type="presParOf" srcId="{D5ABC5CC-699E-4CFA-9FC6-FABAA3B17B6F}" destId="{024951E3-C06C-4118-9A93-C93C6EEBF57B}" srcOrd="1" destOrd="0" presId="urn:microsoft.com/office/officeart/2005/8/layout/venn2"/>
    <dgm:cxn modelId="{48FCE9B8-5B68-42A1-BD30-E3E29B4D5B47}" type="presParOf" srcId="{024951E3-C06C-4118-9A93-C93C6EEBF57B}" destId="{A0ECCA27-2760-4035-BD04-C9F8A5567678}" srcOrd="0" destOrd="0" presId="urn:microsoft.com/office/officeart/2005/8/layout/venn2"/>
    <dgm:cxn modelId="{187C8F2E-04B2-49DF-BD40-945DD2DAAC71}" type="presParOf" srcId="{024951E3-C06C-4118-9A93-C93C6EEBF57B}" destId="{2E491F70-291D-40B2-9394-BC181BB2514E}" srcOrd="1" destOrd="0" presId="urn:microsoft.com/office/officeart/2005/8/layout/venn2"/>
    <dgm:cxn modelId="{B24B0A49-BFEB-4A10-9C56-523D4837FAC7}" type="presParOf" srcId="{D5ABC5CC-699E-4CFA-9FC6-FABAA3B17B6F}" destId="{A3F106D9-8F71-452C-A0A2-303F1D96EBE1}" srcOrd="2" destOrd="0" presId="urn:microsoft.com/office/officeart/2005/8/layout/venn2"/>
    <dgm:cxn modelId="{5A3015E4-B6A5-439A-B5DC-5E5B81371DC5}" type="presParOf" srcId="{A3F106D9-8F71-452C-A0A2-303F1D96EBE1}" destId="{DEFDECAF-FD7C-4A58-9FEB-56123E98E0BE}" srcOrd="0" destOrd="0" presId="urn:microsoft.com/office/officeart/2005/8/layout/venn2"/>
    <dgm:cxn modelId="{278D34E8-D89C-42A3-BEAD-FD9A73B48DF4}" type="presParOf" srcId="{A3F106D9-8F71-452C-A0A2-303F1D96EBE1}" destId="{F9F898DF-5441-4D93-A533-52FACABF23CC}" srcOrd="1" destOrd="0" presId="urn:microsoft.com/office/officeart/2005/8/layout/venn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F7CD45C-B312-4E89-8E94-24C9F2B0DB70}"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ES"/>
        </a:p>
      </dgm:t>
    </dgm:pt>
    <dgm:pt modelId="{EDCB9580-4BC0-4C11-8415-34E8F2BC63F4}">
      <dgm:prSet phldrT="[Texto]"/>
      <dgm:spPr>
        <a:solidFill>
          <a:srgbClr val="E8D7BC"/>
        </a:solidFill>
      </dgm:spPr>
      <dgm:t>
        <a:bodyPr/>
        <a:lstStyle/>
        <a:p>
          <a:r>
            <a:rPr lang="es-ES" b="1"/>
            <a:t>PSMC</a:t>
          </a:r>
        </a:p>
      </dgm:t>
    </dgm:pt>
    <dgm:pt modelId="{C18AF174-82DC-4D4F-B1F1-EEA1C3403788}" type="parTrans" cxnId="{BE7599DF-7084-4B3D-BF04-A63A52195B4D}">
      <dgm:prSet/>
      <dgm:spPr/>
      <dgm:t>
        <a:bodyPr/>
        <a:lstStyle/>
        <a:p>
          <a:endParaRPr lang="es-ES"/>
        </a:p>
      </dgm:t>
    </dgm:pt>
    <dgm:pt modelId="{8A3A6D0E-B9DF-4B9D-8B40-8CBE66003922}" type="sibTrans" cxnId="{BE7599DF-7084-4B3D-BF04-A63A52195B4D}">
      <dgm:prSet/>
      <dgm:spPr/>
      <dgm:t>
        <a:bodyPr/>
        <a:lstStyle/>
        <a:p>
          <a:endParaRPr lang="es-ES"/>
        </a:p>
      </dgm:t>
    </dgm:pt>
    <dgm:pt modelId="{28A0C6B8-4C58-43E7-9079-2399CB629E90}">
      <dgm:prSet phldrT="[Texto]"/>
      <dgm:spPr>
        <a:solidFill>
          <a:srgbClr val="B3BABB"/>
        </a:solidFill>
      </dgm:spPr>
      <dgm:t>
        <a:bodyPr/>
        <a:lstStyle/>
        <a:p>
          <a:r>
            <a:rPr lang="es-ES"/>
            <a:t>LE1: Promoción y prevención </a:t>
          </a:r>
        </a:p>
        <a:p>
          <a:r>
            <a:rPr lang="es-ES"/>
            <a:t>SEPTIEMBRE</a:t>
          </a:r>
        </a:p>
      </dgm:t>
    </dgm:pt>
    <dgm:pt modelId="{BFDB0749-99F5-45F8-B94F-EEC542788702}" type="parTrans" cxnId="{4F9CE9A0-EFE7-4E01-B145-2069ACD367EE}">
      <dgm:prSet/>
      <dgm:spPr>
        <a:solidFill>
          <a:srgbClr val="E2CEAE"/>
        </a:solidFill>
      </dgm:spPr>
      <dgm:t>
        <a:bodyPr/>
        <a:lstStyle/>
        <a:p>
          <a:endParaRPr lang="es-ES"/>
        </a:p>
      </dgm:t>
    </dgm:pt>
    <dgm:pt modelId="{5F4EC129-2F5E-437C-AA76-7BD9DCBB88C7}" type="sibTrans" cxnId="{4F9CE9A0-EFE7-4E01-B145-2069ACD367EE}">
      <dgm:prSet/>
      <dgm:spPr/>
      <dgm:t>
        <a:bodyPr/>
        <a:lstStyle/>
        <a:p>
          <a:endParaRPr lang="es-ES"/>
        </a:p>
      </dgm:t>
    </dgm:pt>
    <dgm:pt modelId="{2771F8DA-2421-40A7-BCC3-40439C7FE9A6}">
      <dgm:prSet phldrT="[Texto]"/>
      <dgm:spPr>
        <a:solidFill>
          <a:srgbClr val="B3BABB"/>
        </a:solidFill>
      </dgm:spPr>
      <dgm:t>
        <a:bodyPr/>
        <a:lstStyle/>
        <a:p>
          <a:r>
            <a:rPr lang="es-ES"/>
            <a:t>LE2: Prevención y tratamiento de la conducta suicida   OCTUBRE</a:t>
          </a:r>
        </a:p>
      </dgm:t>
    </dgm:pt>
    <dgm:pt modelId="{1C6A9806-700E-4F3A-9644-464BE6AA3B34}" type="parTrans" cxnId="{3CF2A03A-376F-4696-8AA3-D2D0DDFE15EA}">
      <dgm:prSet/>
      <dgm:spPr>
        <a:solidFill>
          <a:srgbClr val="E2CEAE"/>
        </a:solidFill>
      </dgm:spPr>
      <dgm:t>
        <a:bodyPr/>
        <a:lstStyle/>
        <a:p>
          <a:endParaRPr lang="es-ES"/>
        </a:p>
      </dgm:t>
    </dgm:pt>
    <dgm:pt modelId="{0B2B05D9-A834-46E5-ABA0-04B25E235B1F}" type="sibTrans" cxnId="{3CF2A03A-376F-4696-8AA3-D2D0DDFE15EA}">
      <dgm:prSet/>
      <dgm:spPr/>
      <dgm:t>
        <a:bodyPr/>
        <a:lstStyle/>
        <a:p>
          <a:endParaRPr lang="es-ES"/>
        </a:p>
      </dgm:t>
    </dgm:pt>
    <dgm:pt modelId="{6179C510-3FD5-432E-9416-2FF7D433F7C2}">
      <dgm:prSet phldrT="[Texto]"/>
      <dgm:spPr>
        <a:solidFill>
          <a:srgbClr val="B3BABB"/>
        </a:solidFill>
      </dgm:spPr>
      <dgm:t>
        <a:bodyPr/>
        <a:lstStyle/>
        <a:p>
          <a:r>
            <a:rPr lang="es-ES"/>
            <a:t>LE3: Atención a las personas con tratorno mental DICIEMBRE</a:t>
          </a:r>
        </a:p>
      </dgm:t>
    </dgm:pt>
    <dgm:pt modelId="{5E9F7222-C481-49F5-9D92-F50CBE052526}" type="parTrans" cxnId="{B42DDAB5-524F-4BA7-A080-AF79FFEDFE74}">
      <dgm:prSet/>
      <dgm:spPr>
        <a:solidFill>
          <a:srgbClr val="E2CEAE"/>
        </a:solidFill>
      </dgm:spPr>
      <dgm:t>
        <a:bodyPr/>
        <a:lstStyle/>
        <a:p>
          <a:endParaRPr lang="es-ES"/>
        </a:p>
      </dgm:t>
    </dgm:pt>
    <dgm:pt modelId="{1F6EC518-577A-4587-8B17-90504E82CA31}" type="sibTrans" cxnId="{B42DDAB5-524F-4BA7-A080-AF79FFEDFE74}">
      <dgm:prSet/>
      <dgm:spPr/>
      <dgm:t>
        <a:bodyPr/>
        <a:lstStyle/>
        <a:p>
          <a:endParaRPr lang="es-ES"/>
        </a:p>
      </dgm:t>
    </dgm:pt>
    <dgm:pt modelId="{B3B5B1B4-E227-4EAF-962E-33C1B42DA3D0}">
      <dgm:prSet phldrT="[Texto]"/>
      <dgm:spPr>
        <a:solidFill>
          <a:srgbClr val="B3BABB"/>
        </a:solidFill>
      </dgm:spPr>
      <dgm:t>
        <a:bodyPr/>
        <a:lstStyle/>
        <a:p>
          <a:r>
            <a:rPr lang="es-ES"/>
            <a:t>LE3: Atención a las personas con tratorno mental NOVIEMBRE</a:t>
          </a:r>
        </a:p>
      </dgm:t>
    </dgm:pt>
    <dgm:pt modelId="{2EF23782-1AB0-49CF-BD07-91CB0141BE75}" type="parTrans" cxnId="{49FA2737-D96C-439B-A2D1-986DA18EC993}">
      <dgm:prSet/>
      <dgm:spPr/>
      <dgm:t>
        <a:bodyPr/>
        <a:lstStyle/>
        <a:p>
          <a:endParaRPr lang="es-ES"/>
        </a:p>
      </dgm:t>
    </dgm:pt>
    <dgm:pt modelId="{6DB9B313-D571-4EA7-91D7-6D6DD2F4C8F1}" type="sibTrans" cxnId="{49FA2737-D96C-439B-A2D1-986DA18EC993}">
      <dgm:prSet/>
      <dgm:spPr/>
      <dgm:t>
        <a:bodyPr/>
        <a:lstStyle/>
        <a:p>
          <a:endParaRPr lang="es-ES"/>
        </a:p>
      </dgm:t>
    </dgm:pt>
    <dgm:pt modelId="{B5E9CE7E-C067-4E54-8DA4-39C6DF7CB7B2}" type="pres">
      <dgm:prSet presAssocID="{0F7CD45C-B312-4E89-8E94-24C9F2B0DB70}" presName="Name0" presStyleCnt="0">
        <dgm:presLayoutVars>
          <dgm:chMax val="1"/>
          <dgm:dir/>
          <dgm:animLvl val="ctr"/>
          <dgm:resizeHandles val="exact"/>
        </dgm:presLayoutVars>
      </dgm:prSet>
      <dgm:spPr/>
      <dgm:t>
        <a:bodyPr/>
        <a:lstStyle/>
        <a:p>
          <a:endParaRPr lang="es-ES"/>
        </a:p>
      </dgm:t>
    </dgm:pt>
    <dgm:pt modelId="{C0ED61B8-E6B9-41C5-8CDF-6062F5152DC5}" type="pres">
      <dgm:prSet presAssocID="{EDCB9580-4BC0-4C11-8415-34E8F2BC63F4}" presName="centerShape" presStyleLbl="node0" presStyleIdx="0" presStyleCnt="1" custScaleX="217326" custScaleY="232388"/>
      <dgm:spPr/>
      <dgm:t>
        <a:bodyPr/>
        <a:lstStyle/>
        <a:p>
          <a:endParaRPr lang="es-ES"/>
        </a:p>
      </dgm:t>
    </dgm:pt>
    <dgm:pt modelId="{7B6D91B9-E951-439C-881A-7946CAA3DAA5}" type="pres">
      <dgm:prSet presAssocID="{BFDB0749-99F5-45F8-B94F-EEC542788702}" presName="parTrans" presStyleLbl="sibTrans2D1" presStyleIdx="0" presStyleCnt="4"/>
      <dgm:spPr/>
      <dgm:t>
        <a:bodyPr/>
        <a:lstStyle/>
        <a:p>
          <a:endParaRPr lang="es-ES"/>
        </a:p>
      </dgm:t>
    </dgm:pt>
    <dgm:pt modelId="{8CC513BA-8B67-4A61-A490-111D4A58B9E3}" type="pres">
      <dgm:prSet presAssocID="{BFDB0749-99F5-45F8-B94F-EEC542788702}" presName="connectorText" presStyleLbl="sibTrans2D1" presStyleIdx="0" presStyleCnt="4"/>
      <dgm:spPr/>
      <dgm:t>
        <a:bodyPr/>
        <a:lstStyle/>
        <a:p>
          <a:endParaRPr lang="es-ES"/>
        </a:p>
      </dgm:t>
    </dgm:pt>
    <dgm:pt modelId="{C6D1F5E7-B911-4449-A8ED-0C1F00FDD4A6}" type="pres">
      <dgm:prSet presAssocID="{28A0C6B8-4C58-43E7-9079-2399CB629E90}" presName="node" presStyleLbl="node1" presStyleIdx="0" presStyleCnt="4">
        <dgm:presLayoutVars>
          <dgm:bulletEnabled val="1"/>
        </dgm:presLayoutVars>
      </dgm:prSet>
      <dgm:spPr/>
      <dgm:t>
        <a:bodyPr/>
        <a:lstStyle/>
        <a:p>
          <a:endParaRPr lang="es-ES"/>
        </a:p>
      </dgm:t>
    </dgm:pt>
    <dgm:pt modelId="{5724BEE1-D48C-47B2-806F-56FB04C06237}" type="pres">
      <dgm:prSet presAssocID="{1C6A9806-700E-4F3A-9644-464BE6AA3B34}" presName="parTrans" presStyleLbl="sibTrans2D1" presStyleIdx="1" presStyleCnt="4"/>
      <dgm:spPr/>
      <dgm:t>
        <a:bodyPr/>
        <a:lstStyle/>
        <a:p>
          <a:endParaRPr lang="es-ES"/>
        </a:p>
      </dgm:t>
    </dgm:pt>
    <dgm:pt modelId="{104D458B-D04F-4BC6-8E47-90FD05A9D39F}" type="pres">
      <dgm:prSet presAssocID="{1C6A9806-700E-4F3A-9644-464BE6AA3B34}" presName="connectorText" presStyleLbl="sibTrans2D1" presStyleIdx="1" presStyleCnt="4"/>
      <dgm:spPr/>
      <dgm:t>
        <a:bodyPr/>
        <a:lstStyle/>
        <a:p>
          <a:endParaRPr lang="es-ES"/>
        </a:p>
      </dgm:t>
    </dgm:pt>
    <dgm:pt modelId="{7DB47922-9AB6-4593-9AF6-D5062D54B9B1}" type="pres">
      <dgm:prSet presAssocID="{2771F8DA-2421-40A7-BCC3-40439C7FE9A6}" presName="node" presStyleLbl="node1" presStyleIdx="1" presStyleCnt="4">
        <dgm:presLayoutVars>
          <dgm:bulletEnabled val="1"/>
        </dgm:presLayoutVars>
      </dgm:prSet>
      <dgm:spPr/>
      <dgm:t>
        <a:bodyPr/>
        <a:lstStyle/>
        <a:p>
          <a:endParaRPr lang="es-ES"/>
        </a:p>
      </dgm:t>
    </dgm:pt>
    <dgm:pt modelId="{47908E3B-F865-4DFA-90A1-F42EC15EF6A5}" type="pres">
      <dgm:prSet presAssocID="{2EF23782-1AB0-49CF-BD07-91CB0141BE75}" presName="parTrans" presStyleLbl="sibTrans2D1" presStyleIdx="2" presStyleCnt="4"/>
      <dgm:spPr/>
      <dgm:t>
        <a:bodyPr/>
        <a:lstStyle/>
        <a:p>
          <a:endParaRPr lang="es-ES"/>
        </a:p>
      </dgm:t>
    </dgm:pt>
    <dgm:pt modelId="{8C9D03C1-1010-473F-9705-C92A1F316072}" type="pres">
      <dgm:prSet presAssocID="{2EF23782-1AB0-49CF-BD07-91CB0141BE75}" presName="connectorText" presStyleLbl="sibTrans2D1" presStyleIdx="2" presStyleCnt="4"/>
      <dgm:spPr/>
      <dgm:t>
        <a:bodyPr/>
        <a:lstStyle/>
        <a:p>
          <a:endParaRPr lang="es-ES"/>
        </a:p>
      </dgm:t>
    </dgm:pt>
    <dgm:pt modelId="{45F3B79A-4807-4128-B8CE-FA58D0BAB4A4}" type="pres">
      <dgm:prSet presAssocID="{B3B5B1B4-E227-4EAF-962E-33C1B42DA3D0}" presName="node" presStyleLbl="node1" presStyleIdx="2" presStyleCnt="4">
        <dgm:presLayoutVars>
          <dgm:bulletEnabled val="1"/>
        </dgm:presLayoutVars>
      </dgm:prSet>
      <dgm:spPr/>
      <dgm:t>
        <a:bodyPr/>
        <a:lstStyle/>
        <a:p>
          <a:endParaRPr lang="es-ES"/>
        </a:p>
      </dgm:t>
    </dgm:pt>
    <dgm:pt modelId="{7B34E0A9-0FCF-40BB-8E40-40BA151C4EE5}" type="pres">
      <dgm:prSet presAssocID="{5E9F7222-C481-49F5-9D92-F50CBE052526}" presName="parTrans" presStyleLbl="sibTrans2D1" presStyleIdx="3" presStyleCnt="4"/>
      <dgm:spPr/>
      <dgm:t>
        <a:bodyPr/>
        <a:lstStyle/>
        <a:p>
          <a:endParaRPr lang="es-ES"/>
        </a:p>
      </dgm:t>
    </dgm:pt>
    <dgm:pt modelId="{E1BB41CF-1A43-4170-92CE-D6D0C1C4E8BF}" type="pres">
      <dgm:prSet presAssocID="{5E9F7222-C481-49F5-9D92-F50CBE052526}" presName="connectorText" presStyleLbl="sibTrans2D1" presStyleIdx="3" presStyleCnt="4"/>
      <dgm:spPr/>
      <dgm:t>
        <a:bodyPr/>
        <a:lstStyle/>
        <a:p>
          <a:endParaRPr lang="es-ES"/>
        </a:p>
      </dgm:t>
    </dgm:pt>
    <dgm:pt modelId="{8B21E8F5-7250-484E-98EE-01D74A64D3B2}" type="pres">
      <dgm:prSet presAssocID="{6179C510-3FD5-432E-9416-2FF7D433F7C2}" presName="node" presStyleLbl="node1" presStyleIdx="3" presStyleCnt="4">
        <dgm:presLayoutVars>
          <dgm:bulletEnabled val="1"/>
        </dgm:presLayoutVars>
      </dgm:prSet>
      <dgm:spPr/>
      <dgm:t>
        <a:bodyPr/>
        <a:lstStyle/>
        <a:p>
          <a:endParaRPr lang="es-ES"/>
        </a:p>
      </dgm:t>
    </dgm:pt>
  </dgm:ptLst>
  <dgm:cxnLst>
    <dgm:cxn modelId="{FE1A93F4-8123-4269-B306-167F77DA8848}" type="presOf" srcId="{28A0C6B8-4C58-43E7-9079-2399CB629E90}" destId="{C6D1F5E7-B911-4449-A8ED-0C1F00FDD4A6}" srcOrd="0" destOrd="0" presId="urn:microsoft.com/office/officeart/2005/8/layout/radial5"/>
    <dgm:cxn modelId="{3F4BF17F-8DFA-43E9-A553-56425B9D2349}" type="presOf" srcId="{B3B5B1B4-E227-4EAF-962E-33C1B42DA3D0}" destId="{45F3B79A-4807-4128-B8CE-FA58D0BAB4A4}" srcOrd="0" destOrd="0" presId="urn:microsoft.com/office/officeart/2005/8/layout/radial5"/>
    <dgm:cxn modelId="{1A22AFFC-35E7-4E8F-A9AF-A34727A514F3}" type="presOf" srcId="{BFDB0749-99F5-45F8-B94F-EEC542788702}" destId="{7B6D91B9-E951-439C-881A-7946CAA3DAA5}" srcOrd="0" destOrd="0" presId="urn:microsoft.com/office/officeart/2005/8/layout/radial5"/>
    <dgm:cxn modelId="{7354482C-ACBA-4D58-97C2-FE5390D1996C}" type="presOf" srcId="{BFDB0749-99F5-45F8-B94F-EEC542788702}" destId="{8CC513BA-8B67-4A61-A490-111D4A58B9E3}" srcOrd="1" destOrd="0" presId="urn:microsoft.com/office/officeart/2005/8/layout/radial5"/>
    <dgm:cxn modelId="{20155AB9-A228-45AE-B7F0-8809C9ABD125}" type="presOf" srcId="{2771F8DA-2421-40A7-BCC3-40439C7FE9A6}" destId="{7DB47922-9AB6-4593-9AF6-D5062D54B9B1}" srcOrd="0" destOrd="0" presId="urn:microsoft.com/office/officeart/2005/8/layout/radial5"/>
    <dgm:cxn modelId="{49FA2737-D96C-439B-A2D1-986DA18EC993}" srcId="{EDCB9580-4BC0-4C11-8415-34E8F2BC63F4}" destId="{B3B5B1B4-E227-4EAF-962E-33C1B42DA3D0}" srcOrd="2" destOrd="0" parTransId="{2EF23782-1AB0-49CF-BD07-91CB0141BE75}" sibTransId="{6DB9B313-D571-4EA7-91D7-6D6DD2F4C8F1}"/>
    <dgm:cxn modelId="{3CF2A03A-376F-4696-8AA3-D2D0DDFE15EA}" srcId="{EDCB9580-4BC0-4C11-8415-34E8F2BC63F4}" destId="{2771F8DA-2421-40A7-BCC3-40439C7FE9A6}" srcOrd="1" destOrd="0" parTransId="{1C6A9806-700E-4F3A-9644-464BE6AA3B34}" sibTransId="{0B2B05D9-A834-46E5-ABA0-04B25E235B1F}"/>
    <dgm:cxn modelId="{EA670AA4-70FC-4DA2-BD48-5726686A2E9E}" type="presOf" srcId="{5E9F7222-C481-49F5-9D92-F50CBE052526}" destId="{E1BB41CF-1A43-4170-92CE-D6D0C1C4E8BF}" srcOrd="1" destOrd="0" presId="urn:microsoft.com/office/officeart/2005/8/layout/radial5"/>
    <dgm:cxn modelId="{1852262D-8B46-434F-95BD-DB1F87F8561F}" type="presOf" srcId="{EDCB9580-4BC0-4C11-8415-34E8F2BC63F4}" destId="{C0ED61B8-E6B9-41C5-8CDF-6062F5152DC5}" srcOrd="0" destOrd="0" presId="urn:microsoft.com/office/officeart/2005/8/layout/radial5"/>
    <dgm:cxn modelId="{D74F58DF-920F-4A6B-A27A-C5BBD57D2C9F}" type="presOf" srcId="{6179C510-3FD5-432E-9416-2FF7D433F7C2}" destId="{8B21E8F5-7250-484E-98EE-01D74A64D3B2}" srcOrd="0" destOrd="0" presId="urn:microsoft.com/office/officeart/2005/8/layout/radial5"/>
    <dgm:cxn modelId="{38BB0349-6E40-4273-86D0-D823F4C0896C}" type="presOf" srcId="{1C6A9806-700E-4F3A-9644-464BE6AA3B34}" destId="{104D458B-D04F-4BC6-8E47-90FD05A9D39F}" srcOrd="1" destOrd="0" presId="urn:microsoft.com/office/officeart/2005/8/layout/radial5"/>
    <dgm:cxn modelId="{0F2D2801-4AB0-44A0-91F4-7FB802E07ECB}" type="presOf" srcId="{5E9F7222-C481-49F5-9D92-F50CBE052526}" destId="{7B34E0A9-0FCF-40BB-8E40-40BA151C4EE5}" srcOrd="0" destOrd="0" presId="urn:microsoft.com/office/officeart/2005/8/layout/radial5"/>
    <dgm:cxn modelId="{BD379416-AB5C-4C73-A0A4-BF066C250980}" type="presOf" srcId="{0F7CD45C-B312-4E89-8E94-24C9F2B0DB70}" destId="{B5E9CE7E-C067-4E54-8DA4-39C6DF7CB7B2}" srcOrd="0" destOrd="0" presId="urn:microsoft.com/office/officeart/2005/8/layout/radial5"/>
    <dgm:cxn modelId="{BE7599DF-7084-4B3D-BF04-A63A52195B4D}" srcId="{0F7CD45C-B312-4E89-8E94-24C9F2B0DB70}" destId="{EDCB9580-4BC0-4C11-8415-34E8F2BC63F4}" srcOrd="0" destOrd="0" parTransId="{C18AF174-82DC-4D4F-B1F1-EEA1C3403788}" sibTransId="{8A3A6D0E-B9DF-4B9D-8B40-8CBE66003922}"/>
    <dgm:cxn modelId="{4F9CE9A0-EFE7-4E01-B145-2069ACD367EE}" srcId="{EDCB9580-4BC0-4C11-8415-34E8F2BC63F4}" destId="{28A0C6B8-4C58-43E7-9079-2399CB629E90}" srcOrd="0" destOrd="0" parTransId="{BFDB0749-99F5-45F8-B94F-EEC542788702}" sibTransId="{5F4EC129-2F5E-437C-AA76-7BD9DCBB88C7}"/>
    <dgm:cxn modelId="{E75C654F-4D08-45DE-B119-3D097EB4DB4B}" type="presOf" srcId="{1C6A9806-700E-4F3A-9644-464BE6AA3B34}" destId="{5724BEE1-D48C-47B2-806F-56FB04C06237}" srcOrd="0" destOrd="0" presId="urn:microsoft.com/office/officeart/2005/8/layout/radial5"/>
    <dgm:cxn modelId="{B42DDAB5-524F-4BA7-A080-AF79FFEDFE74}" srcId="{EDCB9580-4BC0-4C11-8415-34E8F2BC63F4}" destId="{6179C510-3FD5-432E-9416-2FF7D433F7C2}" srcOrd="3" destOrd="0" parTransId="{5E9F7222-C481-49F5-9D92-F50CBE052526}" sibTransId="{1F6EC518-577A-4587-8B17-90504E82CA31}"/>
    <dgm:cxn modelId="{4BDA68E5-D46E-44AB-B4F0-01423C4CFF60}" type="presOf" srcId="{2EF23782-1AB0-49CF-BD07-91CB0141BE75}" destId="{8C9D03C1-1010-473F-9705-C92A1F316072}" srcOrd="1" destOrd="0" presId="urn:microsoft.com/office/officeart/2005/8/layout/radial5"/>
    <dgm:cxn modelId="{79B2FE75-9118-4B74-8C49-160DBD2FE86C}" type="presOf" srcId="{2EF23782-1AB0-49CF-BD07-91CB0141BE75}" destId="{47908E3B-F865-4DFA-90A1-F42EC15EF6A5}" srcOrd="0" destOrd="0" presId="urn:microsoft.com/office/officeart/2005/8/layout/radial5"/>
    <dgm:cxn modelId="{68A0DF1F-42FB-4405-B450-A350ECDF0FA7}" type="presParOf" srcId="{B5E9CE7E-C067-4E54-8DA4-39C6DF7CB7B2}" destId="{C0ED61B8-E6B9-41C5-8CDF-6062F5152DC5}" srcOrd="0" destOrd="0" presId="urn:microsoft.com/office/officeart/2005/8/layout/radial5"/>
    <dgm:cxn modelId="{33ADEDCB-0C61-439B-9DBD-CF95966C45B3}" type="presParOf" srcId="{B5E9CE7E-C067-4E54-8DA4-39C6DF7CB7B2}" destId="{7B6D91B9-E951-439C-881A-7946CAA3DAA5}" srcOrd="1" destOrd="0" presId="urn:microsoft.com/office/officeart/2005/8/layout/radial5"/>
    <dgm:cxn modelId="{796FB5EA-1939-4895-8ABE-205BC75DDEA5}" type="presParOf" srcId="{7B6D91B9-E951-439C-881A-7946CAA3DAA5}" destId="{8CC513BA-8B67-4A61-A490-111D4A58B9E3}" srcOrd="0" destOrd="0" presId="urn:microsoft.com/office/officeart/2005/8/layout/radial5"/>
    <dgm:cxn modelId="{4116F7B3-354D-4AD6-AA8A-F596275BA72B}" type="presParOf" srcId="{B5E9CE7E-C067-4E54-8DA4-39C6DF7CB7B2}" destId="{C6D1F5E7-B911-4449-A8ED-0C1F00FDD4A6}" srcOrd="2" destOrd="0" presId="urn:microsoft.com/office/officeart/2005/8/layout/radial5"/>
    <dgm:cxn modelId="{56F6C647-3FAA-4E59-98FE-A89DFB48EC9E}" type="presParOf" srcId="{B5E9CE7E-C067-4E54-8DA4-39C6DF7CB7B2}" destId="{5724BEE1-D48C-47B2-806F-56FB04C06237}" srcOrd="3" destOrd="0" presId="urn:microsoft.com/office/officeart/2005/8/layout/radial5"/>
    <dgm:cxn modelId="{9772E6E3-430E-4732-9C25-F1828B92AA06}" type="presParOf" srcId="{5724BEE1-D48C-47B2-806F-56FB04C06237}" destId="{104D458B-D04F-4BC6-8E47-90FD05A9D39F}" srcOrd="0" destOrd="0" presId="urn:microsoft.com/office/officeart/2005/8/layout/radial5"/>
    <dgm:cxn modelId="{F27750FC-4C07-40D0-8AFA-6FFF2F475229}" type="presParOf" srcId="{B5E9CE7E-C067-4E54-8DA4-39C6DF7CB7B2}" destId="{7DB47922-9AB6-4593-9AF6-D5062D54B9B1}" srcOrd="4" destOrd="0" presId="urn:microsoft.com/office/officeart/2005/8/layout/radial5"/>
    <dgm:cxn modelId="{DE7051D0-4E3A-4C36-9B72-5564C805798B}" type="presParOf" srcId="{B5E9CE7E-C067-4E54-8DA4-39C6DF7CB7B2}" destId="{47908E3B-F865-4DFA-90A1-F42EC15EF6A5}" srcOrd="5" destOrd="0" presId="urn:microsoft.com/office/officeart/2005/8/layout/radial5"/>
    <dgm:cxn modelId="{7A7498EB-D89F-4876-AA17-279BC1960FF2}" type="presParOf" srcId="{47908E3B-F865-4DFA-90A1-F42EC15EF6A5}" destId="{8C9D03C1-1010-473F-9705-C92A1F316072}" srcOrd="0" destOrd="0" presId="urn:microsoft.com/office/officeart/2005/8/layout/radial5"/>
    <dgm:cxn modelId="{C8B300DE-4AD9-403C-8627-8F996552BAA4}" type="presParOf" srcId="{B5E9CE7E-C067-4E54-8DA4-39C6DF7CB7B2}" destId="{45F3B79A-4807-4128-B8CE-FA58D0BAB4A4}" srcOrd="6" destOrd="0" presId="urn:microsoft.com/office/officeart/2005/8/layout/radial5"/>
    <dgm:cxn modelId="{1EF68254-1CC9-4D9C-A732-A9815E2C2A8D}" type="presParOf" srcId="{B5E9CE7E-C067-4E54-8DA4-39C6DF7CB7B2}" destId="{7B34E0A9-0FCF-40BB-8E40-40BA151C4EE5}" srcOrd="7" destOrd="0" presId="urn:microsoft.com/office/officeart/2005/8/layout/radial5"/>
    <dgm:cxn modelId="{E138375B-7528-43B9-80A6-D9F1313A10AA}" type="presParOf" srcId="{7B34E0A9-0FCF-40BB-8E40-40BA151C4EE5}" destId="{E1BB41CF-1A43-4170-92CE-D6D0C1C4E8BF}" srcOrd="0" destOrd="0" presId="urn:microsoft.com/office/officeart/2005/8/layout/radial5"/>
    <dgm:cxn modelId="{95EBD78A-9E54-40E9-8060-3D6837219F39}" type="presParOf" srcId="{B5E9CE7E-C067-4E54-8DA4-39C6DF7CB7B2}" destId="{8B21E8F5-7250-484E-98EE-01D74A64D3B2}" srcOrd="8" destOrd="0" presId="urn:microsoft.com/office/officeart/2005/8/layout/radial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F7CD45C-B312-4E89-8E94-24C9F2B0DB70}"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ES"/>
        </a:p>
      </dgm:t>
    </dgm:pt>
    <dgm:pt modelId="{EDCB9580-4BC0-4C11-8415-34E8F2BC63F4}">
      <dgm:prSet phldrT="[Texto]"/>
      <dgm:spPr>
        <a:solidFill>
          <a:srgbClr val="E8D7BC"/>
        </a:solidFill>
      </dgm:spPr>
      <dgm:t>
        <a:bodyPr/>
        <a:lstStyle/>
        <a:p>
          <a:r>
            <a:rPr lang="es-ES" b="1"/>
            <a:t>FORMACIÓN</a:t>
          </a:r>
        </a:p>
      </dgm:t>
    </dgm:pt>
    <dgm:pt modelId="{C18AF174-82DC-4D4F-B1F1-EEA1C3403788}" type="parTrans" cxnId="{BE7599DF-7084-4B3D-BF04-A63A52195B4D}">
      <dgm:prSet/>
      <dgm:spPr/>
      <dgm:t>
        <a:bodyPr/>
        <a:lstStyle/>
        <a:p>
          <a:endParaRPr lang="es-ES"/>
        </a:p>
      </dgm:t>
    </dgm:pt>
    <dgm:pt modelId="{8A3A6D0E-B9DF-4B9D-8B40-8CBE66003922}" type="sibTrans" cxnId="{BE7599DF-7084-4B3D-BF04-A63A52195B4D}">
      <dgm:prSet/>
      <dgm:spPr/>
      <dgm:t>
        <a:bodyPr/>
        <a:lstStyle/>
        <a:p>
          <a:endParaRPr lang="es-ES"/>
        </a:p>
      </dgm:t>
    </dgm:pt>
    <dgm:pt modelId="{28A0C6B8-4C58-43E7-9079-2399CB629E90}">
      <dgm:prSet phldrT="[Texto]"/>
      <dgm:spPr>
        <a:solidFill>
          <a:srgbClr val="B3BABB"/>
        </a:solidFill>
      </dgm:spPr>
      <dgm:t>
        <a:bodyPr/>
        <a:lstStyle/>
        <a:p>
          <a:r>
            <a:rPr lang="es-ES"/>
            <a:t>PSMC - LE1: Promoción y prevención </a:t>
          </a:r>
        </a:p>
      </dgm:t>
    </dgm:pt>
    <dgm:pt modelId="{BFDB0749-99F5-45F8-B94F-EEC542788702}" type="parTrans" cxnId="{4F9CE9A0-EFE7-4E01-B145-2069ACD367EE}">
      <dgm:prSet/>
      <dgm:spPr>
        <a:solidFill>
          <a:srgbClr val="E2CEAE"/>
        </a:solidFill>
      </dgm:spPr>
      <dgm:t>
        <a:bodyPr/>
        <a:lstStyle/>
        <a:p>
          <a:endParaRPr lang="es-ES"/>
        </a:p>
      </dgm:t>
    </dgm:pt>
    <dgm:pt modelId="{5F4EC129-2F5E-437C-AA76-7BD9DCBB88C7}" type="sibTrans" cxnId="{4F9CE9A0-EFE7-4E01-B145-2069ACD367EE}">
      <dgm:prSet/>
      <dgm:spPr/>
      <dgm:t>
        <a:bodyPr/>
        <a:lstStyle/>
        <a:p>
          <a:endParaRPr lang="es-ES"/>
        </a:p>
      </dgm:t>
    </dgm:pt>
    <dgm:pt modelId="{2771F8DA-2421-40A7-BCC3-40439C7FE9A6}">
      <dgm:prSet phldrT="[Texto]"/>
      <dgm:spPr>
        <a:solidFill>
          <a:srgbClr val="B3BABB"/>
        </a:solidFill>
      </dgm:spPr>
      <dgm:t>
        <a:bodyPr/>
        <a:lstStyle/>
        <a:p>
          <a:r>
            <a:rPr lang="es-ES"/>
            <a:t>PSMC - LE2: Prevención y tratamiento de la conducta suicida</a:t>
          </a:r>
        </a:p>
      </dgm:t>
    </dgm:pt>
    <dgm:pt modelId="{1C6A9806-700E-4F3A-9644-464BE6AA3B34}" type="parTrans" cxnId="{3CF2A03A-376F-4696-8AA3-D2D0DDFE15EA}">
      <dgm:prSet/>
      <dgm:spPr>
        <a:solidFill>
          <a:srgbClr val="E2CEAE"/>
        </a:solidFill>
      </dgm:spPr>
      <dgm:t>
        <a:bodyPr/>
        <a:lstStyle/>
        <a:p>
          <a:endParaRPr lang="es-ES"/>
        </a:p>
      </dgm:t>
    </dgm:pt>
    <dgm:pt modelId="{0B2B05D9-A834-46E5-ABA0-04B25E235B1F}" type="sibTrans" cxnId="{3CF2A03A-376F-4696-8AA3-D2D0DDFE15EA}">
      <dgm:prSet/>
      <dgm:spPr/>
      <dgm:t>
        <a:bodyPr/>
        <a:lstStyle/>
        <a:p>
          <a:endParaRPr lang="es-ES"/>
        </a:p>
      </dgm:t>
    </dgm:pt>
    <dgm:pt modelId="{B3B5B1B4-E227-4EAF-962E-33C1B42DA3D0}">
      <dgm:prSet phldrT="[Texto]"/>
      <dgm:spPr>
        <a:solidFill>
          <a:srgbClr val="B3BABB"/>
        </a:solidFill>
      </dgm:spPr>
      <dgm:t>
        <a:bodyPr/>
        <a:lstStyle/>
        <a:p>
          <a:r>
            <a:rPr lang="es-ES"/>
            <a:t>PSMC - LE3: Atención a las personas con tratorno mental</a:t>
          </a:r>
        </a:p>
      </dgm:t>
    </dgm:pt>
    <dgm:pt modelId="{2EF23782-1AB0-49CF-BD07-91CB0141BE75}" type="parTrans" cxnId="{49FA2737-D96C-439B-A2D1-986DA18EC993}">
      <dgm:prSet/>
      <dgm:spPr/>
      <dgm:t>
        <a:bodyPr/>
        <a:lstStyle/>
        <a:p>
          <a:endParaRPr lang="es-ES"/>
        </a:p>
      </dgm:t>
    </dgm:pt>
    <dgm:pt modelId="{6DB9B313-D571-4EA7-91D7-6D6DD2F4C8F1}" type="sibTrans" cxnId="{49FA2737-D96C-439B-A2D1-986DA18EC993}">
      <dgm:prSet/>
      <dgm:spPr/>
      <dgm:t>
        <a:bodyPr/>
        <a:lstStyle/>
        <a:p>
          <a:endParaRPr lang="es-ES"/>
        </a:p>
      </dgm:t>
    </dgm:pt>
    <dgm:pt modelId="{AB6079E3-CD04-4949-815D-58A8DEE2A538}">
      <dgm:prSet phldrT="[Texto]"/>
      <dgm:spPr>
        <a:solidFill>
          <a:srgbClr val="B3BABB"/>
        </a:solidFill>
      </dgm:spPr>
      <dgm:t>
        <a:bodyPr/>
        <a:lstStyle/>
        <a:p>
          <a:r>
            <a:rPr lang="es-ES"/>
            <a:t>Medidas preventivas COVID-19</a:t>
          </a:r>
        </a:p>
      </dgm:t>
    </dgm:pt>
    <dgm:pt modelId="{E91E0AAB-893E-4392-902D-069F72781896}" type="parTrans" cxnId="{C099CD1F-07EF-484E-89AF-CBB2D84B674D}">
      <dgm:prSet/>
      <dgm:spPr/>
      <dgm:t>
        <a:bodyPr/>
        <a:lstStyle/>
        <a:p>
          <a:endParaRPr lang="es-ES"/>
        </a:p>
      </dgm:t>
    </dgm:pt>
    <dgm:pt modelId="{C2EB70A6-2570-42FF-BFCF-D78B7DB40781}" type="sibTrans" cxnId="{C099CD1F-07EF-484E-89AF-CBB2D84B674D}">
      <dgm:prSet/>
      <dgm:spPr/>
      <dgm:t>
        <a:bodyPr/>
        <a:lstStyle/>
        <a:p>
          <a:endParaRPr lang="es-ES"/>
        </a:p>
      </dgm:t>
    </dgm:pt>
    <dgm:pt modelId="{AB211A1D-4B2E-4EDB-9E09-AE1C8109D886}">
      <dgm:prSet phldrT="[Texto]"/>
      <dgm:spPr>
        <a:solidFill>
          <a:srgbClr val="B3BABB"/>
        </a:solidFill>
      </dgm:spPr>
      <dgm:t>
        <a:bodyPr/>
        <a:lstStyle/>
        <a:p>
          <a:r>
            <a:rPr lang="es-ES"/>
            <a:t>Prevención de Riesgos Laborales en teletrabajo</a:t>
          </a:r>
        </a:p>
      </dgm:t>
    </dgm:pt>
    <dgm:pt modelId="{1E788EDD-F361-44F1-9F35-E759E1011CDD}" type="parTrans" cxnId="{399130EC-4126-4287-AAB8-3ADB233ED54E}">
      <dgm:prSet/>
      <dgm:spPr/>
      <dgm:t>
        <a:bodyPr/>
        <a:lstStyle/>
        <a:p>
          <a:endParaRPr lang="es-ES"/>
        </a:p>
      </dgm:t>
    </dgm:pt>
    <dgm:pt modelId="{EEEA9375-D0BF-4981-BAE8-0B3414E86D81}" type="sibTrans" cxnId="{399130EC-4126-4287-AAB8-3ADB233ED54E}">
      <dgm:prSet/>
      <dgm:spPr/>
      <dgm:t>
        <a:bodyPr/>
        <a:lstStyle/>
        <a:p>
          <a:endParaRPr lang="es-ES"/>
        </a:p>
      </dgm:t>
    </dgm:pt>
    <dgm:pt modelId="{B5E9CE7E-C067-4E54-8DA4-39C6DF7CB7B2}" type="pres">
      <dgm:prSet presAssocID="{0F7CD45C-B312-4E89-8E94-24C9F2B0DB70}" presName="Name0" presStyleCnt="0">
        <dgm:presLayoutVars>
          <dgm:chMax val="1"/>
          <dgm:dir/>
          <dgm:animLvl val="ctr"/>
          <dgm:resizeHandles val="exact"/>
        </dgm:presLayoutVars>
      </dgm:prSet>
      <dgm:spPr/>
      <dgm:t>
        <a:bodyPr/>
        <a:lstStyle/>
        <a:p>
          <a:endParaRPr lang="es-ES"/>
        </a:p>
      </dgm:t>
    </dgm:pt>
    <dgm:pt modelId="{C0ED61B8-E6B9-41C5-8CDF-6062F5152DC5}" type="pres">
      <dgm:prSet presAssocID="{EDCB9580-4BC0-4C11-8415-34E8F2BC63F4}" presName="centerShape" presStyleLbl="node0" presStyleIdx="0" presStyleCnt="1" custScaleX="217326" custScaleY="232388"/>
      <dgm:spPr/>
      <dgm:t>
        <a:bodyPr/>
        <a:lstStyle/>
        <a:p>
          <a:endParaRPr lang="es-ES"/>
        </a:p>
      </dgm:t>
    </dgm:pt>
    <dgm:pt modelId="{7B6D91B9-E951-439C-881A-7946CAA3DAA5}" type="pres">
      <dgm:prSet presAssocID="{BFDB0749-99F5-45F8-B94F-EEC542788702}" presName="parTrans" presStyleLbl="sibTrans2D1" presStyleIdx="0" presStyleCnt="5"/>
      <dgm:spPr/>
      <dgm:t>
        <a:bodyPr/>
        <a:lstStyle/>
        <a:p>
          <a:endParaRPr lang="es-ES"/>
        </a:p>
      </dgm:t>
    </dgm:pt>
    <dgm:pt modelId="{8CC513BA-8B67-4A61-A490-111D4A58B9E3}" type="pres">
      <dgm:prSet presAssocID="{BFDB0749-99F5-45F8-B94F-EEC542788702}" presName="connectorText" presStyleLbl="sibTrans2D1" presStyleIdx="0" presStyleCnt="5"/>
      <dgm:spPr/>
      <dgm:t>
        <a:bodyPr/>
        <a:lstStyle/>
        <a:p>
          <a:endParaRPr lang="es-ES"/>
        </a:p>
      </dgm:t>
    </dgm:pt>
    <dgm:pt modelId="{C6D1F5E7-B911-4449-A8ED-0C1F00FDD4A6}" type="pres">
      <dgm:prSet presAssocID="{28A0C6B8-4C58-43E7-9079-2399CB629E90}" presName="node" presStyleLbl="node1" presStyleIdx="0" presStyleCnt="5">
        <dgm:presLayoutVars>
          <dgm:bulletEnabled val="1"/>
        </dgm:presLayoutVars>
      </dgm:prSet>
      <dgm:spPr/>
      <dgm:t>
        <a:bodyPr/>
        <a:lstStyle/>
        <a:p>
          <a:endParaRPr lang="es-ES"/>
        </a:p>
      </dgm:t>
    </dgm:pt>
    <dgm:pt modelId="{5724BEE1-D48C-47B2-806F-56FB04C06237}" type="pres">
      <dgm:prSet presAssocID="{1C6A9806-700E-4F3A-9644-464BE6AA3B34}" presName="parTrans" presStyleLbl="sibTrans2D1" presStyleIdx="1" presStyleCnt="5"/>
      <dgm:spPr/>
      <dgm:t>
        <a:bodyPr/>
        <a:lstStyle/>
        <a:p>
          <a:endParaRPr lang="es-ES"/>
        </a:p>
      </dgm:t>
    </dgm:pt>
    <dgm:pt modelId="{104D458B-D04F-4BC6-8E47-90FD05A9D39F}" type="pres">
      <dgm:prSet presAssocID="{1C6A9806-700E-4F3A-9644-464BE6AA3B34}" presName="connectorText" presStyleLbl="sibTrans2D1" presStyleIdx="1" presStyleCnt="5"/>
      <dgm:spPr/>
      <dgm:t>
        <a:bodyPr/>
        <a:lstStyle/>
        <a:p>
          <a:endParaRPr lang="es-ES"/>
        </a:p>
      </dgm:t>
    </dgm:pt>
    <dgm:pt modelId="{7DB47922-9AB6-4593-9AF6-D5062D54B9B1}" type="pres">
      <dgm:prSet presAssocID="{2771F8DA-2421-40A7-BCC3-40439C7FE9A6}" presName="node" presStyleLbl="node1" presStyleIdx="1" presStyleCnt="5">
        <dgm:presLayoutVars>
          <dgm:bulletEnabled val="1"/>
        </dgm:presLayoutVars>
      </dgm:prSet>
      <dgm:spPr/>
      <dgm:t>
        <a:bodyPr/>
        <a:lstStyle/>
        <a:p>
          <a:endParaRPr lang="es-ES"/>
        </a:p>
      </dgm:t>
    </dgm:pt>
    <dgm:pt modelId="{47908E3B-F865-4DFA-90A1-F42EC15EF6A5}" type="pres">
      <dgm:prSet presAssocID="{2EF23782-1AB0-49CF-BD07-91CB0141BE75}" presName="parTrans" presStyleLbl="sibTrans2D1" presStyleIdx="2" presStyleCnt="5"/>
      <dgm:spPr/>
      <dgm:t>
        <a:bodyPr/>
        <a:lstStyle/>
        <a:p>
          <a:endParaRPr lang="es-ES"/>
        </a:p>
      </dgm:t>
    </dgm:pt>
    <dgm:pt modelId="{8C9D03C1-1010-473F-9705-C92A1F316072}" type="pres">
      <dgm:prSet presAssocID="{2EF23782-1AB0-49CF-BD07-91CB0141BE75}" presName="connectorText" presStyleLbl="sibTrans2D1" presStyleIdx="2" presStyleCnt="5"/>
      <dgm:spPr/>
      <dgm:t>
        <a:bodyPr/>
        <a:lstStyle/>
        <a:p>
          <a:endParaRPr lang="es-ES"/>
        </a:p>
      </dgm:t>
    </dgm:pt>
    <dgm:pt modelId="{45F3B79A-4807-4128-B8CE-FA58D0BAB4A4}" type="pres">
      <dgm:prSet presAssocID="{B3B5B1B4-E227-4EAF-962E-33C1B42DA3D0}" presName="node" presStyleLbl="node1" presStyleIdx="2" presStyleCnt="5">
        <dgm:presLayoutVars>
          <dgm:bulletEnabled val="1"/>
        </dgm:presLayoutVars>
      </dgm:prSet>
      <dgm:spPr/>
      <dgm:t>
        <a:bodyPr/>
        <a:lstStyle/>
        <a:p>
          <a:endParaRPr lang="es-ES"/>
        </a:p>
      </dgm:t>
    </dgm:pt>
    <dgm:pt modelId="{28BDA2EC-998B-4018-B6DA-B273D881FDC5}" type="pres">
      <dgm:prSet presAssocID="{E91E0AAB-893E-4392-902D-069F72781896}" presName="parTrans" presStyleLbl="sibTrans2D1" presStyleIdx="3" presStyleCnt="5"/>
      <dgm:spPr/>
      <dgm:t>
        <a:bodyPr/>
        <a:lstStyle/>
        <a:p>
          <a:endParaRPr lang="es-ES"/>
        </a:p>
      </dgm:t>
    </dgm:pt>
    <dgm:pt modelId="{FC4219DB-5BD1-4CD5-809B-0CBD85729373}" type="pres">
      <dgm:prSet presAssocID="{E91E0AAB-893E-4392-902D-069F72781896}" presName="connectorText" presStyleLbl="sibTrans2D1" presStyleIdx="3" presStyleCnt="5"/>
      <dgm:spPr/>
      <dgm:t>
        <a:bodyPr/>
        <a:lstStyle/>
        <a:p>
          <a:endParaRPr lang="es-ES"/>
        </a:p>
      </dgm:t>
    </dgm:pt>
    <dgm:pt modelId="{973D7200-2A3A-440F-AFB3-F7B99A76620D}" type="pres">
      <dgm:prSet presAssocID="{AB6079E3-CD04-4949-815D-58A8DEE2A538}" presName="node" presStyleLbl="node1" presStyleIdx="3" presStyleCnt="5">
        <dgm:presLayoutVars>
          <dgm:bulletEnabled val="1"/>
        </dgm:presLayoutVars>
      </dgm:prSet>
      <dgm:spPr/>
      <dgm:t>
        <a:bodyPr/>
        <a:lstStyle/>
        <a:p>
          <a:endParaRPr lang="es-ES"/>
        </a:p>
      </dgm:t>
    </dgm:pt>
    <dgm:pt modelId="{D2F88E73-F69C-4A72-B7B8-E0C8F425A2FC}" type="pres">
      <dgm:prSet presAssocID="{1E788EDD-F361-44F1-9F35-E759E1011CDD}" presName="parTrans" presStyleLbl="sibTrans2D1" presStyleIdx="4" presStyleCnt="5"/>
      <dgm:spPr/>
      <dgm:t>
        <a:bodyPr/>
        <a:lstStyle/>
        <a:p>
          <a:endParaRPr lang="es-ES"/>
        </a:p>
      </dgm:t>
    </dgm:pt>
    <dgm:pt modelId="{BC18FA7D-0FB2-469D-BD1A-64CF2FE8C7E9}" type="pres">
      <dgm:prSet presAssocID="{1E788EDD-F361-44F1-9F35-E759E1011CDD}" presName="connectorText" presStyleLbl="sibTrans2D1" presStyleIdx="4" presStyleCnt="5"/>
      <dgm:spPr/>
      <dgm:t>
        <a:bodyPr/>
        <a:lstStyle/>
        <a:p>
          <a:endParaRPr lang="es-ES"/>
        </a:p>
      </dgm:t>
    </dgm:pt>
    <dgm:pt modelId="{016143BF-1F8E-4374-89D7-E959C72D91A7}" type="pres">
      <dgm:prSet presAssocID="{AB211A1D-4B2E-4EDB-9E09-AE1C8109D886}" presName="node" presStyleLbl="node1" presStyleIdx="4" presStyleCnt="5">
        <dgm:presLayoutVars>
          <dgm:bulletEnabled val="1"/>
        </dgm:presLayoutVars>
      </dgm:prSet>
      <dgm:spPr/>
      <dgm:t>
        <a:bodyPr/>
        <a:lstStyle/>
        <a:p>
          <a:endParaRPr lang="es-ES"/>
        </a:p>
      </dgm:t>
    </dgm:pt>
  </dgm:ptLst>
  <dgm:cxnLst>
    <dgm:cxn modelId="{399130EC-4126-4287-AAB8-3ADB233ED54E}" srcId="{EDCB9580-4BC0-4C11-8415-34E8F2BC63F4}" destId="{AB211A1D-4B2E-4EDB-9E09-AE1C8109D886}" srcOrd="4" destOrd="0" parTransId="{1E788EDD-F361-44F1-9F35-E759E1011CDD}" sibTransId="{EEEA9375-D0BF-4981-BAE8-0B3414E86D81}"/>
    <dgm:cxn modelId="{2D79D482-5560-43D1-B3E6-3D1D8614B238}" type="presOf" srcId="{EDCB9580-4BC0-4C11-8415-34E8F2BC63F4}" destId="{C0ED61B8-E6B9-41C5-8CDF-6062F5152DC5}" srcOrd="0" destOrd="0" presId="urn:microsoft.com/office/officeart/2005/8/layout/radial5"/>
    <dgm:cxn modelId="{0ADCBF8F-EA77-43D7-8855-57382463EB0B}" type="presOf" srcId="{1C6A9806-700E-4F3A-9644-464BE6AA3B34}" destId="{104D458B-D04F-4BC6-8E47-90FD05A9D39F}" srcOrd="1" destOrd="0" presId="urn:microsoft.com/office/officeart/2005/8/layout/radial5"/>
    <dgm:cxn modelId="{970E78FC-8C25-4D8A-A7A3-D1C11165FACE}" type="presOf" srcId="{2EF23782-1AB0-49CF-BD07-91CB0141BE75}" destId="{47908E3B-F865-4DFA-90A1-F42EC15EF6A5}" srcOrd="0" destOrd="0" presId="urn:microsoft.com/office/officeart/2005/8/layout/radial5"/>
    <dgm:cxn modelId="{16D843B6-AD0B-4DF2-AB00-90B3ACAAC7D6}" type="presOf" srcId="{1C6A9806-700E-4F3A-9644-464BE6AA3B34}" destId="{5724BEE1-D48C-47B2-806F-56FB04C06237}" srcOrd="0" destOrd="0" presId="urn:microsoft.com/office/officeart/2005/8/layout/radial5"/>
    <dgm:cxn modelId="{ADEFB515-A953-4AAB-80D2-99C9C829FE5F}" type="presOf" srcId="{BFDB0749-99F5-45F8-B94F-EEC542788702}" destId="{7B6D91B9-E951-439C-881A-7946CAA3DAA5}" srcOrd="0" destOrd="0" presId="urn:microsoft.com/office/officeart/2005/8/layout/radial5"/>
    <dgm:cxn modelId="{0645955B-F8CB-403B-913B-BB088175EBC8}" type="presOf" srcId="{AB211A1D-4B2E-4EDB-9E09-AE1C8109D886}" destId="{016143BF-1F8E-4374-89D7-E959C72D91A7}" srcOrd="0" destOrd="0" presId="urn:microsoft.com/office/officeart/2005/8/layout/radial5"/>
    <dgm:cxn modelId="{5BE032A1-4BBB-4308-8F53-911233FF8C8E}" type="presOf" srcId="{2EF23782-1AB0-49CF-BD07-91CB0141BE75}" destId="{8C9D03C1-1010-473F-9705-C92A1F316072}" srcOrd="1" destOrd="0" presId="urn:microsoft.com/office/officeart/2005/8/layout/radial5"/>
    <dgm:cxn modelId="{4F9CE9A0-EFE7-4E01-B145-2069ACD367EE}" srcId="{EDCB9580-4BC0-4C11-8415-34E8F2BC63F4}" destId="{28A0C6B8-4C58-43E7-9079-2399CB629E90}" srcOrd="0" destOrd="0" parTransId="{BFDB0749-99F5-45F8-B94F-EEC542788702}" sibTransId="{5F4EC129-2F5E-437C-AA76-7BD9DCBB88C7}"/>
    <dgm:cxn modelId="{FB9ACB90-0DC1-4745-B1CA-C0D51BF3A617}" type="presOf" srcId="{0F7CD45C-B312-4E89-8E94-24C9F2B0DB70}" destId="{B5E9CE7E-C067-4E54-8DA4-39C6DF7CB7B2}" srcOrd="0" destOrd="0" presId="urn:microsoft.com/office/officeart/2005/8/layout/radial5"/>
    <dgm:cxn modelId="{4FAED108-9706-4805-BB4E-498499BF1CA6}" type="presOf" srcId="{28A0C6B8-4C58-43E7-9079-2399CB629E90}" destId="{C6D1F5E7-B911-4449-A8ED-0C1F00FDD4A6}" srcOrd="0" destOrd="0" presId="urn:microsoft.com/office/officeart/2005/8/layout/radial5"/>
    <dgm:cxn modelId="{49FA2737-D96C-439B-A2D1-986DA18EC993}" srcId="{EDCB9580-4BC0-4C11-8415-34E8F2BC63F4}" destId="{B3B5B1B4-E227-4EAF-962E-33C1B42DA3D0}" srcOrd="2" destOrd="0" parTransId="{2EF23782-1AB0-49CF-BD07-91CB0141BE75}" sibTransId="{6DB9B313-D571-4EA7-91D7-6D6DD2F4C8F1}"/>
    <dgm:cxn modelId="{2FA88077-279F-4761-BB98-B37743C54622}" type="presOf" srcId="{E91E0AAB-893E-4392-902D-069F72781896}" destId="{FC4219DB-5BD1-4CD5-809B-0CBD85729373}" srcOrd="1" destOrd="0" presId="urn:microsoft.com/office/officeart/2005/8/layout/radial5"/>
    <dgm:cxn modelId="{6112C021-FA0C-452B-B55C-634ADA3B1219}" type="presOf" srcId="{BFDB0749-99F5-45F8-B94F-EEC542788702}" destId="{8CC513BA-8B67-4A61-A490-111D4A58B9E3}" srcOrd="1" destOrd="0" presId="urn:microsoft.com/office/officeart/2005/8/layout/radial5"/>
    <dgm:cxn modelId="{138CDD6F-700E-4F45-8064-36E5F248AEF9}" type="presOf" srcId="{1E788EDD-F361-44F1-9F35-E759E1011CDD}" destId="{D2F88E73-F69C-4A72-B7B8-E0C8F425A2FC}" srcOrd="0" destOrd="0" presId="urn:microsoft.com/office/officeart/2005/8/layout/radial5"/>
    <dgm:cxn modelId="{E8088212-51C7-4F52-AB32-A278C9444D46}" type="presOf" srcId="{E91E0AAB-893E-4392-902D-069F72781896}" destId="{28BDA2EC-998B-4018-B6DA-B273D881FDC5}" srcOrd="0" destOrd="0" presId="urn:microsoft.com/office/officeart/2005/8/layout/radial5"/>
    <dgm:cxn modelId="{FF2FA0BE-94A5-4C6D-9FF8-19BB826EFBFF}" type="presOf" srcId="{B3B5B1B4-E227-4EAF-962E-33C1B42DA3D0}" destId="{45F3B79A-4807-4128-B8CE-FA58D0BAB4A4}" srcOrd="0" destOrd="0" presId="urn:microsoft.com/office/officeart/2005/8/layout/radial5"/>
    <dgm:cxn modelId="{8509742B-B30D-4DA4-A31F-9A07F4FE3CB7}" type="presOf" srcId="{AB6079E3-CD04-4949-815D-58A8DEE2A538}" destId="{973D7200-2A3A-440F-AFB3-F7B99A76620D}" srcOrd="0" destOrd="0" presId="urn:microsoft.com/office/officeart/2005/8/layout/radial5"/>
    <dgm:cxn modelId="{C099CD1F-07EF-484E-89AF-CBB2D84B674D}" srcId="{EDCB9580-4BC0-4C11-8415-34E8F2BC63F4}" destId="{AB6079E3-CD04-4949-815D-58A8DEE2A538}" srcOrd="3" destOrd="0" parTransId="{E91E0AAB-893E-4392-902D-069F72781896}" sibTransId="{C2EB70A6-2570-42FF-BFCF-D78B7DB40781}"/>
    <dgm:cxn modelId="{148CA1E2-58FF-487F-9C71-9AEA7C1C65AE}" type="presOf" srcId="{2771F8DA-2421-40A7-BCC3-40439C7FE9A6}" destId="{7DB47922-9AB6-4593-9AF6-D5062D54B9B1}" srcOrd="0" destOrd="0" presId="urn:microsoft.com/office/officeart/2005/8/layout/radial5"/>
    <dgm:cxn modelId="{3CF2A03A-376F-4696-8AA3-D2D0DDFE15EA}" srcId="{EDCB9580-4BC0-4C11-8415-34E8F2BC63F4}" destId="{2771F8DA-2421-40A7-BCC3-40439C7FE9A6}" srcOrd="1" destOrd="0" parTransId="{1C6A9806-700E-4F3A-9644-464BE6AA3B34}" sibTransId="{0B2B05D9-A834-46E5-ABA0-04B25E235B1F}"/>
    <dgm:cxn modelId="{BE7599DF-7084-4B3D-BF04-A63A52195B4D}" srcId="{0F7CD45C-B312-4E89-8E94-24C9F2B0DB70}" destId="{EDCB9580-4BC0-4C11-8415-34E8F2BC63F4}" srcOrd="0" destOrd="0" parTransId="{C18AF174-82DC-4D4F-B1F1-EEA1C3403788}" sibTransId="{8A3A6D0E-B9DF-4B9D-8B40-8CBE66003922}"/>
    <dgm:cxn modelId="{B531D9BB-D629-4CAC-A1BC-F6E474D80886}" type="presOf" srcId="{1E788EDD-F361-44F1-9F35-E759E1011CDD}" destId="{BC18FA7D-0FB2-469D-BD1A-64CF2FE8C7E9}" srcOrd="1" destOrd="0" presId="urn:microsoft.com/office/officeart/2005/8/layout/radial5"/>
    <dgm:cxn modelId="{83BEF7D2-32E6-4E65-BB46-4350509DAA90}" type="presParOf" srcId="{B5E9CE7E-C067-4E54-8DA4-39C6DF7CB7B2}" destId="{C0ED61B8-E6B9-41C5-8CDF-6062F5152DC5}" srcOrd="0" destOrd="0" presId="urn:microsoft.com/office/officeart/2005/8/layout/radial5"/>
    <dgm:cxn modelId="{10640838-1AF6-47EC-BCEE-2C75599E4640}" type="presParOf" srcId="{B5E9CE7E-C067-4E54-8DA4-39C6DF7CB7B2}" destId="{7B6D91B9-E951-439C-881A-7946CAA3DAA5}" srcOrd="1" destOrd="0" presId="urn:microsoft.com/office/officeart/2005/8/layout/radial5"/>
    <dgm:cxn modelId="{FA7D278A-B733-4A3F-ADA5-A82AC39CD0FC}" type="presParOf" srcId="{7B6D91B9-E951-439C-881A-7946CAA3DAA5}" destId="{8CC513BA-8B67-4A61-A490-111D4A58B9E3}" srcOrd="0" destOrd="0" presId="urn:microsoft.com/office/officeart/2005/8/layout/radial5"/>
    <dgm:cxn modelId="{5B014801-8487-4053-BE2D-F994DCC7D1AF}" type="presParOf" srcId="{B5E9CE7E-C067-4E54-8DA4-39C6DF7CB7B2}" destId="{C6D1F5E7-B911-4449-A8ED-0C1F00FDD4A6}" srcOrd="2" destOrd="0" presId="urn:microsoft.com/office/officeart/2005/8/layout/radial5"/>
    <dgm:cxn modelId="{42B4DC89-1304-4403-BC08-F15BF6FC1FB9}" type="presParOf" srcId="{B5E9CE7E-C067-4E54-8DA4-39C6DF7CB7B2}" destId="{5724BEE1-D48C-47B2-806F-56FB04C06237}" srcOrd="3" destOrd="0" presId="urn:microsoft.com/office/officeart/2005/8/layout/radial5"/>
    <dgm:cxn modelId="{82FA11B2-C7EF-4EDC-92EB-3C93354943C8}" type="presParOf" srcId="{5724BEE1-D48C-47B2-806F-56FB04C06237}" destId="{104D458B-D04F-4BC6-8E47-90FD05A9D39F}" srcOrd="0" destOrd="0" presId="urn:microsoft.com/office/officeart/2005/8/layout/radial5"/>
    <dgm:cxn modelId="{D9366A5B-7ADB-4685-99EA-EAD92035FF6E}" type="presParOf" srcId="{B5E9CE7E-C067-4E54-8DA4-39C6DF7CB7B2}" destId="{7DB47922-9AB6-4593-9AF6-D5062D54B9B1}" srcOrd="4" destOrd="0" presId="urn:microsoft.com/office/officeart/2005/8/layout/radial5"/>
    <dgm:cxn modelId="{73E6CE68-8494-4D4A-9453-E1D03765C89B}" type="presParOf" srcId="{B5E9CE7E-C067-4E54-8DA4-39C6DF7CB7B2}" destId="{47908E3B-F865-4DFA-90A1-F42EC15EF6A5}" srcOrd="5" destOrd="0" presId="urn:microsoft.com/office/officeart/2005/8/layout/radial5"/>
    <dgm:cxn modelId="{CF85FB9E-5A58-4BEE-AF54-DD236887DC07}" type="presParOf" srcId="{47908E3B-F865-4DFA-90A1-F42EC15EF6A5}" destId="{8C9D03C1-1010-473F-9705-C92A1F316072}" srcOrd="0" destOrd="0" presId="urn:microsoft.com/office/officeart/2005/8/layout/radial5"/>
    <dgm:cxn modelId="{503DDB6D-3EC4-41F6-B92C-653653AA9448}" type="presParOf" srcId="{B5E9CE7E-C067-4E54-8DA4-39C6DF7CB7B2}" destId="{45F3B79A-4807-4128-B8CE-FA58D0BAB4A4}" srcOrd="6" destOrd="0" presId="urn:microsoft.com/office/officeart/2005/8/layout/radial5"/>
    <dgm:cxn modelId="{4A87AF3B-84F4-4803-A9DC-9697D2EEB4A3}" type="presParOf" srcId="{B5E9CE7E-C067-4E54-8DA4-39C6DF7CB7B2}" destId="{28BDA2EC-998B-4018-B6DA-B273D881FDC5}" srcOrd="7" destOrd="0" presId="urn:microsoft.com/office/officeart/2005/8/layout/radial5"/>
    <dgm:cxn modelId="{29DFBDBB-A07C-4F6D-91AC-6ADDEF0C4A4F}" type="presParOf" srcId="{28BDA2EC-998B-4018-B6DA-B273D881FDC5}" destId="{FC4219DB-5BD1-4CD5-809B-0CBD85729373}" srcOrd="0" destOrd="0" presId="urn:microsoft.com/office/officeart/2005/8/layout/radial5"/>
    <dgm:cxn modelId="{AF3E1668-875F-43A7-8C5C-BDB5C1670C13}" type="presParOf" srcId="{B5E9CE7E-C067-4E54-8DA4-39C6DF7CB7B2}" destId="{973D7200-2A3A-440F-AFB3-F7B99A76620D}" srcOrd="8" destOrd="0" presId="urn:microsoft.com/office/officeart/2005/8/layout/radial5"/>
    <dgm:cxn modelId="{3923AF94-294A-4B66-BE71-E1E0E4F1B54D}" type="presParOf" srcId="{B5E9CE7E-C067-4E54-8DA4-39C6DF7CB7B2}" destId="{D2F88E73-F69C-4A72-B7B8-E0C8F425A2FC}" srcOrd="9" destOrd="0" presId="urn:microsoft.com/office/officeart/2005/8/layout/radial5"/>
    <dgm:cxn modelId="{6BCC44E2-989C-41F4-B8C9-1C1B6F8EF444}" type="presParOf" srcId="{D2F88E73-F69C-4A72-B7B8-E0C8F425A2FC}" destId="{BC18FA7D-0FB2-469D-BD1A-64CF2FE8C7E9}" srcOrd="0" destOrd="0" presId="urn:microsoft.com/office/officeart/2005/8/layout/radial5"/>
    <dgm:cxn modelId="{3AB42EC0-3A37-4EFF-A8FD-09E487D98200}" type="presParOf" srcId="{B5E9CE7E-C067-4E54-8DA4-39C6DF7CB7B2}" destId="{016143BF-1F8E-4374-89D7-E959C72D91A7}" srcOrd="10" destOrd="0" presId="urn:microsoft.com/office/officeart/2005/8/layout/radial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C6516B7-EE9D-4C96-8A2F-19F97FEEC561}"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s-ES"/>
        </a:p>
      </dgm:t>
    </dgm:pt>
    <dgm:pt modelId="{FD0FEF08-51E6-46ED-9C7F-F5F4ACFB7BE6}">
      <dgm:prSet phldrT="[Texto]" custT="1"/>
      <dgm:spPr>
        <a:solidFill>
          <a:srgbClr val="E2CEAE"/>
        </a:solidFill>
      </dgm:spPr>
      <dgm:t>
        <a:bodyPr/>
        <a:lstStyle/>
        <a:p>
          <a:r>
            <a:rPr lang="es-ES" sz="2500" b="1"/>
            <a:t>ASÓCIATE</a:t>
          </a:r>
        </a:p>
      </dgm:t>
    </dgm:pt>
    <dgm:pt modelId="{4BA9094E-886D-4E0B-9520-65DD995FD760}" type="parTrans" cxnId="{3B40252D-EDAC-4B0D-B24F-CA28CA592B81}">
      <dgm:prSet/>
      <dgm:spPr/>
      <dgm:t>
        <a:bodyPr/>
        <a:lstStyle/>
        <a:p>
          <a:endParaRPr lang="es-ES"/>
        </a:p>
      </dgm:t>
    </dgm:pt>
    <dgm:pt modelId="{79DB0F30-89ED-418A-8358-DA3A8FC1016D}" type="sibTrans" cxnId="{3B40252D-EDAC-4B0D-B24F-CA28CA592B81}">
      <dgm:prSet/>
      <dgm:spPr/>
      <dgm:t>
        <a:bodyPr/>
        <a:lstStyle/>
        <a:p>
          <a:endParaRPr lang="es-ES"/>
        </a:p>
      </dgm:t>
    </dgm:pt>
    <dgm:pt modelId="{3F240007-EB8C-458F-855D-AAE87D593F20}">
      <dgm:prSet phldrT="[Texto]"/>
      <dgm:spPr>
        <a:solidFill>
          <a:srgbClr val="B3BABB"/>
        </a:solidFill>
      </dgm:spPr>
      <dgm:t>
        <a:bodyPr/>
        <a:lstStyle/>
        <a:p>
          <a:r>
            <a:rPr lang="es-ES" b="1"/>
            <a:t>COLABORA CON NUESTRA LABOR</a:t>
          </a:r>
        </a:p>
      </dgm:t>
    </dgm:pt>
    <dgm:pt modelId="{6D7E5DD0-B4E7-4E3B-B914-93329E00AA2D}" type="parTrans" cxnId="{2336139E-9A66-42B8-B8B1-5CA64B152B78}">
      <dgm:prSet/>
      <dgm:spPr/>
      <dgm:t>
        <a:bodyPr/>
        <a:lstStyle/>
        <a:p>
          <a:endParaRPr lang="es-ES"/>
        </a:p>
      </dgm:t>
    </dgm:pt>
    <dgm:pt modelId="{D68B286D-53DD-426C-BCDD-0B0617376047}" type="sibTrans" cxnId="{2336139E-9A66-42B8-B8B1-5CA64B152B78}">
      <dgm:prSet/>
      <dgm:spPr/>
      <dgm:t>
        <a:bodyPr/>
        <a:lstStyle/>
        <a:p>
          <a:endParaRPr lang="es-ES"/>
        </a:p>
      </dgm:t>
    </dgm:pt>
    <dgm:pt modelId="{0D095A50-029F-494D-A7CE-13785AB79211}">
      <dgm:prSet phldrT="[Texto]"/>
      <dgm:spPr>
        <a:solidFill>
          <a:srgbClr val="B3BABB"/>
        </a:solidFill>
      </dgm:spPr>
      <dgm:t>
        <a:bodyPr/>
        <a:lstStyle/>
        <a:p>
          <a:r>
            <a:rPr lang="es-ES" b="1"/>
            <a:t>DÁNOS FUERZA COMO ENTIDAD</a:t>
          </a:r>
        </a:p>
      </dgm:t>
    </dgm:pt>
    <dgm:pt modelId="{E284E23D-4E2E-433F-8C84-79D71620EC3A}" type="parTrans" cxnId="{D492CC3F-992A-4F5B-A403-27B07C36FA29}">
      <dgm:prSet/>
      <dgm:spPr/>
      <dgm:t>
        <a:bodyPr/>
        <a:lstStyle/>
        <a:p>
          <a:endParaRPr lang="es-ES"/>
        </a:p>
      </dgm:t>
    </dgm:pt>
    <dgm:pt modelId="{23CB9140-DECB-4076-9E0E-B3C81A003959}" type="sibTrans" cxnId="{D492CC3F-992A-4F5B-A403-27B07C36FA29}">
      <dgm:prSet/>
      <dgm:spPr/>
      <dgm:t>
        <a:bodyPr/>
        <a:lstStyle/>
        <a:p>
          <a:endParaRPr lang="es-ES"/>
        </a:p>
      </dgm:t>
    </dgm:pt>
    <dgm:pt modelId="{A1F21ABC-FDB6-4148-B012-BE6D957A20B8}">
      <dgm:prSet phldrT="[Texto]"/>
      <dgm:spPr>
        <a:solidFill>
          <a:srgbClr val="B3BABB"/>
        </a:solidFill>
      </dgm:spPr>
      <dgm:t>
        <a:bodyPr/>
        <a:lstStyle/>
        <a:p>
          <a:r>
            <a:rPr lang="es-ES" b="1"/>
            <a:t>REPRESENTAMOS A PERSONAS</a:t>
          </a:r>
        </a:p>
      </dgm:t>
    </dgm:pt>
    <dgm:pt modelId="{038C6F5E-AE7A-488C-A2AF-6AC86E81C37E}" type="parTrans" cxnId="{9CAB1C52-3E67-4892-ABB0-2E5BCB579694}">
      <dgm:prSet/>
      <dgm:spPr/>
      <dgm:t>
        <a:bodyPr/>
        <a:lstStyle/>
        <a:p>
          <a:endParaRPr lang="es-ES"/>
        </a:p>
      </dgm:t>
    </dgm:pt>
    <dgm:pt modelId="{F23363F3-0705-4343-9234-F4CFB3B5D580}" type="sibTrans" cxnId="{9CAB1C52-3E67-4892-ABB0-2E5BCB579694}">
      <dgm:prSet/>
      <dgm:spPr/>
      <dgm:t>
        <a:bodyPr/>
        <a:lstStyle/>
        <a:p>
          <a:endParaRPr lang="es-ES"/>
        </a:p>
      </dgm:t>
    </dgm:pt>
    <dgm:pt modelId="{BDF9B32F-04F8-433A-9183-B38BB3D3618E}">
      <dgm:prSet phldrT="[Texto]"/>
      <dgm:spPr>
        <a:solidFill>
          <a:srgbClr val="B3BABB"/>
        </a:solidFill>
      </dgm:spPr>
      <dgm:t>
        <a:bodyPr/>
        <a:lstStyle/>
        <a:p>
          <a:r>
            <a:rPr lang="es-ES" b="1"/>
            <a:t>PUEDES HACERLO A TRAVÉS DE afaes@afaes.es 928.31.33.98</a:t>
          </a:r>
        </a:p>
      </dgm:t>
    </dgm:pt>
    <dgm:pt modelId="{1A36BF68-A6C2-411A-B917-92E31D8246EA}" type="parTrans" cxnId="{15794A33-7EE2-4DBD-A861-59FDF135BE77}">
      <dgm:prSet/>
      <dgm:spPr/>
      <dgm:t>
        <a:bodyPr/>
        <a:lstStyle/>
        <a:p>
          <a:endParaRPr lang="es-ES"/>
        </a:p>
      </dgm:t>
    </dgm:pt>
    <dgm:pt modelId="{5F80C160-6730-4BBC-B8B0-524C89F9A888}" type="sibTrans" cxnId="{15794A33-7EE2-4DBD-A861-59FDF135BE77}">
      <dgm:prSet/>
      <dgm:spPr/>
      <dgm:t>
        <a:bodyPr/>
        <a:lstStyle/>
        <a:p>
          <a:endParaRPr lang="es-ES"/>
        </a:p>
      </dgm:t>
    </dgm:pt>
    <dgm:pt modelId="{95FC7079-9F6E-410A-B6D3-8CA5A63EC6E3}">
      <dgm:prSet phldrT="[Texto]"/>
      <dgm:spPr>
        <a:solidFill>
          <a:srgbClr val="B3BABB"/>
        </a:solidFill>
      </dgm:spPr>
      <dgm:t>
        <a:bodyPr/>
        <a:lstStyle/>
        <a:p>
          <a:r>
            <a:rPr lang="es-ES" b="1"/>
            <a:t>SALUD MENTAL ES COSA DE TODOS</a:t>
          </a:r>
        </a:p>
      </dgm:t>
    </dgm:pt>
    <dgm:pt modelId="{9484A3C4-01DC-492C-91EA-58F32BE64308}" type="parTrans" cxnId="{3A2E4965-3D0B-4185-905D-613C7CA9FEAD}">
      <dgm:prSet/>
      <dgm:spPr/>
      <dgm:t>
        <a:bodyPr/>
        <a:lstStyle/>
        <a:p>
          <a:endParaRPr lang="es-ES"/>
        </a:p>
      </dgm:t>
    </dgm:pt>
    <dgm:pt modelId="{16ECAAAC-DF00-4FD8-A4D9-DD57207C4345}" type="sibTrans" cxnId="{3A2E4965-3D0B-4185-905D-613C7CA9FEAD}">
      <dgm:prSet/>
      <dgm:spPr/>
      <dgm:t>
        <a:bodyPr/>
        <a:lstStyle/>
        <a:p>
          <a:endParaRPr lang="es-ES"/>
        </a:p>
      </dgm:t>
    </dgm:pt>
    <dgm:pt modelId="{0D3027EA-F525-42D8-9C4C-34516344B366}">
      <dgm:prSet phldrT="[Texto]"/>
      <dgm:spPr>
        <a:solidFill>
          <a:srgbClr val="B3BABB"/>
        </a:solidFill>
      </dgm:spPr>
      <dgm:t>
        <a:bodyPr/>
        <a:lstStyle/>
        <a:p>
          <a:r>
            <a:rPr lang="es-ES" b="1"/>
            <a:t>BENEFÍCIATE DE DEGRAVACIÓN FISCAL</a:t>
          </a:r>
        </a:p>
      </dgm:t>
    </dgm:pt>
    <dgm:pt modelId="{744F958E-106F-447D-A56A-C366FA4A386C}" type="parTrans" cxnId="{5AA15EF9-A4EA-44DA-BE5E-AF95E4C88D87}">
      <dgm:prSet/>
      <dgm:spPr/>
      <dgm:t>
        <a:bodyPr/>
        <a:lstStyle/>
        <a:p>
          <a:endParaRPr lang="es-ES"/>
        </a:p>
      </dgm:t>
    </dgm:pt>
    <dgm:pt modelId="{82062622-B557-4260-A766-1FCB6DC71BB5}" type="sibTrans" cxnId="{5AA15EF9-A4EA-44DA-BE5E-AF95E4C88D87}">
      <dgm:prSet/>
      <dgm:spPr/>
      <dgm:t>
        <a:bodyPr/>
        <a:lstStyle/>
        <a:p>
          <a:endParaRPr lang="es-ES"/>
        </a:p>
      </dgm:t>
    </dgm:pt>
    <dgm:pt modelId="{2E62B4C3-17A0-4048-80C9-694790AA6AAC}" type="pres">
      <dgm:prSet presAssocID="{AC6516B7-EE9D-4C96-8A2F-19F97FEEC561}" presName="Name0" presStyleCnt="0">
        <dgm:presLayoutVars>
          <dgm:chMax val="1"/>
          <dgm:chPref val="1"/>
          <dgm:dir/>
          <dgm:animOne val="branch"/>
          <dgm:animLvl val="lvl"/>
        </dgm:presLayoutVars>
      </dgm:prSet>
      <dgm:spPr/>
      <dgm:t>
        <a:bodyPr/>
        <a:lstStyle/>
        <a:p>
          <a:endParaRPr lang="es-ES"/>
        </a:p>
      </dgm:t>
    </dgm:pt>
    <dgm:pt modelId="{412FBCCB-C8B1-42CC-A73F-6F01EE8566C9}" type="pres">
      <dgm:prSet presAssocID="{FD0FEF08-51E6-46ED-9C7F-F5F4ACFB7BE6}" presName="Parent" presStyleLbl="node0" presStyleIdx="0" presStyleCnt="1">
        <dgm:presLayoutVars>
          <dgm:chMax val="6"/>
          <dgm:chPref val="6"/>
        </dgm:presLayoutVars>
      </dgm:prSet>
      <dgm:spPr/>
      <dgm:t>
        <a:bodyPr/>
        <a:lstStyle/>
        <a:p>
          <a:endParaRPr lang="es-ES"/>
        </a:p>
      </dgm:t>
    </dgm:pt>
    <dgm:pt modelId="{C9EAAF10-19D7-4EB4-A895-B949B4549EAF}" type="pres">
      <dgm:prSet presAssocID="{3F240007-EB8C-458F-855D-AAE87D593F20}" presName="Accent1" presStyleCnt="0"/>
      <dgm:spPr/>
    </dgm:pt>
    <dgm:pt modelId="{5E2262D8-84DB-4672-AE3F-ED1CCC8D6657}" type="pres">
      <dgm:prSet presAssocID="{3F240007-EB8C-458F-855D-AAE87D593F20}" presName="Accent" presStyleLbl="bgShp" presStyleIdx="0" presStyleCnt="6"/>
      <dgm:spPr/>
    </dgm:pt>
    <dgm:pt modelId="{2F4AC1D5-C846-42A5-B1BC-F05E8933CF67}" type="pres">
      <dgm:prSet presAssocID="{3F240007-EB8C-458F-855D-AAE87D593F20}" presName="Child1" presStyleLbl="node1" presStyleIdx="0" presStyleCnt="6">
        <dgm:presLayoutVars>
          <dgm:chMax val="0"/>
          <dgm:chPref val="0"/>
          <dgm:bulletEnabled val="1"/>
        </dgm:presLayoutVars>
      </dgm:prSet>
      <dgm:spPr/>
      <dgm:t>
        <a:bodyPr/>
        <a:lstStyle/>
        <a:p>
          <a:endParaRPr lang="es-ES"/>
        </a:p>
      </dgm:t>
    </dgm:pt>
    <dgm:pt modelId="{7C27681D-18EA-4EC7-BF71-5C189C1139A9}" type="pres">
      <dgm:prSet presAssocID="{0D095A50-029F-494D-A7CE-13785AB79211}" presName="Accent2" presStyleCnt="0"/>
      <dgm:spPr/>
    </dgm:pt>
    <dgm:pt modelId="{3DDE420E-B056-4849-AFF0-7E830967AFA2}" type="pres">
      <dgm:prSet presAssocID="{0D095A50-029F-494D-A7CE-13785AB79211}" presName="Accent" presStyleLbl="bgShp" presStyleIdx="1" presStyleCnt="6"/>
      <dgm:spPr>
        <a:solidFill>
          <a:srgbClr val="F1E7EE"/>
        </a:solidFill>
      </dgm:spPr>
    </dgm:pt>
    <dgm:pt modelId="{A89617DE-A6B2-40E9-ADF0-1E9FFE9F30F1}" type="pres">
      <dgm:prSet presAssocID="{0D095A50-029F-494D-A7CE-13785AB79211}" presName="Child2" presStyleLbl="node1" presStyleIdx="1" presStyleCnt="6">
        <dgm:presLayoutVars>
          <dgm:chMax val="0"/>
          <dgm:chPref val="0"/>
          <dgm:bulletEnabled val="1"/>
        </dgm:presLayoutVars>
      </dgm:prSet>
      <dgm:spPr/>
      <dgm:t>
        <a:bodyPr/>
        <a:lstStyle/>
        <a:p>
          <a:endParaRPr lang="es-ES"/>
        </a:p>
      </dgm:t>
    </dgm:pt>
    <dgm:pt modelId="{ABA0FAAC-2BB8-43C3-BB17-57EEAFBCDCCB}" type="pres">
      <dgm:prSet presAssocID="{A1F21ABC-FDB6-4148-B012-BE6D957A20B8}" presName="Accent3" presStyleCnt="0"/>
      <dgm:spPr/>
    </dgm:pt>
    <dgm:pt modelId="{7D781CB5-0526-45AF-AA10-9C04A0952D36}" type="pres">
      <dgm:prSet presAssocID="{A1F21ABC-FDB6-4148-B012-BE6D957A20B8}" presName="Accent" presStyleLbl="bgShp" presStyleIdx="2" presStyleCnt="6"/>
      <dgm:spPr>
        <a:solidFill>
          <a:srgbClr val="F1E7EE"/>
        </a:solidFill>
      </dgm:spPr>
    </dgm:pt>
    <dgm:pt modelId="{2B6AFD77-67F3-4D38-A722-BC614BCB8FD9}" type="pres">
      <dgm:prSet presAssocID="{A1F21ABC-FDB6-4148-B012-BE6D957A20B8}" presName="Child3" presStyleLbl="node1" presStyleIdx="2" presStyleCnt="6">
        <dgm:presLayoutVars>
          <dgm:chMax val="0"/>
          <dgm:chPref val="0"/>
          <dgm:bulletEnabled val="1"/>
        </dgm:presLayoutVars>
      </dgm:prSet>
      <dgm:spPr/>
      <dgm:t>
        <a:bodyPr/>
        <a:lstStyle/>
        <a:p>
          <a:endParaRPr lang="es-ES"/>
        </a:p>
      </dgm:t>
    </dgm:pt>
    <dgm:pt modelId="{C2A51AA4-5513-44E4-8950-B36504F3F239}" type="pres">
      <dgm:prSet presAssocID="{BDF9B32F-04F8-433A-9183-B38BB3D3618E}" presName="Accent4" presStyleCnt="0"/>
      <dgm:spPr/>
    </dgm:pt>
    <dgm:pt modelId="{80A9412B-08CB-4A0F-B553-A87AD3DDB400}" type="pres">
      <dgm:prSet presAssocID="{BDF9B32F-04F8-433A-9183-B38BB3D3618E}" presName="Accent" presStyleLbl="bgShp" presStyleIdx="3" presStyleCnt="6"/>
      <dgm:spPr>
        <a:solidFill>
          <a:srgbClr val="F1E7EE"/>
        </a:solidFill>
      </dgm:spPr>
    </dgm:pt>
    <dgm:pt modelId="{51D285C5-763C-4C04-9A7B-3201B61F9F28}" type="pres">
      <dgm:prSet presAssocID="{BDF9B32F-04F8-433A-9183-B38BB3D3618E}" presName="Child4" presStyleLbl="node1" presStyleIdx="3" presStyleCnt="6">
        <dgm:presLayoutVars>
          <dgm:chMax val="0"/>
          <dgm:chPref val="0"/>
          <dgm:bulletEnabled val="1"/>
        </dgm:presLayoutVars>
      </dgm:prSet>
      <dgm:spPr/>
      <dgm:t>
        <a:bodyPr/>
        <a:lstStyle/>
        <a:p>
          <a:endParaRPr lang="es-ES"/>
        </a:p>
      </dgm:t>
    </dgm:pt>
    <dgm:pt modelId="{66379F1E-03BB-4E3F-BD73-3F52423F6A1C}" type="pres">
      <dgm:prSet presAssocID="{95FC7079-9F6E-410A-B6D3-8CA5A63EC6E3}" presName="Accent5" presStyleCnt="0"/>
      <dgm:spPr/>
    </dgm:pt>
    <dgm:pt modelId="{0C2DB303-63D2-4B25-BC3E-4FB2727DEA59}" type="pres">
      <dgm:prSet presAssocID="{95FC7079-9F6E-410A-B6D3-8CA5A63EC6E3}" presName="Accent" presStyleLbl="bgShp" presStyleIdx="4" presStyleCnt="6"/>
      <dgm:spPr>
        <a:solidFill>
          <a:srgbClr val="F1E7EE"/>
        </a:solidFill>
      </dgm:spPr>
    </dgm:pt>
    <dgm:pt modelId="{8E3A2D0B-E0BE-4650-8E17-CE8096270C6E}" type="pres">
      <dgm:prSet presAssocID="{95FC7079-9F6E-410A-B6D3-8CA5A63EC6E3}" presName="Child5" presStyleLbl="node1" presStyleIdx="4" presStyleCnt="6">
        <dgm:presLayoutVars>
          <dgm:chMax val="0"/>
          <dgm:chPref val="0"/>
          <dgm:bulletEnabled val="1"/>
        </dgm:presLayoutVars>
      </dgm:prSet>
      <dgm:spPr/>
      <dgm:t>
        <a:bodyPr/>
        <a:lstStyle/>
        <a:p>
          <a:endParaRPr lang="es-ES"/>
        </a:p>
      </dgm:t>
    </dgm:pt>
    <dgm:pt modelId="{2F56A478-3977-4AF1-9CEC-FE9E8FBA77C2}" type="pres">
      <dgm:prSet presAssocID="{0D3027EA-F525-42D8-9C4C-34516344B366}" presName="Accent6" presStyleCnt="0"/>
      <dgm:spPr/>
    </dgm:pt>
    <dgm:pt modelId="{F611B3D8-F47D-4A8F-827F-FA27D68FDB3D}" type="pres">
      <dgm:prSet presAssocID="{0D3027EA-F525-42D8-9C4C-34516344B366}" presName="Accent" presStyleLbl="bgShp" presStyleIdx="5" presStyleCnt="6"/>
      <dgm:spPr>
        <a:solidFill>
          <a:srgbClr val="F1E7EE"/>
        </a:solidFill>
      </dgm:spPr>
    </dgm:pt>
    <dgm:pt modelId="{EB96AF1D-5A11-4A88-8E17-CCFFE2C1E99D}" type="pres">
      <dgm:prSet presAssocID="{0D3027EA-F525-42D8-9C4C-34516344B366}" presName="Child6" presStyleLbl="node1" presStyleIdx="5" presStyleCnt="6">
        <dgm:presLayoutVars>
          <dgm:chMax val="0"/>
          <dgm:chPref val="0"/>
          <dgm:bulletEnabled val="1"/>
        </dgm:presLayoutVars>
      </dgm:prSet>
      <dgm:spPr/>
      <dgm:t>
        <a:bodyPr/>
        <a:lstStyle/>
        <a:p>
          <a:endParaRPr lang="es-ES"/>
        </a:p>
      </dgm:t>
    </dgm:pt>
  </dgm:ptLst>
  <dgm:cxnLst>
    <dgm:cxn modelId="{15794A33-7EE2-4DBD-A861-59FDF135BE77}" srcId="{FD0FEF08-51E6-46ED-9C7F-F5F4ACFB7BE6}" destId="{BDF9B32F-04F8-433A-9183-B38BB3D3618E}" srcOrd="3" destOrd="0" parTransId="{1A36BF68-A6C2-411A-B917-92E31D8246EA}" sibTransId="{5F80C160-6730-4BBC-B8B0-524C89F9A888}"/>
    <dgm:cxn modelId="{D492CC3F-992A-4F5B-A403-27B07C36FA29}" srcId="{FD0FEF08-51E6-46ED-9C7F-F5F4ACFB7BE6}" destId="{0D095A50-029F-494D-A7CE-13785AB79211}" srcOrd="1" destOrd="0" parTransId="{E284E23D-4E2E-433F-8C84-79D71620EC3A}" sibTransId="{23CB9140-DECB-4076-9E0E-B3C81A003959}"/>
    <dgm:cxn modelId="{F23768A9-51E8-4DAF-BA51-DA5A0615D48E}" type="presOf" srcId="{A1F21ABC-FDB6-4148-B012-BE6D957A20B8}" destId="{2B6AFD77-67F3-4D38-A722-BC614BCB8FD9}" srcOrd="0" destOrd="0" presId="urn:microsoft.com/office/officeart/2011/layout/HexagonRadial"/>
    <dgm:cxn modelId="{3B40252D-EDAC-4B0D-B24F-CA28CA592B81}" srcId="{AC6516B7-EE9D-4C96-8A2F-19F97FEEC561}" destId="{FD0FEF08-51E6-46ED-9C7F-F5F4ACFB7BE6}" srcOrd="0" destOrd="0" parTransId="{4BA9094E-886D-4E0B-9520-65DD995FD760}" sibTransId="{79DB0F30-89ED-418A-8358-DA3A8FC1016D}"/>
    <dgm:cxn modelId="{4EE78745-4AE4-448C-84F9-546396BD9D21}" type="presOf" srcId="{0D3027EA-F525-42D8-9C4C-34516344B366}" destId="{EB96AF1D-5A11-4A88-8E17-CCFFE2C1E99D}" srcOrd="0" destOrd="0" presId="urn:microsoft.com/office/officeart/2011/layout/HexagonRadial"/>
    <dgm:cxn modelId="{2336139E-9A66-42B8-B8B1-5CA64B152B78}" srcId="{FD0FEF08-51E6-46ED-9C7F-F5F4ACFB7BE6}" destId="{3F240007-EB8C-458F-855D-AAE87D593F20}" srcOrd="0" destOrd="0" parTransId="{6D7E5DD0-B4E7-4E3B-B914-93329E00AA2D}" sibTransId="{D68B286D-53DD-426C-BCDD-0B0617376047}"/>
    <dgm:cxn modelId="{638FAE70-5BF9-4154-8126-83D27F9E11A8}" type="presOf" srcId="{AC6516B7-EE9D-4C96-8A2F-19F97FEEC561}" destId="{2E62B4C3-17A0-4048-80C9-694790AA6AAC}" srcOrd="0" destOrd="0" presId="urn:microsoft.com/office/officeart/2011/layout/HexagonRadial"/>
    <dgm:cxn modelId="{661D26EB-6C42-4C19-9E41-ADF463D715CE}" type="presOf" srcId="{95FC7079-9F6E-410A-B6D3-8CA5A63EC6E3}" destId="{8E3A2D0B-E0BE-4650-8E17-CE8096270C6E}" srcOrd="0" destOrd="0" presId="urn:microsoft.com/office/officeart/2011/layout/HexagonRadial"/>
    <dgm:cxn modelId="{3A2E4965-3D0B-4185-905D-613C7CA9FEAD}" srcId="{FD0FEF08-51E6-46ED-9C7F-F5F4ACFB7BE6}" destId="{95FC7079-9F6E-410A-B6D3-8CA5A63EC6E3}" srcOrd="4" destOrd="0" parTransId="{9484A3C4-01DC-492C-91EA-58F32BE64308}" sibTransId="{16ECAAAC-DF00-4FD8-A4D9-DD57207C4345}"/>
    <dgm:cxn modelId="{9CAB1C52-3E67-4892-ABB0-2E5BCB579694}" srcId="{FD0FEF08-51E6-46ED-9C7F-F5F4ACFB7BE6}" destId="{A1F21ABC-FDB6-4148-B012-BE6D957A20B8}" srcOrd="2" destOrd="0" parTransId="{038C6F5E-AE7A-488C-A2AF-6AC86E81C37E}" sibTransId="{F23363F3-0705-4343-9234-F4CFB3B5D580}"/>
    <dgm:cxn modelId="{5AA15EF9-A4EA-44DA-BE5E-AF95E4C88D87}" srcId="{FD0FEF08-51E6-46ED-9C7F-F5F4ACFB7BE6}" destId="{0D3027EA-F525-42D8-9C4C-34516344B366}" srcOrd="5" destOrd="0" parTransId="{744F958E-106F-447D-A56A-C366FA4A386C}" sibTransId="{82062622-B557-4260-A766-1FCB6DC71BB5}"/>
    <dgm:cxn modelId="{F5293A5B-7BD7-4780-BC10-1CC238861239}" type="presOf" srcId="{3F240007-EB8C-458F-855D-AAE87D593F20}" destId="{2F4AC1D5-C846-42A5-B1BC-F05E8933CF67}" srcOrd="0" destOrd="0" presId="urn:microsoft.com/office/officeart/2011/layout/HexagonRadial"/>
    <dgm:cxn modelId="{5AA43B7F-7B27-46A8-B443-D594B6B5CBF3}" type="presOf" srcId="{0D095A50-029F-494D-A7CE-13785AB79211}" destId="{A89617DE-A6B2-40E9-ADF0-1E9FFE9F30F1}" srcOrd="0" destOrd="0" presId="urn:microsoft.com/office/officeart/2011/layout/HexagonRadial"/>
    <dgm:cxn modelId="{458D9189-5402-405B-9374-3C4BF4E09C06}" type="presOf" srcId="{FD0FEF08-51E6-46ED-9C7F-F5F4ACFB7BE6}" destId="{412FBCCB-C8B1-42CC-A73F-6F01EE8566C9}" srcOrd="0" destOrd="0" presId="urn:microsoft.com/office/officeart/2011/layout/HexagonRadial"/>
    <dgm:cxn modelId="{F4F12BA8-FB78-45E1-99E4-6321106731E6}" type="presOf" srcId="{BDF9B32F-04F8-433A-9183-B38BB3D3618E}" destId="{51D285C5-763C-4C04-9A7B-3201B61F9F28}" srcOrd="0" destOrd="0" presId="urn:microsoft.com/office/officeart/2011/layout/HexagonRadial"/>
    <dgm:cxn modelId="{A31F05E9-99EF-4D34-98C2-480046B4D90C}" type="presParOf" srcId="{2E62B4C3-17A0-4048-80C9-694790AA6AAC}" destId="{412FBCCB-C8B1-42CC-A73F-6F01EE8566C9}" srcOrd="0" destOrd="0" presId="urn:microsoft.com/office/officeart/2011/layout/HexagonRadial"/>
    <dgm:cxn modelId="{15A9D46A-6DAE-4CAB-A9CD-DC04A8FD71B2}" type="presParOf" srcId="{2E62B4C3-17A0-4048-80C9-694790AA6AAC}" destId="{C9EAAF10-19D7-4EB4-A895-B949B4549EAF}" srcOrd="1" destOrd="0" presId="urn:microsoft.com/office/officeart/2011/layout/HexagonRadial"/>
    <dgm:cxn modelId="{D5522DFA-48CD-4098-AC40-08EE1C7B1D6B}" type="presParOf" srcId="{C9EAAF10-19D7-4EB4-A895-B949B4549EAF}" destId="{5E2262D8-84DB-4672-AE3F-ED1CCC8D6657}" srcOrd="0" destOrd="0" presId="urn:microsoft.com/office/officeart/2011/layout/HexagonRadial"/>
    <dgm:cxn modelId="{CD845658-99A6-4BE2-85AB-27161C30FA3D}" type="presParOf" srcId="{2E62B4C3-17A0-4048-80C9-694790AA6AAC}" destId="{2F4AC1D5-C846-42A5-B1BC-F05E8933CF67}" srcOrd="2" destOrd="0" presId="urn:microsoft.com/office/officeart/2011/layout/HexagonRadial"/>
    <dgm:cxn modelId="{3A8A505F-F5CE-4DFC-88C4-B68FDB217715}" type="presParOf" srcId="{2E62B4C3-17A0-4048-80C9-694790AA6AAC}" destId="{7C27681D-18EA-4EC7-BF71-5C189C1139A9}" srcOrd="3" destOrd="0" presId="urn:microsoft.com/office/officeart/2011/layout/HexagonRadial"/>
    <dgm:cxn modelId="{FD2B4738-A9DF-479D-AF54-409ADFCCEFB2}" type="presParOf" srcId="{7C27681D-18EA-4EC7-BF71-5C189C1139A9}" destId="{3DDE420E-B056-4849-AFF0-7E830967AFA2}" srcOrd="0" destOrd="0" presId="urn:microsoft.com/office/officeart/2011/layout/HexagonRadial"/>
    <dgm:cxn modelId="{C3805B4C-4672-4D51-A816-4C56A92840C2}" type="presParOf" srcId="{2E62B4C3-17A0-4048-80C9-694790AA6AAC}" destId="{A89617DE-A6B2-40E9-ADF0-1E9FFE9F30F1}" srcOrd="4" destOrd="0" presId="urn:microsoft.com/office/officeart/2011/layout/HexagonRadial"/>
    <dgm:cxn modelId="{9164DD5D-630E-4098-AD84-B274E708A9D2}" type="presParOf" srcId="{2E62B4C3-17A0-4048-80C9-694790AA6AAC}" destId="{ABA0FAAC-2BB8-43C3-BB17-57EEAFBCDCCB}" srcOrd="5" destOrd="0" presId="urn:microsoft.com/office/officeart/2011/layout/HexagonRadial"/>
    <dgm:cxn modelId="{02590E8B-F679-46BE-876E-8B6F6B642118}" type="presParOf" srcId="{ABA0FAAC-2BB8-43C3-BB17-57EEAFBCDCCB}" destId="{7D781CB5-0526-45AF-AA10-9C04A0952D36}" srcOrd="0" destOrd="0" presId="urn:microsoft.com/office/officeart/2011/layout/HexagonRadial"/>
    <dgm:cxn modelId="{E15D5E0A-EE86-4967-BE87-13070088B5F7}" type="presParOf" srcId="{2E62B4C3-17A0-4048-80C9-694790AA6AAC}" destId="{2B6AFD77-67F3-4D38-A722-BC614BCB8FD9}" srcOrd="6" destOrd="0" presId="urn:microsoft.com/office/officeart/2011/layout/HexagonRadial"/>
    <dgm:cxn modelId="{9B4C6681-84DE-446F-A6C8-D011C41D9256}" type="presParOf" srcId="{2E62B4C3-17A0-4048-80C9-694790AA6AAC}" destId="{C2A51AA4-5513-44E4-8950-B36504F3F239}" srcOrd="7" destOrd="0" presId="urn:microsoft.com/office/officeart/2011/layout/HexagonRadial"/>
    <dgm:cxn modelId="{156157E1-B525-4757-B8C4-1DF8B9776D34}" type="presParOf" srcId="{C2A51AA4-5513-44E4-8950-B36504F3F239}" destId="{80A9412B-08CB-4A0F-B553-A87AD3DDB400}" srcOrd="0" destOrd="0" presId="urn:microsoft.com/office/officeart/2011/layout/HexagonRadial"/>
    <dgm:cxn modelId="{EB65543E-C7A4-468E-BA96-9A265AC22F65}" type="presParOf" srcId="{2E62B4C3-17A0-4048-80C9-694790AA6AAC}" destId="{51D285C5-763C-4C04-9A7B-3201B61F9F28}" srcOrd="8" destOrd="0" presId="urn:microsoft.com/office/officeart/2011/layout/HexagonRadial"/>
    <dgm:cxn modelId="{6D06B805-335A-425A-9D27-922F687F3EE9}" type="presParOf" srcId="{2E62B4C3-17A0-4048-80C9-694790AA6AAC}" destId="{66379F1E-03BB-4E3F-BD73-3F52423F6A1C}" srcOrd="9" destOrd="0" presId="urn:microsoft.com/office/officeart/2011/layout/HexagonRadial"/>
    <dgm:cxn modelId="{4730501A-AD7E-4BDD-92EB-36E6A546CCE0}" type="presParOf" srcId="{66379F1E-03BB-4E3F-BD73-3F52423F6A1C}" destId="{0C2DB303-63D2-4B25-BC3E-4FB2727DEA59}" srcOrd="0" destOrd="0" presId="urn:microsoft.com/office/officeart/2011/layout/HexagonRadial"/>
    <dgm:cxn modelId="{13184D25-9376-4209-B32C-D317AB346C8B}" type="presParOf" srcId="{2E62B4C3-17A0-4048-80C9-694790AA6AAC}" destId="{8E3A2D0B-E0BE-4650-8E17-CE8096270C6E}" srcOrd="10" destOrd="0" presId="urn:microsoft.com/office/officeart/2011/layout/HexagonRadial"/>
    <dgm:cxn modelId="{B6346895-675B-4EAD-838B-B5D48E0C3792}" type="presParOf" srcId="{2E62B4C3-17A0-4048-80C9-694790AA6AAC}" destId="{2F56A478-3977-4AF1-9CEC-FE9E8FBA77C2}" srcOrd="11" destOrd="0" presId="urn:microsoft.com/office/officeart/2011/layout/HexagonRadial"/>
    <dgm:cxn modelId="{91A2CBD2-63DA-4A6F-BB15-BF3F0423B4FE}" type="presParOf" srcId="{2F56A478-3977-4AF1-9CEC-FE9E8FBA77C2}" destId="{F611B3D8-F47D-4A8F-827F-FA27D68FDB3D}" srcOrd="0" destOrd="0" presId="urn:microsoft.com/office/officeart/2011/layout/HexagonRadial"/>
    <dgm:cxn modelId="{0862E12B-EACE-4450-A0CE-199D61812580}" type="presParOf" srcId="{2E62B4C3-17A0-4048-80C9-694790AA6AAC}" destId="{EB96AF1D-5A11-4A88-8E17-CCFFE2C1E99D}" srcOrd="12" destOrd="0" presId="urn:microsoft.com/office/officeart/2011/layout/HexagonRadial"/>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4EC7CA-3125-4E25-8DCB-ECD086A9CDC5}">
      <dsp:nvSpPr>
        <dsp:cNvPr id="0" name=""/>
        <dsp:cNvSpPr/>
      </dsp:nvSpPr>
      <dsp:spPr>
        <a:xfrm>
          <a:off x="1488062" y="363159"/>
          <a:ext cx="2423915" cy="2423915"/>
        </a:xfrm>
        <a:prstGeom prst="blockArc">
          <a:avLst>
            <a:gd name="adj1" fmla="val 10800000"/>
            <a:gd name="adj2" fmla="val 16200000"/>
            <a:gd name="adj3" fmla="val 4638"/>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38190B-FEA4-4B95-B5F8-5015BAC66136}">
      <dsp:nvSpPr>
        <dsp:cNvPr id="0" name=""/>
        <dsp:cNvSpPr/>
      </dsp:nvSpPr>
      <dsp:spPr>
        <a:xfrm>
          <a:off x="1488062" y="363159"/>
          <a:ext cx="2423915" cy="2423915"/>
        </a:xfrm>
        <a:prstGeom prst="blockArc">
          <a:avLst>
            <a:gd name="adj1" fmla="val 5400000"/>
            <a:gd name="adj2" fmla="val 10800000"/>
            <a:gd name="adj3" fmla="val 4638"/>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66913ED-2DED-4015-866E-E6538E28C71D}">
      <dsp:nvSpPr>
        <dsp:cNvPr id="0" name=""/>
        <dsp:cNvSpPr/>
      </dsp:nvSpPr>
      <dsp:spPr>
        <a:xfrm>
          <a:off x="1488062" y="363159"/>
          <a:ext cx="2423915" cy="2423915"/>
        </a:xfrm>
        <a:prstGeom prst="blockArc">
          <a:avLst>
            <a:gd name="adj1" fmla="val 0"/>
            <a:gd name="adj2" fmla="val 5400000"/>
            <a:gd name="adj3" fmla="val 4638"/>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0DEABC3-B9EB-4845-8DA3-99E9A800EE2A}">
      <dsp:nvSpPr>
        <dsp:cNvPr id="0" name=""/>
        <dsp:cNvSpPr/>
      </dsp:nvSpPr>
      <dsp:spPr>
        <a:xfrm>
          <a:off x="1488062" y="363159"/>
          <a:ext cx="2423915" cy="2423915"/>
        </a:xfrm>
        <a:prstGeom prst="blockArc">
          <a:avLst>
            <a:gd name="adj1" fmla="val 16200000"/>
            <a:gd name="adj2" fmla="val 0"/>
            <a:gd name="adj3" fmla="val 4638"/>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3767A12-C6CB-4199-9F5E-89ED18AF5E76}">
      <dsp:nvSpPr>
        <dsp:cNvPr id="0" name=""/>
        <dsp:cNvSpPr/>
      </dsp:nvSpPr>
      <dsp:spPr>
        <a:xfrm>
          <a:off x="2142349" y="1017447"/>
          <a:ext cx="1115340" cy="1115340"/>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ES" sz="800" b="1" kern="1200">
              <a:latin typeface="Comfortaa"/>
            </a:rPr>
            <a:t>Registro de Asociaciones</a:t>
          </a:r>
        </a:p>
      </dsp:txBody>
      <dsp:txXfrm>
        <a:off x="2305687" y="1180785"/>
        <a:ext cx="788664" cy="788664"/>
      </dsp:txXfrm>
    </dsp:sp>
    <dsp:sp modelId="{AFF8B2CC-FBDC-424E-BAAB-67A21EC66681}">
      <dsp:nvSpPr>
        <dsp:cNvPr id="0" name=""/>
        <dsp:cNvSpPr/>
      </dsp:nvSpPr>
      <dsp:spPr>
        <a:xfrm>
          <a:off x="2309650" y="897"/>
          <a:ext cx="780738" cy="780738"/>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b="1" kern="1200">
              <a:latin typeface="Comfortaa"/>
            </a:rPr>
            <a:t>Entidad Colaboradora de Servicios Sociales</a:t>
          </a:r>
        </a:p>
      </dsp:txBody>
      <dsp:txXfrm>
        <a:off x="2423986" y="115233"/>
        <a:ext cx="552066" cy="552066"/>
      </dsp:txXfrm>
    </dsp:sp>
    <dsp:sp modelId="{8D84F0A9-B770-43F0-AB1A-84B7BF96544B}">
      <dsp:nvSpPr>
        <dsp:cNvPr id="0" name=""/>
        <dsp:cNvSpPr/>
      </dsp:nvSpPr>
      <dsp:spPr>
        <a:xfrm>
          <a:off x="3493502" y="1184748"/>
          <a:ext cx="780738" cy="780738"/>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b="1" kern="1200">
              <a:latin typeface="Comfortaa"/>
            </a:rPr>
            <a:t>Utilidad Pública</a:t>
          </a:r>
        </a:p>
      </dsp:txBody>
      <dsp:txXfrm>
        <a:off x="3607838" y="1299084"/>
        <a:ext cx="552066" cy="552066"/>
      </dsp:txXfrm>
    </dsp:sp>
    <dsp:sp modelId="{F62DAEB6-00DE-4FDA-874C-B7D34783633B}">
      <dsp:nvSpPr>
        <dsp:cNvPr id="0" name=""/>
        <dsp:cNvSpPr/>
      </dsp:nvSpPr>
      <dsp:spPr>
        <a:xfrm>
          <a:off x="2309650" y="2368599"/>
          <a:ext cx="780738" cy="780738"/>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b="1" kern="1200">
              <a:latin typeface="Comfortaa"/>
            </a:rPr>
            <a:t>Entidad Ciudadana del Ayuntamietno de Las Palmas de Gran Canaria</a:t>
          </a:r>
        </a:p>
      </dsp:txBody>
      <dsp:txXfrm>
        <a:off x="2423986" y="2482935"/>
        <a:ext cx="552066" cy="552066"/>
      </dsp:txXfrm>
    </dsp:sp>
    <dsp:sp modelId="{B4CF5B9E-DC00-4BF6-B7B2-2D4010BEDB63}">
      <dsp:nvSpPr>
        <dsp:cNvPr id="0" name=""/>
        <dsp:cNvSpPr/>
      </dsp:nvSpPr>
      <dsp:spPr>
        <a:xfrm>
          <a:off x="1125799" y="1184748"/>
          <a:ext cx="780738" cy="780738"/>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ES" sz="600" b="1" kern="1200">
              <a:latin typeface="Comfortaa"/>
            </a:rPr>
            <a:t>Interés Público en Canaraias</a:t>
          </a:r>
        </a:p>
      </dsp:txBody>
      <dsp:txXfrm>
        <a:off x="1240135" y="1299084"/>
        <a:ext cx="552066" cy="5520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2DB7EF-C4AD-44CB-A18A-9016F5BC0A95}">
      <dsp:nvSpPr>
        <dsp:cNvPr id="0" name=""/>
        <dsp:cNvSpPr/>
      </dsp:nvSpPr>
      <dsp:spPr>
        <a:xfrm rot="10800000">
          <a:off x="1123346" y="780"/>
          <a:ext cx="3591026" cy="875357"/>
        </a:xfrm>
        <a:prstGeom prst="homePlate">
          <a:avLst/>
        </a:prstGeom>
        <a:solidFill>
          <a:srgbClr val="B3BABB"/>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6008" tIns="34290" rIns="64008" bIns="34290" numCol="1" spcCol="1270" anchor="ctr" anchorCtr="0">
          <a:noAutofit/>
        </a:bodyPr>
        <a:lstStyle/>
        <a:p>
          <a:pPr lvl="0" algn="ctr" defTabSz="400050">
            <a:lnSpc>
              <a:spcPct val="90000"/>
            </a:lnSpc>
            <a:spcBef>
              <a:spcPct val="0"/>
            </a:spcBef>
            <a:spcAft>
              <a:spcPct val="35000"/>
            </a:spcAft>
          </a:pPr>
          <a:endParaRPr lang="es-ES" sz="900" kern="1200">
            <a:latin typeface="Comfortaa"/>
          </a:endParaRPr>
        </a:p>
      </dsp:txBody>
      <dsp:txXfrm rot="10800000">
        <a:off x="1342185" y="780"/>
        <a:ext cx="3372187" cy="875357"/>
      </dsp:txXfrm>
    </dsp:sp>
    <dsp:sp modelId="{D6694DA2-72AA-4AD2-A771-1F05A52E7D7F}">
      <dsp:nvSpPr>
        <dsp:cNvPr id="0" name=""/>
        <dsp:cNvSpPr/>
      </dsp:nvSpPr>
      <dsp:spPr>
        <a:xfrm>
          <a:off x="685667" y="780"/>
          <a:ext cx="875357" cy="875357"/>
        </a:xfrm>
        <a:prstGeom prst="ellipse">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E98235-D33F-4E79-9783-AB1AB3A9A77B}">
      <dsp:nvSpPr>
        <dsp:cNvPr id="0" name=""/>
        <dsp:cNvSpPr/>
      </dsp:nvSpPr>
      <dsp:spPr>
        <a:xfrm rot="10800000">
          <a:off x="1123346" y="1137438"/>
          <a:ext cx="3591026" cy="875357"/>
        </a:xfrm>
        <a:prstGeom prst="homePlat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6008" tIns="152400" rIns="284480" bIns="152400" numCol="1" spcCol="1270" anchor="ctr" anchorCtr="0">
          <a:noAutofit/>
        </a:bodyPr>
        <a:lstStyle/>
        <a:p>
          <a:pPr lvl="0" algn="ctr" defTabSz="1778000">
            <a:lnSpc>
              <a:spcPct val="90000"/>
            </a:lnSpc>
            <a:spcBef>
              <a:spcPct val="0"/>
            </a:spcBef>
            <a:spcAft>
              <a:spcPct val="35000"/>
            </a:spcAft>
          </a:pPr>
          <a:endParaRPr lang="es-ES" sz="4000" kern="1200"/>
        </a:p>
      </dsp:txBody>
      <dsp:txXfrm rot="10800000">
        <a:off x="1342185" y="1137438"/>
        <a:ext cx="3372187" cy="875357"/>
      </dsp:txXfrm>
    </dsp:sp>
    <dsp:sp modelId="{A9C37479-60E5-4694-9938-476469F02756}">
      <dsp:nvSpPr>
        <dsp:cNvPr id="0" name=""/>
        <dsp:cNvSpPr/>
      </dsp:nvSpPr>
      <dsp:spPr>
        <a:xfrm>
          <a:off x="697537" y="1137438"/>
          <a:ext cx="875357" cy="875357"/>
        </a:xfrm>
        <a:prstGeom prst="ellipse">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BBE2DE-3554-4516-9151-EB6018B55723}">
      <dsp:nvSpPr>
        <dsp:cNvPr id="0" name=""/>
        <dsp:cNvSpPr/>
      </dsp:nvSpPr>
      <dsp:spPr>
        <a:xfrm rot="10800000">
          <a:off x="1123346" y="2274097"/>
          <a:ext cx="3591026" cy="875357"/>
        </a:xfrm>
        <a:prstGeom prst="homePlat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6008" tIns="152400" rIns="284480" bIns="152400" numCol="1" spcCol="1270" anchor="ctr" anchorCtr="0">
          <a:noAutofit/>
        </a:bodyPr>
        <a:lstStyle/>
        <a:p>
          <a:pPr lvl="0" algn="ctr" defTabSz="1778000">
            <a:lnSpc>
              <a:spcPct val="90000"/>
            </a:lnSpc>
            <a:spcBef>
              <a:spcPct val="0"/>
            </a:spcBef>
            <a:spcAft>
              <a:spcPct val="35000"/>
            </a:spcAft>
          </a:pPr>
          <a:r>
            <a:rPr lang="es-ES" sz="4000" kern="1200"/>
            <a:t> </a:t>
          </a:r>
        </a:p>
      </dsp:txBody>
      <dsp:txXfrm rot="10800000">
        <a:off x="1342185" y="2274097"/>
        <a:ext cx="3372187" cy="875357"/>
      </dsp:txXfrm>
    </dsp:sp>
    <dsp:sp modelId="{C1FB3D0D-D834-4BCB-84E1-2C0BB2C595EB}">
      <dsp:nvSpPr>
        <dsp:cNvPr id="0" name=""/>
        <dsp:cNvSpPr/>
      </dsp:nvSpPr>
      <dsp:spPr>
        <a:xfrm>
          <a:off x="685667" y="2274097"/>
          <a:ext cx="875357" cy="875357"/>
        </a:xfrm>
        <a:prstGeom prst="ellipse">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ED61B8-E6B9-41C5-8CDF-6062F5152DC5}">
      <dsp:nvSpPr>
        <dsp:cNvPr id="0" name=""/>
        <dsp:cNvSpPr/>
      </dsp:nvSpPr>
      <dsp:spPr>
        <a:xfrm>
          <a:off x="1857881" y="1636215"/>
          <a:ext cx="1684911" cy="1801686"/>
        </a:xfrm>
        <a:prstGeom prst="ellipse">
          <a:avLst/>
        </a:prstGeom>
        <a:solidFill>
          <a:srgbClr val="E8D7B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b="1" kern="1200"/>
            <a:t>Encontrándonos </a:t>
          </a:r>
        </a:p>
        <a:p>
          <a:pPr lvl="0" algn="ctr" defTabSz="488950">
            <a:lnSpc>
              <a:spcPct val="90000"/>
            </a:lnSpc>
            <a:spcBef>
              <a:spcPct val="0"/>
            </a:spcBef>
            <a:spcAft>
              <a:spcPct val="35000"/>
            </a:spcAft>
          </a:pPr>
          <a:r>
            <a:rPr lang="es-ES" sz="1100" b="1" kern="1200"/>
            <a:t>y </a:t>
          </a:r>
        </a:p>
        <a:p>
          <a:pPr lvl="0" algn="ctr" defTabSz="488950">
            <a:lnSpc>
              <a:spcPct val="90000"/>
            </a:lnSpc>
            <a:spcBef>
              <a:spcPct val="0"/>
            </a:spcBef>
            <a:spcAft>
              <a:spcPct val="35000"/>
            </a:spcAft>
          </a:pPr>
          <a:r>
            <a:rPr lang="es-ES" sz="1100" b="1" kern="1200"/>
            <a:t>compartiendo</a:t>
          </a:r>
        </a:p>
      </dsp:txBody>
      <dsp:txXfrm>
        <a:off x="2104631" y="1900066"/>
        <a:ext cx="1191411" cy="1273984"/>
      </dsp:txXfrm>
    </dsp:sp>
    <dsp:sp modelId="{7B6D91B9-E951-439C-881A-7946CAA3DAA5}">
      <dsp:nvSpPr>
        <dsp:cNvPr id="0" name=""/>
        <dsp:cNvSpPr/>
      </dsp:nvSpPr>
      <dsp:spPr>
        <a:xfrm rot="16200000">
          <a:off x="2522597" y="1179117"/>
          <a:ext cx="355480" cy="263599"/>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2562137" y="1271377"/>
        <a:ext cx="276400" cy="158159"/>
      </dsp:txXfrm>
    </dsp:sp>
    <dsp:sp modelId="{C6D1F5E7-B911-4449-A8ED-0C1F00FDD4A6}">
      <dsp:nvSpPr>
        <dsp:cNvPr id="0" name=""/>
        <dsp:cNvSpPr/>
      </dsp:nvSpPr>
      <dsp:spPr>
        <a:xfrm>
          <a:off x="2222442" y="9707"/>
          <a:ext cx="955789" cy="955789"/>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14/01/2020 Comisión Permanente</a:t>
          </a:r>
        </a:p>
      </dsp:txBody>
      <dsp:txXfrm>
        <a:off x="2362414" y="149679"/>
        <a:ext cx="675845" cy="675845"/>
      </dsp:txXfrm>
    </dsp:sp>
    <dsp:sp modelId="{5724BEE1-D48C-47B2-806F-56FB04C06237}">
      <dsp:nvSpPr>
        <dsp:cNvPr id="0" name=""/>
        <dsp:cNvSpPr/>
      </dsp:nvSpPr>
      <dsp:spPr>
        <a:xfrm rot="18163636">
          <a:off x="3175550" y="1381694"/>
          <a:ext cx="365183" cy="263599"/>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3193713" y="1467677"/>
        <a:ext cx="286103" cy="158159"/>
      </dsp:txXfrm>
    </dsp:sp>
    <dsp:sp modelId="{7DB47922-9AB6-4593-9AF6-D5062D54B9B1}">
      <dsp:nvSpPr>
        <dsp:cNvPr id="0" name=""/>
        <dsp:cNvSpPr/>
      </dsp:nvSpPr>
      <dsp:spPr>
        <a:xfrm>
          <a:off x="3330462" y="335051"/>
          <a:ext cx="955789" cy="955789"/>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16/03/2020 Comisión Permanente</a:t>
          </a:r>
        </a:p>
      </dsp:txBody>
      <dsp:txXfrm>
        <a:off x="3470434" y="475023"/>
        <a:ext cx="675845" cy="675845"/>
      </dsp:txXfrm>
    </dsp:sp>
    <dsp:sp modelId="{7B34E0A9-0FCF-40BB-8E40-40BA151C4EE5}">
      <dsp:nvSpPr>
        <dsp:cNvPr id="0" name=""/>
        <dsp:cNvSpPr/>
      </dsp:nvSpPr>
      <dsp:spPr>
        <a:xfrm rot="20127273">
          <a:off x="3601907" y="1906409"/>
          <a:ext cx="381513" cy="263599"/>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3605480" y="1975555"/>
        <a:ext cx="302433" cy="158159"/>
      </dsp:txXfrm>
    </dsp:sp>
    <dsp:sp modelId="{8B21E8F5-7250-484E-98EE-01D74A64D3B2}">
      <dsp:nvSpPr>
        <dsp:cNvPr id="0" name=""/>
        <dsp:cNvSpPr/>
      </dsp:nvSpPr>
      <dsp:spPr>
        <a:xfrm>
          <a:off x="4086693" y="1207788"/>
          <a:ext cx="955789" cy="955789"/>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27/03/2020 Comisión Permanente</a:t>
          </a:r>
        </a:p>
      </dsp:txBody>
      <dsp:txXfrm>
        <a:off x="4226665" y="1347760"/>
        <a:ext cx="675845" cy="675845"/>
      </dsp:txXfrm>
    </dsp:sp>
    <dsp:sp modelId="{45520302-7685-4541-9496-990D62611B47}">
      <dsp:nvSpPr>
        <dsp:cNvPr id="0" name=""/>
        <dsp:cNvSpPr/>
      </dsp:nvSpPr>
      <dsp:spPr>
        <a:xfrm rot="490909">
          <a:off x="3691852" y="2575556"/>
          <a:ext cx="385857" cy="263599"/>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3692254" y="2622649"/>
        <a:ext cx="306777" cy="158159"/>
      </dsp:txXfrm>
    </dsp:sp>
    <dsp:sp modelId="{CD1EA970-897D-4E3A-910A-1413373DD16F}">
      <dsp:nvSpPr>
        <dsp:cNvPr id="0" name=""/>
        <dsp:cNvSpPr/>
      </dsp:nvSpPr>
      <dsp:spPr>
        <a:xfrm>
          <a:off x="4251038" y="2350831"/>
          <a:ext cx="955789" cy="955789"/>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03/04/2020 Comisión Permanente</a:t>
          </a:r>
        </a:p>
      </dsp:txBody>
      <dsp:txXfrm>
        <a:off x="4391010" y="2490803"/>
        <a:ext cx="675845" cy="675845"/>
      </dsp:txXfrm>
    </dsp:sp>
    <dsp:sp modelId="{A0024A2B-3AC1-48E0-880C-618807EE5E2E}">
      <dsp:nvSpPr>
        <dsp:cNvPr id="0" name=""/>
        <dsp:cNvSpPr/>
      </dsp:nvSpPr>
      <dsp:spPr>
        <a:xfrm rot="2454545">
          <a:off x="3426504" y="3196483"/>
          <a:ext cx="373910" cy="263599"/>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3436162" y="3223310"/>
        <a:ext cx="294830" cy="158159"/>
      </dsp:txXfrm>
    </dsp:sp>
    <dsp:sp modelId="{3C8DCA44-926B-42E4-ACC5-ACCEE268B458}">
      <dsp:nvSpPr>
        <dsp:cNvPr id="0" name=""/>
        <dsp:cNvSpPr/>
      </dsp:nvSpPr>
      <dsp:spPr>
        <a:xfrm>
          <a:off x="3771318" y="3401272"/>
          <a:ext cx="955789" cy="955789"/>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17/04/2020 Comisión Permanente</a:t>
          </a:r>
        </a:p>
      </dsp:txBody>
      <dsp:txXfrm>
        <a:off x="3911290" y="3541244"/>
        <a:ext cx="675845" cy="675845"/>
      </dsp:txXfrm>
    </dsp:sp>
    <dsp:sp modelId="{5F584BE9-E6F8-4523-8AC0-A72C5D635D6A}">
      <dsp:nvSpPr>
        <dsp:cNvPr id="0" name=""/>
        <dsp:cNvSpPr/>
      </dsp:nvSpPr>
      <dsp:spPr>
        <a:xfrm rot="4418182">
          <a:off x="2865956" y="3579220"/>
          <a:ext cx="358175" cy="263599"/>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2894356" y="3594002"/>
        <a:ext cx="279095" cy="158159"/>
      </dsp:txXfrm>
    </dsp:sp>
    <dsp:sp modelId="{2E6AA2BC-7930-4B3C-94D4-A7A34C70765A}">
      <dsp:nvSpPr>
        <dsp:cNvPr id="0" name=""/>
        <dsp:cNvSpPr/>
      </dsp:nvSpPr>
      <dsp:spPr>
        <a:xfrm>
          <a:off x="2799841" y="4025602"/>
          <a:ext cx="955789" cy="955789"/>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10/07/2020 Comisión Permanente</a:t>
          </a:r>
        </a:p>
      </dsp:txBody>
      <dsp:txXfrm>
        <a:off x="2939813" y="4165574"/>
        <a:ext cx="675845" cy="675845"/>
      </dsp:txXfrm>
    </dsp:sp>
    <dsp:sp modelId="{1F92F574-8BE1-471C-A5FF-37D33D7D3DD2}">
      <dsp:nvSpPr>
        <dsp:cNvPr id="0" name=""/>
        <dsp:cNvSpPr/>
      </dsp:nvSpPr>
      <dsp:spPr>
        <a:xfrm rot="6381818">
          <a:off x="2176543" y="3579220"/>
          <a:ext cx="358175" cy="263599"/>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rot="10800000">
        <a:off x="2227223" y="3594002"/>
        <a:ext cx="279095" cy="158159"/>
      </dsp:txXfrm>
    </dsp:sp>
    <dsp:sp modelId="{7B8B862D-952C-4EAB-AB56-63A64328F1C1}">
      <dsp:nvSpPr>
        <dsp:cNvPr id="0" name=""/>
        <dsp:cNvSpPr/>
      </dsp:nvSpPr>
      <dsp:spPr>
        <a:xfrm>
          <a:off x="1645043" y="4025602"/>
          <a:ext cx="955789" cy="955789"/>
        </a:xfrm>
        <a:prstGeom prst="ellipse">
          <a:avLst/>
        </a:prstGeom>
        <a:solidFill>
          <a:srgbClr val="8692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21/07/2020 Junta Directiva</a:t>
          </a:r>
        </a:p>
      </dsp:txBody>
      <dsp:txXfrm>
        <a:off x="1785015" y="4165574"/>
        <a:ext cx="675845" cy="675845"/>
      </dsp:txXfrm>
    </dsp:sp>
    <dsp:sp modelId="{BE79C9C5-7D22-4861-B80B-99B0163EF972}">
      <dsp:nvSpPr>
        <dsp:cNvPr id="0" name=""/>
        <dsp:cNvSpPr/>
      </dsp:nvSpPr>
      <dsp:spPr>
        <a:xfrm rot="8345455">
          <a:off x="1600260" y="3196483"/>
          <a:ext cx="373910" cy="263599"/>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rot="10800000">
        <a:off x="1669682" y="3223310"/>
        <a:ext cx="294830" cy="158159"/>
      </dsp:txXfrm>
    </dsp:sp>
    <dsp:sp modelId="{3DF8A9B5-6418-4A07-B829-B2493420B4C0}">
      <dsp:nvSpPr>
        <dsp:cNvPr id="0" name=""/>
        <dsp:cNvSpPr/>
      </dsp:nvSpPr>
      <dsp:spPr>
        <a:xfrm>
          <a:off x="673566" y="3401272"/>
          <a:ext cx="955789" cy="955789"/>
        </a:xfrm>
        <a:prstGeom prst="ellipse">
          <a:avLst/>
        </a:prstGeom>
        <a:solidFill>
          <a:srgbClr val="68787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21/07/2020 Asamblea General</a:t>
          </a:r>
        </a:p>
      </dsp:txBody>
      <dsp:txXfrm>
        <a:off x="813538" y="3541244"/>
        <a:ext cx="675845" cy="675845"/>
      </dsp:txXfrm>
    </dsp:sp>
    <dsp:sp modelId="{206E3571-1BC0-4A56-920F-B256D7658604}">
      <dsp:nvSpPr>
        <dsp:cNvPr id="0" name=""/>
        <dsp:cNvSpPr/>
      </dsp:nvSpPr>
      <dsp:spPr>
        <a:xfrm rot="10309091">
          <a:off x="1322964" y="2575556"/>
          <a:ext cx="385857" cy="263599"/>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rot="10800000">
        <a:off x="1401642" y="2622649"/>
        <a:ext cx="306777" cy="158159"/>
      </dsp:txXfrm>
    </dsp:sp>
    <dsp:sp modelId="{71A857E7-9C80-4965-9D5D-F1FCDBF349E1}">
      <dsp:nvSpPr>
        <dsp:cNvPr id="0" name=""/>
        <dsp:cNvSpPr/>
      </dsp:nvSpPr>
      <dsp:spPr>
        <a:xfrm>
          <a:off x="193846" y="2350831"/>
          <a:ext cx="955789" cy="955789"/>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21/09/2020 Comisión Permanente</a:t>
          </a:r>
        </a:p>
      </dsp:txBody>
      <dsp:txXfrm>
        <a:off x="333818" y="2490803"/>
        <a:ext cx="675845" cy="675845"/>
      </dsp:txXfrm>
    </dsp:sp>
    <dsp:sp modelId="{84301567-9858-4369-A4DE-5E08432847E0}">
      <dsp:nvSpPr>
        <dsp:cNvPr id="0" name=""/>
        <dsp:cNvSpPr/>
      </dsp:nvSpPr>
      <dsp:spPr>
        <a:xfrm rot="12272727">
          <a:off x="1417253" y="1906409"/>
          <a:ext cx="381513" cy="263599"/>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rot="10800000">
        <a:off x="1492760" y="1975555"/>
        <a:ext cx="302433" cy="158159"/>
      </dsp:txXfrm>
    </dsp:sp>
    <dsp:sp modelId="{400B0DAB-6241-4457-B5F3-BB1437E30F4A}">
      <dsp:nvSpPr>
        <dsp:cNvPr id="0" name=""/>
        <dsp:cNvSpPr/>
      </dsp:nvSpPr>
      <dsp:spPr>
        <a:xfrm>
          <a:off x="358191" y="1207788"/>
          <a:ext cx="955789" cy="955789"/>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06/10/2020 Comisión Permanente</a:t>
          </a:r>
        </a:p>
      </dsp:txBody>
      <dsp:txXfrm>
        <a:off x="498163" y="1347760"/>
        <a:ext cx="675845" cy="675845"/>
      </dsp:txXfrm>
    </dsp:sp>
    <dsp:sp modelId="{2E6AD6C6-24C7-4F5A-8CE7-E84A082DC0FE}">
      <dsp:nvSpPr>
        <dsp:cNvPr id="0" name=""/>
        <dsp:cNvSpPr/>
      </dsp:nvSpPr>
      <dsp:spPr>
        <a:xfrm rot="14236364">
          <a:off x="1859940" y="1381694"/>
          <a:ext cx="365183" cy="263599"/>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rot="10800000">
        <a:off x="1920857" y="1467677"/>
        <a:ext cx="286103" cy="158159"/>
      </dsp:txXfrm>
    </dsp:sp>
    <dsp:sp modelId="{605223AC-204E-49BD-994B-25E55E44D232}">
      <dsp:nvSpPr>
        <dsp:cNvPr id="0" name=""/>
        <dsp:cNvSpPr/>
      </dsp:nvSpPr>
      <dsp:spPr>
        <a:xfrm>
          <a:off x="1114422" y="335051"/>
          <a:ext cx="955789" cy="955789"/>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25/11/2020 Comisión Permanente</a:t>
          </a:r>
        </a:p>
      </dsp:txBody>
      <dsp:txXfrm>
        <a:off x="1254394" y="475023"/>
        <a:ext cx="675845" cy="67584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22F5D-E8FB-421E-98E4-A7A1E2788D5C}">
      <dsp:nvSpPr>
        <dsp:cNvPr id="0" name=""/>
        <dsp:cNvSpPr/>
      </dsp:nvSpPr>
      <dsp:spPr>
        <a:xfrm>
          <a:off x="1124902" y="0"/>
          <a:ext cx="3150235" cy="3150235"/>
        </a:xfrm>
        <a:prstGeom prst="ellipse">
          <a:avLst/>
        </a:prstGeom>
        <a:solidFill>
          <a:srgbClr val="8692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ES" sz="500" b="1" kern="1200">
              <a:solidFill>
                <a:sysClr val="windowText" lastClr="000000"/>
              </a:solidFill>
              <a:latin typeface="Comfortaa"/>
            </a:rPr>
            <a:t>CABILDO DE GRAN CANARIA </a:t>
          </a:r>
        </a:p>
        <a:p>
          <a:pPr lvl="0" algn="ctr" defTabSz="222250">
            <a:lnSpc>
              <a:spcPct val="90000"/>
            </a:lnSpc>
            <a:spcBef>
              <a:spcPct val="0"/>
            </a:spcBef>
            <a:spcAft>
              <a:spcPct val="35000"/>
            </a:spcAft>
          </a:pPr>
          <a:r>
            <a:rPr lang="es-ES" sz="500" b="1" kern="1200">
              <a:solidFill>
                <a:sysClr val="windowText" lastClr="000000"/>
              </a:solidFill>
              <a:latin typeface="Comfortaa"/>
            </a:rPr>
            <a:t>84,52 %</a:t>
          </a:r>
        </a:p>
      </dsp:txBody>
      <dsp:txXfrm>
        <a:off x="2109350" y="157511"/>
        <a:ext cx="1181338" cy="315023"/>
      </dsp:txXfrm>
    </dsp:sp>
    <dsp:sp modelId="{A0ECCA27-2760-4035-BD04-C9F8A5567678}">
      <dsp:nvSpPr>
        <dsp:cNvPr id="0" name=""/>
        <dsp:cNvSpPr/>
      </dsp:nvSpPr>
      <dsp:spPr>
        <a:xfrm>
          <a:off x="1361170" y="472535"/>
          <a:ext cx="2677699" cy="2677699"/>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ES" sz="500" b="1" kern="1200">
              <a:solidFill>
                <a:sysClr val="windowText" lastClr="000000"/>
              </a:solidFill>
              <a:latin typeface="Comfortaa"/>
            </a:rPr>
            <a:t>AYUNTAMIENTO DE LAS PALMAS DE GRAN CANARIA</a:t>
          </a:r>
        </a:p>
        <a:p>
          <a:pPr lvl="0" algn="ctr" defTabSz="222250">
            <a:lnSpc>
              <a:spcPct val="90000"/>
            </a:lnSpc>
            <a:spcBef>
              <a:spcPct val="0"/>
            </a:spcBef>
            <a:spcAft>
              <a:spcPct val="35000"/>
            </a:spcAft>
          </a:pPr>
          <a:r>
            <a:rPr lang="es-ES" sz="500" b="1" kern="1200">
              <a:solidFill>
                <a:sysClr val="windowText" lastClr="000000"/>
              </a:solidFill>
              <a:latin typeface="Comfortaa"/>
            </a:rPr>
            <a:t> 8,92 %</a:t>
          </a:r>
        </a:p>
      </dsp:txBody>
      <dsp:txXfrm>
        <a:off x="2122640" y="626502"/>
        <a:ext cx="1154758" cy="307935"/>
      </dsp:txXfrm>
    </dsp:sp>
    <dsp:sp modelId="{DEFDECAF-FD7C-4A58-9FEB-56123E98E0BE}">
      <dsp:nvSpPr>
        <dsp:cNvPr id="0" name=""/>
        <dsp:cNvSpPr/>
      </dsp:nvSpPr>
      <dsp:spPr>
        <a:xfrm>
          <a:off x="1597437" y="945070"/>
          <a:ext cx="2205164" cy="2205164"/>
        </a:xfrm>
        <a:prstGeom prst="ellipse">
          <a:avLst/>
        </a:prstGeom>
        <a:solidFill>
          <a:srgbClr val="E2CEA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ES" sz="500" b="1" kern="1200">
              <a:solidFill>
                <a:sysClr val="windowText" lastClr="000000"/>
              </a:solidFill>
              <a:latin typeface="Comfortaa"/>
            </a:rPr>
            <a:t>GOBIERNO DE CANARIAS </a:t>
          </a:r>
        </a:p>
        <a:p>
          <a:pPr lvl="0" algn="ctr" defTabSz="222250">
            <a:lnSpc>
              <a:spcPct val="90000"/>
            </a:lnSpc>
            <a:spcBef>
              <a:spcPct val="0"/>
            </a:spcBef>
            <a:spcAft>
              <a:spcPct val="35000"/>
            </a:spcAft>
          </a:pPr>
          <a:r>
            <a:rPr lang="es-ES" sz="500" b="1" kern="1200">
              <a:solidFill>
                <a:sysClr val="windowText" lastClr="000000"/>
              </a:solidFill>
              <a:latin typeface="Comfortaa"/>
            </a:rPr>
            <a:t>3,55 %</a:t>
          </a:r>
        </a:p>
      </dsp:txBody>
      <dsp:txXfrm>
        <a:off x="2129433" y="1097226"/>
        <a:ext cx="1141172" cy="304312"/>
      </dsp:txXfrm>
    </dsp:sp>
    <dsp:sp modelId="{0EB4C1E9-FBF8-4FF8-AADB-F2A27CDD852B}">
      <dsp:nvSpPr>
        <dsp:cNvPr id="0" name=""/>
        <dsp:cNvSpPr/>
      </dsp:nvSpPr>
      <dsp:spPr>
        <a:xfrm>
          <a:off x="1833705" y="1417605"/>
          <a:ext cx="1732629" cy="1732629"/>
        </a:xfrm>
        <a:prstGeom prst="ellipse">
          <a:avLst/>
        </a:prstGeom>
        <a:solidFill>
          <a:srgbClr val="E8D7B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ES" sz="500" b="1" kern="1200">
              <a:solidFill>
                <a:sysClr val="windowText" lastClr="000000"/>
              </a:solidFill>
              <a:latin typeface="Comfortaa"/>
            </a:rPr>
            <a:t>OTROS INGRESOS </a:t>
          </a:r>
        </a:p>
        <a:p>
          <a:pPr lvl="0" algn="ctr" defTabSz="222250">
            <a:lnSpc>
              <a:spcPct val="90000"/>
            </a:lnSpc>
            <a:spcBef>
              <a:spcPct val="0"/>
            </a:spcBef>
            <a:spcAft>
              <a:spcPct val="35000"/>
            </a:spcAft>
          </a:pPr>
          <a:r>
            <a:rPr lang="es-ES" sz="500" b="1" kern="1200">
              <a:solidFill>
                <a:sysClr val="windowText" lastClr="000000"/>
              </a:solidFill>
              <a:latin typeface="Comfortaa"/>
            </a:rPr>
            <a:t>2,04 %</a:t>
          </a:r>
        </a:p>
      </dsp:txBody>
      <dsp:txXfrm>
        <a:off x="2232210" y="1573542"/>
        <a:ext cx="935619" cy="311873"/>
      </dsp:txXfrm>
    </dsp:sp>
    <dsp:sp modelId="{4B43B969-EFE5-4B86-9030-5A59CCAD6498}">
      <dsp:nvSpPr>
        <dsp:cNvPr id="0" name=""/>
        <dsp:cNvSpPr/>
      </dsp:nvSpPr>
      <dsp:spPr>
        <a:xfrm>
          <a:off x="2069972" y="1890141"/>
          <a:ext cx="1260094" cy="1260094"/>
        </a:xfrm>
        <a:prstGeom prst="ellipse">
          <a:avLst/>
        </a:prstGeom>
        <a:solidFill>
          <a:srgbClr val="F1E7E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222250">
            <a:lnSpc>
              <a:spcPct val="90000"/>
            </a:lnSpc>
            <a:spcBef>
              <a:spcPct val="0"/>
            </a:spcBef>
            <a:spcAft>
              <a:spcPct val="35000"/>
            </a:spcAft>
          </a:pPr>
          <a:r>
            <a:rPr lang="es-ES" sz="500" b="1" kern="1200">
              <a:solidFill>
                <a:sysClr val="windowText" lastClr="000000"/>
              </a:solidFill>
              <a:latin typeface="Comfortaa"/>
            </a:rPr>
            <a:t>ENTIDADES PRIVADAS 0,97 %</a:t>
          </a:r>
        </a:p>
      </dsp:txBody>
      <dsp:txXfrm>
        <a:off x="2254509" y="2205164"/>
        <a:ext cx="891021" cy="63004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22F5D-E8FB-421E-98E4-A7A1E2788D5C}">
      <dsp:nvSpPr>
        <dsp:cNvPr id="0" name=""/>
        <dsp:cNvSpPr/>
      </dsp:nvSpPr>
      <dsp:spPr>
        <a:xfrm>
          <a:off x="1124902" y="0"/>
          <a:ext cx="3150235" cy="3150235"/>
        </a:xfrm>
        <a:prstGeom prst="ellipse">
          <a:avLst/>
        </a:prstGeom>
        <a:solidFill>
          <a:srgbClr val="86929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S" sz="900" b="1" kern="1200">
              <a:solidFill>
                <a:sysClr val="windowText" lastClr="000000"/>
              </a:solidFill>
              <a:latin typeface="Comfortaa"/>
            </a:rPr>
            <a:t>PERSONAL </a:t>
          </a:r>
        </a:p>
        <a:p>
          <a:pPr lvl="0" algn="ctr" defTabSz="400050">
            <a:lnSpc>
              <a:spcPct val="90000"/>
            </a:lnSpc>
            <a:spcBef>
              <a:spcPct val="0"/>
            </a:spcBef>
            <a:spcAft>
              <a:spcPct val="35000"/>
            </a:spcAft>
          </a:pPr>
          <a:r>
            <a:rPr lang="es-ES" sz="900" b="1" kern="1200">
              <a:solidFill>
                <a:sysClr val="windowText" lastClr="000000"/>
              </a:solidFill>
              <a:latin typeface="Comfortaa"/>
            </a:rPr>
            <a:t>55,30 %</a:t>
          </a:r>
        </a:p>
      </dsp:txBody>
      <dsp:txXfrm>
        <a:off x="2149516" y="157511"/>
        <a:ext cx="1101007" cy="472535"/>
      </dsp:txXfrm>
    </dsp:sp>
    <dsp:sp modelId="{A0ECCA27-2760-4035-BD04-C9F8A5567678}">
      <dsp:nvSpPr>
        <dsp:cNvPr id="0" name=""/>
        <dsp:cNvSpPr/>
      </dsp:nvSpPr>
      <dsp:spPr>
        <a:xfrm>
          <a:off x="1518681" y="787558"/>
          <a:ext cx="2362676" cy="2362676"/>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S" sz="900" b="1" kern="1200">
              <a:solidFill>
                <a:sysClr val="windowText" lastClr="000000"/>
              </a:solidFill>
              <a:latin typeface="Comfortaa"/>
            </a:rPr>
            <a:t>OTROS GASTOS 33,66 %</a:t>
          </a:r>
        </a:p>
      </dsp:txBody>
      <dsp:txXfrm>
        <a:off x="2149516" y="935226"/>
        <a:ext cx="1101007" cy="443001"/>
      </dsp:txXfrm>
    </dsp:sp>
    <dsp:sp modelId="{DEFDECAF-FD7C-4A58-9FEB-56123E98E0BE}">
      <dsp:nvSpPr>
        <dsp:cNvPr id="0" name=""/>
        <dsp:cNvSpPr/>
      </dsp:nvSpPr>
      <dsp:spPr>
        <a:xfrm>
          <a:off x="1912461" y="1575117"/>
          <a:ext cx="1575117" cy="1575117"/>
        </a:xfrm>
        <a:prstGeom prst="ellipse">
          <a:avLst/>
        </a:prstGeom>
        <a:solidFill>
          <a:srgbClr val="E2CEA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s-ES" sz="900" b="1" kern="1200">
              <a:solidFill>
                <a:sysClr val="windowText" lastClr="000000"/>
              </a:solidFill>
              <a:latin typeface="Comfortaa"/>
            </a:rPr>
            <a:t>ALQUILERES 11,04 %</a:t>
          </a:r>
        </a:p>
      </dsp:txBody>
      <dsp:txXfrm>
        <a:off x="2143131" y="1968896"/>
        <a:ext cx="1113776" cy="7875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ED61B8-E6B9-41C5-8CDF-6062F5152DC5}">
      <dsp:nvSpPr>
        <dsp:cNvPr id="0" name=""/>
        <dsp:cNvSpPr/>
      </dsp:nvSpPr>
      <dsp:spPr>
        <a:xfrm>
          <a:off x="1441140" y="1149129"/>
          <a:ext cx="2517758" cy="2692254"/>
        </a:xfrm>
        <a:prstGeom prst="ellipse">
          <a:avLst/>
        </a:prstGeom>
        <a:solidFill>
          <a:srgbClr val="E8D7B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66040" rIns="66040" bIns="66040" numCol="1" spcCol="1270" anchor="ctr" anchorCtr="0">
          <a:noAutofit/>
        </a:bodyPr>
        <a:lstStyle/>
        <a:p>
          <a:pPr lvl="0" algn="ctr" defTabSz="2311400">
            <a:lnSpc>
              <a:spcPct val="90000"/>
            </a:lnSpc>
            <a:spcBef>
              <a:spcPct val="0"/>
            </a:spcBef>
            <a:spcAft>
              <a:spcPct val="35000"/>
            </a:spcAft>
          </a:pPr>
          <a:r>
            <a:rPr lang="es-ES" sz="5200" b="1" kern="1200"/>
            <a:t>PSMC</a:t>
          </a:r>
        </a:p>
      </dsp:txBody>
      <dsp:txXfrm>
        <a:off x="1809857" y="1543400"/>
        <a:ext cx="1780324" cy="1903712"/>
      </dsp:txXfrm>
    </dsp:sp>
    <dsp:sp modelId="{7B6D91B9-E951-439C-881A-7946CAA3DAA5}">
      <dsp:nvSpPr>
        <dsp:cNvPr id="0" name=""/>
        <dsp:cNvSpPr/>
      </dsp:nvSpPr>
      <dsp:spPr>
        <a:xfrm rot="5400000">
          <a:off x="2620102" y="1125060"/>
          <a:ext cx="159835" cy="340666"/>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p>
      </dsp:txBody>
      <dsp:txXfrm>
        <a:off x="2644077" y="1169218"/>
        <a:ext cx="111885" cy="204400"/>
      </dsp:txXfrm>
    </dsp:sp>
    <dsp:sp modelId="{C6D1F5E7-B911-4449-A8ED-0C1F00FDD4A6}">
      <dsp:nvSpPr>
        <dsp:cNvPr id="0" name=""/>
        <dsp:cNvSpPr/>
      </dsp:nvSpPr>
      <dsp:spPr>
        <a:xfrm>
          <a:off x="1975946" y="2559"/>
          <a:ext cx="1448146" cy="1448146"/>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t>LE1: Promoción y prevención </a:t>
          </a:r>
        </a:p>
        <a:p>
          <a:pPr lvl="0" algn="ctr" defTabSz="533400">
            <a:lnSpc>
              <a:spcPct val="90000"/>
            </a:lnSpc>
            <a:spcBef>
              <a:spcPct val="0"/>
            </a:spcBef>
            <a:spcAft>
              <a:spcPct val="35000"/>
            </a:spcAft>
          </a:pPr>
          <a:r>
            <a:rPr lang="es-ES" sz="1200" kern="1200"/>
            <a:t>SEPTIEMBRE</a:t>
          </a:r>
        </a:p>
      </dsp:txBody>
      <dsp:txXfrm>
        <a:off x="2188022" y="214635"/>
        <a:ext cx="1023994" cy="1023994"/>
      </dsp:txXfrm>
    </dsp:sp>
    <dsp:sp modelId="{5724BEE1-D48C-47B2-806F-56FB04C06237}">
      <dsp:nvSpPr>
        <dsp:cNvPr id="0" name=""/>
        <dsp:cNvSpPr/>
      </dsp:nvSpPr>
      <dsp:spPr>
        <a:xfrm rot="10800000">
          <a:off x="3798152" y="2324923"/>
          <a:ext cx="113594" cy="340666"/>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p>
      </dsp:txBody>
      <dsp:txXfrm rot="10800000">
        <a:off x="3832230" y="2393056"/>
        <a:ext cx="79516" cy="204400"/>
      </dsp:txXfrm>
    </dsp:sp>
    <dsp:sp modelId="{7DB47922-9AB6-4593-9AF6-D5062D54B9B1}">
      <dsp:nvSpPr>
        <dsp:cNvPr id="0" name=""/>
        <dsp:cNvSpPr/>
      </dsp:nvSpPr>
      <dsp:spPr>
        <a:xfrm>
          <a:off x="3744570" y="1771183"/>
          <a:ext cx="1448146" cy="1448146"/>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t>LE2: Prevención y tratamiento de la conducta suicida   OCTUBRE</a:t>
          </a:r>
        </a:p>
      </dsp:txBody>
      <dsp:txXfrm>
        <a:off x="3956646" y="1983259"/>
        <a:ext cx="1023994" cy="1023994"/>
      </dsp:txXfrm>
    </dsp:sp>
    <dsp:sp modelId="{47908E3B-F865-4DFA-90A1-F42EC15EF6A5}">
      <dsp:nvSpPr>
        <dsp:cNvPr id="0" name=""/>
        <dsp:cNvSpPr/>
      </dsp:nvSpPr>
      <dsp:spPr>
        <a:xfrm rot="16200000">
          <a:off x="2620102" y="3524785"/>
          <a:ext cx="159835" cy="3406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p>
      </dsp:txBody>
      <dsp:txXfrm>
        <a:off x="2644077" y="3616893"/>
        <a:ext cx="111885" cy="204400"/>
      </dsp:txXfrm>
    </dsp:sp>
    <dsp:sp modelId="{45F3B79A-4807-4128-B8CE-FA58D0BAB4A4}">
      <dsp:nvSpPr>
        <dsp:cNvPr id="0" name=""/>
        <dsp:cNvSpPr/>
      </dsp:nvSpPr>
      <dsp:spPr>
        <a:xfrm>
          <a:off x="1975946" y="3539806"/>
          <a:ext cx="1448146" cy="1448146"/>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t>LE3: Atención a las personas con tratorno mental NOVIEMBRE</a:t>
          </a:r>
        </a:p>
      </dsp:txBody>
      <dsp:txXfrm>
        <a:off x="2188022" y="3751882"/>
        <a:ext cx="1023994" cy="1023994"/>
      </dsp:txXfrm>
    </dsp:sp>
    <dsp:sp modelId="{7B34E0A9-0FCF-40BB-8E40-40BA151C4EE5}">
      <dsp:nvSpPr>
        <dsp:cNvPr id="0" name=""/>
        <dsp:cNvSpPr/>
      </dsp:nvSpPr>
      <dsp:spPr>
        <a:xfrm>
          <a:off x="1488293" y="2324923"/>
          <a:ext cx="113594" cy="340666"/>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 sz="1200" kern="1200"/>
        </a:p>
      </dsp:txBody>
      <dsp:txXfrm>
        <a:off x="1488293" y="2393056"/>
        <a:ext cx="79516" cy="204400"/>
      </dsp:txXfrm>
    </dsp:sp>
    <dsp:sp modelId="{8B21E8F5-7250-484E-98EE-01D74A64D3B2}">
      <dsp:nvSpPr>
        <dsp:cNvPr id="0" name=""/>
        <dsp:cNvSpPr/>
      </dsp:nvSpPr>
      <dsp:spPr>
        <a:xfrm>
          <a:off x="207323" y="1771183"/>
          <a:ext cx="1448146" cy="1448146"/>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a:t>LE3: Atención a las personas con tratorno mental DICIEMBRE</a:t>
          </a:r>
        </a:p>
      </dsp:txBody>
      <dsp:txXfrm>
        <a:off x="419399" y="1983259"/>
        <a:ext cx="1023994" cy="102399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ED61B8-E6B9-41C5-8CDF-6062F5152DC5}">
      <dsp:nvSpPr>
        <dsp:cNvPr id="0" name=""/>
        <dsp:cNvSpPr/>
      </dsp:nvSpPr>
      <dsp:spPr>
        <a:xfrm>
          <a:off x="1355160" y="1238198"/>
          <a:ext cx="2689719" cy="2876133"/>
        </a:xfrm>
        <a:prstGeom prst="ellipse">
          <a:avLst/>
        </a:prstGeom>
        <a:solidFill>
          <a:srgbClr val="E8D7B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s-ES" sz="2500" b="1" kern="1200"/>
            <a:t>FORMACIÓN</a:t>
          </a:r>
        </a:p>
      </dsp:txBody>
      <dsp:txXfrm>
        <a:off x="1749060" y="1659398"/>
        <a:ext cx="1901919" cy="2033733"/>
      </dsp:txXfrm>
    </dsp:sp>
    <dsp:sp modelId="{7B6D91B9-E951-439C-881A-7946CAA3DAA5}">
      <dsp:nvSpPr>
        <dsp:cNvPr id="0" name=""/>
        <dsp:cNvSpPr/>
      </dsp:nvSpPr>
      <dsp:spPr>
        <a:xfrm rot="5400000">
          <a:off x="2616334" y="1187182"/>
          <a:ext cx="167370" cy="408351"/>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ES" sz="1400" kern="1200"/>
        </a:p>
      </dsp:txBody>
      <dsp:txXfrm>
        <a:off x="2641440" y="1243747"/>
        <a:ext cx="117159" cy="245011"/>
      </dsp:txXfrm>
    </dsp:sp>
    <dsp:sp modelId="{C6D1F5E7-B911-4449-A8ED-0C1F00FDD4A6}">
      <dsp:nvSpPr>
        <dsp:cNvPr id="0" name=""/>
        <dsp:cNvSpPr/>
      </dsp:nvSpPr>
      <dsp:spPr>
        <a:xfrm>
          <a:off x="1926493" y="6937"/>
          <a:ext cx="1547053" cy="1547053"/>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kern="1200"/>
            <a:t>PSMC - LE1: Promoción y prevención </a:t>
          </a:r>
        </a:p>
      </dsp:txBody>
      <dsp:txXfrm>
        <a:off x="2153054" y="233498"/>
        <a:ext cx="1093931" cy="1093931"/>
      </dsp:txXfrm>
    </dsp:sp>
    <dsp:sp modelId="{5724BEE1-D48C-47B2-806F-56FB04C06237}">
      <dsp:nvSpPr>
        <dsp:cNvPr id="0" name=""/>
        <dsp:cNvSpPr/>
      </dsp:nvSpPr>
      <dsp:spPr>
        <a:xfrm rot="9720000">
          <a:off x="3819228" y="2088571"/>
          <a:ext cx="122277" cy="408351"/>
        </a:xfrm>
        <a:prstGeom prst="rightArrow">
          <a:avLst>
            <a:gd name="adj1" fmla="val 60000"/>
            <a:gd name="adj2" fmla="val 50000"/>
          </a:avLst>
        </a:prstGeom>
        <a:solidFill>
          <a:srgbClr val="E2CEAE"/>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ES" sz="1400" kern="1200"/>
        </a:p>
      </dsp:txBody>
      <dsp:txXfrm rot="10800000">
        <a:off x="3855013" y="2164573"/>
        <a:ext cx="85594" cy="245011"/>
      </dsp:txXfrm>
    </dsp:sp>
    <dsp:sp modelId="{7DB47922-9AB6-4593-9AF6-D5062D54B9B1}">
      <dsp:nvSpPr>
        <dsp:cNvPr id="0" name=""/>
        <dsp:cNvSpPr/>
      </dsp:nvSpPr>
      <dsp:spPr>
        <a:xfrm>
          <a:off x="3729507" y="1316903"/>
          <a:ext cx="1547053" cy="1547053"/>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kern="1200"/>
            <a:t>PSMC - LE2: Prevención y tratamiento de la conducta suicida</a:t>
          </a:r>
        </a:p>
      </dsp:txBody>
      <dsp:txXfrm>
        <a:off x="3956068" y="1543464"/>
        <a:ext cx="1093931" cy="1093931"/>
      </dsp:txXfrm>
    </dsp:sp>
    <dsp:sp modelId="{47908E3B-F865-4DFA-90A1-F42EC15EF6A5}">
      <dsp:nvSpPr>
        <dsp:cNvPr id="0" name=""/>
        <dsp:cNvSpPr/>
      </dsp:nvSpPr>
      <dsp:spPr>
        <a:xfrm rot="14040000">
          <a:off x="3370289" y="3497287"/>
          <a:ext cx="149161" cy="4083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ES" sz="1400" kern="1200"/>
        </a:p>
      </dsp:txBody>
      <dsp:txXfrm rot="10800000">
        <a:off x="3405814" y="3597058"/>
        <a:ext cx="104413" cy="245011"/>
      </dsp:txXfrm>
    </dsp:sp>
    <dsp:sp modelId="{45F3B79A-4807-4128-B8CE-FA58D0BAB4A4}">
      <dsp:nvSpPr>
        <dsp:cNvPr id="0" name=""/>
        <dsp:cNvSpPr/>
      </dsp:nvSpPr>
      <dsp:spPr>
        <a:xfrm>
          <a:off x="3040817" y="3436473"/>
          <a:ext cx="1547053" cy="1547053"/>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kern="1200"/>
            <a:t>PSMC - LE3: Atención a las personas con tratorno mental</a:t>
          </a:r>
        </a:p>
      </dsp:txBody>
      <dsp:txXfrm>
        <a:off x="3267378" y="3663034"/>
        <a:ext cx="1093931" cy="1093931"/>
      </dsp:txXfrm>
    </dsp:sp>
    <dsp:sp modelId="{28BDA2EC-998B-4018-B6DA-B273D881FDC5}">
      <dsp:nvSpPr>
        <dsp:cNvPr id="0" name=""/>
        <dsp:cNvSpPr/>
      </dsp:nvSpPr>
      <dsp:spPr>
        <a:xfrm rot="18360000">
          <a:off x="1880589" y="3497287"/>
          <a:ext cx="149161" cy="4083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ES" sz="1400" kern="1200"/>
        </a:p>
      </dsp:txBody>
      <dsp:txXfrm>
        <a:off x="1889812" y="3597058"/>
        <a:ext cx="104413" cy="245011"/>
      </dsp:txXfrm>
    </dsp:sp>
    <dsp:sp modelId="{973D7200-2A3A-440F-AFB3-F7B99A76620D}">
      <dsp:nvSpPr>
        <dsp:cNvPr id="0" name=""/>
        <dsp:cNvSpPr/>
      </dsp:nvSpPr>
      <dsp:spPr>
        <a:xfrm>
          <a:off x="812169" y="3436473"/>
          <a:ext cx="1547053" cy="1547053"/>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kern="1200"/>
            <a:t>Medidas preventivas COVID-19</a:t>
          </a:r>
        </a:p>
      </dsp:txBody>
      <dsp:txXfrm>
        <a:off x="1038730" y="3663034"/>
        <a:ext cx="1093931" cy="1093931"/>
      </dsp:txXfrm>
    </dsp:sp>
    <dsp:sp modelId="{D2F88E73-F69C-4A72-B7B8-E0C8F425A2FC}">
      <dsp:nvSpPr>
        <dsp:cNvPr id="0" name=""/>
        <dsp:cNvSpPr/>
      </dsp:nvSpPr>
      <dsp:spPr>
        <a:xfrm rot="1080000">
          <a:off x="1458533" y="2088571"/>
          <a:ext cx="122277" cy="4083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ES" sz="1400" kern="1200"/>
        </a:p>
      </dsp:txBody>
      <dsp:txXfrm>
        <a:off x="1459431" y="2164573"/>
        <a:ext cx="85594" cy="245011"/>
      </dsp:txXfrm>
    </dsp:sp>
    <dsp:sp modelId="{016143BF-1F8E-4374-89D7-E959C72D91A7}">
      <dsp:nvSpPr>
        <dsp:cNvPr id="0" name=""/>
        <dsp:cNvSpPr/>
      </dsp:nvSpPr>
      <dsp:spPr>
        <a:xfrm>
          <a:off x="123479" y="1316903"/>
          <a:ext cx="1547053" cy="1547053"/>
        </a:xfrm>
        <a:prstGeom prst="ellipse">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kern="1200"/>
            <a:t>Prevención de Riesgos Laborales en teletrabajo</a:t>
          </a:r>
        </a:p>
      </dsp:txBody>
      <dsp:txXfrm>
        <a:off x="350040" y="1543464"/>
        <a:ext cx="1093931" cy="109393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2FBCCB-C8B1-42CC-A73F-6F01EE8566C9}">
      <dsp:nvSpPr>
        <dsp:cNvPr id="0" name=""/>
        <dsp:cNvSpPr/>
      </dsp:nvSpPr>
      <dsp:spPr>
        <a:xfrm>
          <a:off x="1543228" y="1930885"/>
          <a:ext cx="2327838" cy="2013674"/>
        </a:xfrm>
        <a:prstGeom prst="hexagon">
          <a:avLst>
            <a:gd name="adj" fmla="val 28570"/>
            <a:gd name="vf" fmla="val 115470"/>
          </a:avLst>
        </a:prstGeom>
        <a:solidFill>
          <a:srgbClr val="E2CEA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r>
            <a:rPr lang="es-ES" sz="2500" b="1" kern="1200"/>
            <a:t>ASÓCIATE</a:t>
          </a:r>
        </a:p>
      </dsp:txBody>
      <dsp:txXfrm>
        <a:off x="1928983" y="2264579"/>
        <a:ext cx="1556328" cy="1346286"/>
      </dsp:txXfrm>
    </dsp:sp>
    <dsp:sp modelId="{3DDE420E-B056-4849-AFF0-7E830967AFA2}">
      <dsp:nvSpPr>
        <dsp:cNvPr id="0" name=""/>
        <dsp:cNvSpPr/>
      </dsp:nvSpPr>
      <dsp:spPr>
        <a:xfrm>
          <a:off x="3000903" y="967478"/>
          <a:ext cx="878286" cy="756760"/>
        </a:xfrm>
        <a:prstGeom prst="hexagon">
          <a:avLst>
            <a:gd name="adj" fmla="val 28900"/>
            <a:gd name="vf" fmla="val 115470"/>
          </a:avLst>
        </a:prstGeom>
        <a:solidFill>
          <a:srgbClr val="F1E7EE"/>
        </a:solidFill>
        <a:ln>
          <a:noFill/>
        </a:ln>
        <a:effectLst/>
      </dsp:spPr>
      <dsp:style>
        <a:lnRef idx="0">
          <a:scrgbClr r="0" g="0" b="0"/>
        </a:lnRef>
        <a:fillRef idx="1">
          <a:scrgbClr r="0" g="0" b="0"/>
        </a:fillRef>
        <a:effectRef idx="0">
          <a:scrgbClr r="0" g="0" b="0"/>
        </a:effectRef>
        <a:fontRef idx="minor"/>
      </dsp:style>
    </dsp:sp>
    <dsp:sp modelId="{2F4AC1D5-C846-42A5-B1BC-F05E8933CF67}">
      <dsp:nvSpPr>
        <dsp:cNvPr id="0" name=""/>
        <dsp:cNvSpPr/>
      </dsp:nvSpPr>
      <dsp:spPr>
        <a:xfrm>
          <a:off x="1757656" y="99446"/>
          <a:ext cx="1907647" cy="1650339"/>
        </a:xfrm>
        <a:prstGeom prst="hexagon">
          <a:avLst>
            <a:gd name="adj" fmla="val 28570"/>
            <a:gd name="vf" fmla="val 115470"/>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ES" sz="1300" b="1" kern="1200"/>
            <a:t>COLABORA CON NUESTRA LABOR</a:t>
          </a:r>
        </a:p>
      </dsp:txBody>
      <dsp:txXfrm>
        <a:off x="2073794" y="372942"/>
        <a:ext cx="1275371" cy="1103347"/>
      </dsp:txXfrm>
    </dsp:sp>
    <dsp:sp modelId="{7D781CB5-0526-45AF-AA10-9C04A0952D36}">
      <dsp:nvSpPr>
        <dsp:cNvPr id="0" name=""/>
        <dsp:cNvSpPr/>
      </dsp:nvSpPr>
      <dsp:spPr>
        <a:xfrm>
          <a:off x="4025932" y="2382216"/>
          <a:ext cx="878286" cy="756760"/>
        </a:xfrm>
        <a:prstGeom prst="hexagon">
          <a:avLst>
            <a:gd name="adj" fmla="val 28900"/>
            <a:gd name="vf" fmla="val 115470"/>
          </a:avLst>
        </a:prstGeom>
        <a:solidFill>
          <a:srgbClr val="F1E7EE"/>
        </a:solidFill>
        <a:ln>
          <a:noFill/>
        </a:ln>
        <a:effectLst/>
      </dsp:spPr>
      <dsp:style>
        <a:lnRef idx="0">
          <a:scrgbClr r="0" g="0" b="0"/>
        </a:lnRef>
        <a:fillRef idx="1">
          <a:scrgbClr r="0" g="0" b="0"/>
        </a:fillRef>
        <a:effectRef idx="0">
          <a:scrgbClr r="0" g="0" b="0"/>
        </a:effectRef>
        <a:fontRef idx="minor"/>
      </dsp:style>
    </dsp:sp>
    <dsp:sp modelId="{A89617DE-A6B2-40E9-ADF0-1E9FFE9F30F1}">
      <dsp:nvSpPr>
        <dsp:cNvPr id="0" name=""/>
        <dsp:cNvSpPr/>
      </dsp:nvSpPr>
      <dsp:spPr>
        <a:xfrm>
          <a:off x="3507190" y="1114515"/>
          <a:ext cx="1907647" cy="1650339"/>
        </a:xfrm>
        <a:prstGeom prst="hexagon">
          <a:avLst>
            <a:gd name="adj" fmla="val 28570"/>
            <a:gd name="vf" fmla="val 115470"/>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ES" sz="1300" b="1" kern="1200"/>
            <a:t>DÁNOS FUERZA COMO ENTIDAD</a:t>
          </a:r>
        </a:p>
      </dsp:txBody>
      <dsp:txXfrm>
        <a:off x="3823328" y="1388011"/>
        <a:ext cx="1275371" cy="1103347"/>
      </dsp:txXfrm>
    </dsp:sp>
    <dsp:sp modelId="{80A9412B-08CB-4A0F-B553-A87AD3DDB400}">
      <dsp:nvSpPr>
        <dsp:cNvPr id="0" name=""/>
        <dsp:cNvSpPr/>
      </dsp:nvSpPr>
      <dsp:spPr>
        <a:xfrm>
          <a:off x="3313880" y="3979190"/>
          <a:ext cx="878286" cy="756760"/>
        </a:xfrm>
        <a:prstGeom prst="hexagon">
          <a:avLst>
            <a:gd name="adj" fmla="val 28900"/>
            <a:gd name="vf" fmla="val 115470"/>
          </a:avLst>
        </a:prstGeom>
        <a:solidFill>
          <a:srgbClr val="F1E7EE"/>
        </a:solidFill>
        <a:ln>
          <a:noFill/>
        </a:ln>
        <a:effectLst/>
      </dsp:spPr>
      <dsp:style>
        <a:lnRef idx="0">
          <a:scrgbClr r="0" g="0" b="0"/>
        </a:lnRef>
        <a:fillRef idx="1">
          <a:scrgbClr r="0" g="0" b="0"/>
        </a:fillRef>
        <a:effectRef idx="0">
          <a:scrgbClr r="0" g="0" b="0"/>
        </a:effectRef>
        <a:fontRef idx="minor"/>
      </dsp:style>
    </dsp:sp>
    <dsp:sp modelId="{2B6AFD77-67F3-4D38-A722-BC614BCB8FD9}">
      <dsp:nvSpPr>
        <dsp:cNvPr id="0" name=""/>
        <dsp:cNvSpPr/>
      </dsp:nvSpPr>
      <dsp:spPr>
        <a:xfrm>
          <a:off x="3507190" y="3110023"/>
          <a:ext cx="1907647" cy="1650339"/>
        </a:xfrm>
        <a:prstGeom prst="hexagon">
          <a:avLst>
            <a:gd name="adj" fmla="val 28570"/>
            <a:gd name="vf" fmla="val 115470"/>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ES" sz="1300" b="1" kern="1200"/>
            <a:t>REPRESENTAMOS A PERSONAS</a:t>
          </a:r>
        </a:p>
      </dsp:txBody>
      <dsp:txXfrm>
        <a:off x="3823328" y="3383519"/>
        <a:ext cx="1275371" cy="1103347"/>
      </dsp:txXfrm>
    </dsp:sp>
    <dsp:sp modelId="{0C2DB303-63D2-4B25-BC3E-4FB2727DEA59}">
      <dsp:nvSpPr>
        <dsp:cNvPr id="0" name=""/>
        <dsp:cNvSpPr/>
      </dsp:nvSpPr>
      <dsp:spPr>
        <a:xfrm>
          <a:off x="1547560" y="4144962"/>
          <a:ext cx="878286" cy="756760"/>
        </a:xfrm>
        <a:prstGeom prst="hexagon">
          <a:avLst>
            <a:gd name="adj" fmla="val 28900"/>
            <a:gd name="vf" fmla="val 115470"/>
          </a:avLst>
        </a:prstGeom>
        <a:solidFill>
          <a:srgbClr val="F1E7EE"/>
        </a:solidFill>
        <a:ln>
          <a:noFill/>
        </a:ln>
        <a:effectLst/>
      </dsp:spPr>
      <dsp:style>
        <a:lnRef idx="0">
          <a:scrgbClr r="0" g="0" b="0"/>
        </a:lnRef>
        <a:fillRef idx="1">
          <a:scrgbClr r="0" g="0" b="0"/>
        </a:fillRef>
        <a:effectRef idx="0">
          <a:scrgbClr r="0" g="0" b="0"/>
        </a:effectRef>
        <a:fontRef idx="minor"/>
      </dsp:style>
    </dsp:sp>
    <dsp:sp modelId="{51D285C5-763C-4C04-9A7B-3201B61F9F28}">
      <dsp:nvSpPr>
        <dsp:cNvPr id="0" name=""/>
        <dsp:cNvSpPr/>
      </dsp:nvSpPr>
      <dsp:spPr>
        <a:xfrm>
          <a:off x="1757656" y="4126228"/>
          <a:ext cx="1907647" cy="1650339"/>
        </a:xfrm>
        <a:prstGeom prst="hexagon">
          <a:avLst>
            <a:gd name="adj" fmla="val 28570"/>
            <a:gd name="vf" fmla="val 115470"/>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ES" sz="1300" b="1" kern="1200"/>
            <a:t>PUEDES HACERLO A TRAVÉS DE afaes@afaes.es 928.31.33.98</a:t>
          </a:r>
        </a:p>
      </dsp:txBody>
      <dsp:txXfrm>
        <a:off x="2073794" y="4399724"/>
        <a:ext cx="1275371" cy="1103347"/>
      </dsp:txXfrm>
    </dsp:sp>
    <dsp:sp modelId="{F611B3D8-F47D-4A8F-827F-FA27D68FDB3D}">
      <dsp:nvSpPr>
        <dsp:cNvPr id="0" name=""/>
        <dsp:cNvSpPr/>
      </dsp:nvSpPr>
      <dsp:spPr>
        <a:xfrm>
          <a:off x="505745" y="2730792"/>
          <a:ext cx="878286" cy="756760"/>
        </a:xfrm>
        <a:prstGeom prst="hexagon">
          <a:avLst>
            <a:gd name="adj" fmla="val 28900"/>
            <a:gd name="vf" fmla="val 115470"/>
          </a:avLst>
        </a:prstGeom>
        <a:solidFill>
          <a:srgbClr val="F1E7EE"/>
        </a:solidFill>
        <a:ln>
          <a:noFill/>
        </a:ln>
        <a:effectLst/>
      </dsp:spPr>
      <dsp:style>
        <a:lnRef idx="0">
          <a:scrgbClr r="0" g="0" b="0"/>
        </a:lnRef>
        <a:fillRef idx="1">
          <a:scrgbClr r="0" g="0" b="0"/>
        </a:fillRef>
        <a:effectRef idx="0">
          <a:scrgbClr r="0" g="0" b="0"/>
        </a:effectRef>
        <a:fontRef idx="minor"/>
      </dsp:style>
    </dsp:sp>
    <dsp:sp modelId="{8E3A2D0B-E0BE-4650-8E17-CE8096270C6E}">
      <dsp:nvSpPr>
        <dsp:cNvPr id="0" name=""/>
        <dsp:cNvSpPr/>
      </dsp:nvSpPr>
      <dsp:spPr>
        <a:xfrm>
          <a:off x="0" y="3111159"/>
          <a:ext cx="1907647" cy="1650339"/>
        </a:xfrm>
        <a:prstGeom prst="hexagon">
          <a:avLst>
            <a:gd name="adj" fmla="val 28570"/>
            <a:gd name="vf" fmla="val 115470"/>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ES" sz="1300" b="1" kern="1200"/>
            <a:t>SALUD MENTAL ES COSA DE TODOS</a:t>
          </a:r>
        </a:p>
      </dsp:txBody>
      <dsp:txXfrm>
        <a:off x="316138" y="3384655"/>
        <a:ext cx="1275371" cy="1103347"/>
      </dsp:txXfrm>
    </dsp:sp>
    <dsp:sp modelId="{EB96AF1D-5A11-4A88-8E17-CCFFE2C1E99D}">
      <dsp:nvSpPr>
        <dsp:cNvPr id="0" name=""/>
        <dsp:cNvSpPr/>
      </dsp:nvSpPr>
      <dsp:spPr>
        <a:xfrm>
          <a:off x="0" y="1112244"/>
          <a:ext cx="1907647" cy="1650339"/>
        </a:xfrm>
        <a:prstGeom prst="hexagon">
          <a:avLst>
            <a:gd name="adj" fmla="val 28570"/>
            <a:gd name="vf" fmla="val 115470"/>
          </a:avLst>
        </a:prstGeom>
        <a:solidFill>
          <a:srgbClr val="B3BA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s-ES" sz="1300" b="1" kern="1200"/>
            <a:t>BENEFÍCIATE DE DEGRAVACIÓN FISCAL</a:t>
          </a:r>
        </a:p>
      </dsp:txBody>
      <dsp:txXfrm>
        <a:off x="316138" y="1385740"/>
        <a:ext cx="1275371" cy="11033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11/layout/HexagonRadial">
  <dgm:title val="Hexágonos radiales"/>
  <dgm:desc val="Se usa para mostrar un proceso secuencial  relacionado con un tema o una idea centrales. Limitado a seis formas de Nivel 2. Funciona mejor con poco texto No aparece el texto sin utilizar, pero queda disponible si cambia entre diseño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1</Pages>
  <Words>831</Words>
  <Characters>4571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MENDOZA SARMIENTO</dc:creator>
  <cp:lastModifiedBy>laura</cp:lastModifiedBy>
  <cp:revision>105</cp:revision>
  <cp:lastPrinted>2021-07-01T08:00:00Z</cp:lastPrinted>
  <dcterms:created xsi:type="dcterms:W3CDTF">2020-12-01T11:25:00Z</dcterms:created>
  <dcterms:modified xsi:type="dcterms:W3CDTF">2021-07-01T08:00:00Z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